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00826A" w14:textId="7A56886A" w:rsidR="00EE00E5" w:rsidRPr="00570964" w:rsidRDefault="00570964" w:rsidP="00EE00E5">
      <w:pPr>
        <w:jc w:val="center"/>
        <w:rPr>
          <w:rFonts w:ascii="Times New Roman" w:hAnsi="Times New Roman" w:cs="Times New Roman"/>
          <w:b/>
          <w:sz w:val="36"/>
          <w:szCs w:val="36"/>
          <w:lang w:val="en-US"/>
        </w:rPr>
      </w:pPr>
      <w:r w:rsidRPr="00570964">
        <w:rPr>
          <w:rFonts w:ascii="Times New Roman" w:hAnsi="Times New Roman" w:cs="Times New Roman"/>
          <w:b/>
          <w:sz w:val="36"/>
          <w:szCs w:val="36"/>
          <w:lang w:val="en-US"/>
        </w:rPr>
        <w:t xml:space="preserve">The Mass-Count Distinction, </w:t>
      </w:r>
      <w:proofErr w:type="spellStart"/>
      <w:r w:rsidRPr="00570964">
        <w:rPr>
          <w:rFonts w:ascii="Times New Roman" w:hAnsi="Times New Roman" w:cs="Times New Roman"/>
          <w:b/>
          <w:sz w:val="36"/>
          <w:szCs w:val="36"/>
          <w:lang w:val="en-US"/>
        </w:rPr>
        <w:t>D</w:t>
      </w:r>
      <w:r w:rsidR="00256FCE" w:rsidRPr="00570964">
        <w:rPr>
          <w:rFonts w:ascii="Times New Roman" w:hAnsi="Times New Roman" w:cs="Times New Roman"/>
          <w:b/>
          <w:sz w:val="36"/>
          <w:szCs w:val="36"/>
          <w:lang w:val="en-US"/>
        </w:rPr>
        <w:t>avidsonian</w:t>
      </w:r>
      <w:proofErr w:type="spellEnd"/>
      <w:r w:rsidR="00256FCE" w:rsidRPr="00570964">
        <w:rPr>
          <w:rFonts w:ascii="Times New Roman" w:hAnsi="Times New Roman" w:cs="Times New Roman"/>
          <w:b/>
          <w:sz w:val="36"/>
          <w:szCs w:val="36"/>
          <w:lang w:val="en-US"/>
        </w:rPr>
        <w:t xml:space="preserve"> Events</w:t>
      </w:r>
      <w:r w:rsidR="008D29CB" w:rsidRPr="00570964">
        <w:rPr>
          <w:rFonts w:ascii="Times New Roman" w:hAnsi="Times New Roman" w:cs="Times New Roman"/>
          <w:b/>
          <w:sz w:val="36"/>
          <w:szCs w:val="36"/>
          <w:lang w:val="en-US"/>
        </w:rPr>
        <w:t xml:space="preserve"> </w:t>
      </w:r>
      <w:r w:rsidR="004D13F3" w:rsidRPr="00570964">
        <w:rPr>
          <w:rFonts w:ascii="Times New Roman" w:hAnsi="Times New Roman" w:cs="Times New Roman"/>
          <w:b/>
          <w:sz w:val="36"/>
          <w:szCs w:val="36"/>
          <w:lang w:val="en-US"/>
        </w:rPr>
        <w:t>and</w:t>
      </w:r>
      <w:r w:rsidR="00764BCC">
        <w:rPr>
          <w:rFonts w:ascii="Times New Roman" w:hAnsi="Times New Roman" w:cs="Times New Roman"/>
          <w:b/>
          <w:sz w:val="36"/>
          <w:szCs w:val="36"/>
          <w:lang w:val="en-US"/>
        </w:rPr>
        <w:t xml:space="preserve"> </w:t>
      </w:r>
      <w:r w:rsidR="00A1483A">
        <w:rPr>
          <w:rFonts w:ascii="Times New Roman" w:hAnsi="Times New Roman" w:cs="Times New Roman"/>
          <w:b/>
          <w:sz w:val="36"/>
          <w:szCs w:val="36"/>
          <w:lang w:val="en-US"/>
        </w:rPr>
        <w:t>Other Non-Nominal</w:t>
      </w:r>
      <w:r w:rsidR="00764BCC">
        <w:rPr>
          <w:rFonts w:ascii="Times New Roman" w:hAnsi="Times New Roman" w:cs="Times New Roman"/>
          <w:b/>
          <w:sz w:val="36"/>
          <w:szCs w:val="36"/>
          <w:lang w:val="en-US"/>
        </w:rPr>
        <w:t xml:space="preserve"> D</w:t>
      </w:r>
      <w:r w:rsidR="00A1483A">
        <w:rPr>
          <w:rFonts w:ascii="Times New Roman" w:hAnsi="Times New Roman" w:cs="Times New Roman"/>
          <w:b/>
          <w:sz w:val="36"/>
          <w:szCs w:val="36"/>
          <w:lang w:val="en-US"/>
        </w:rPr>
        <w:t>omains</w:t>
      </w:r>
      <w:r w:rsidR="00556AA8">
        <w:rPr>
          <w:rStyle w:val="FootnoteReference"/>
          <w:rFonts w:ascii="Times New Roman" w:hAnsi="Times New Roman" w:cs="Times New Roman"/>
          <w:b/>
          <w:sz w:val="36"/>
          <w:szCs w:val="36"/>
          <w:lang w:val="en-US"/>
        </w:rPr>
        <w:footnoteReference w:id="1"/>
      </w:r>
    </w:p>
    <w:p w14:paraId="0D9803D6" w14:textId="77777777" w:rsidR="00EE00E5" w:rsidRPr="006C3896" w:rsidRDefault="00EE00E5" w:rsidP="009C73B0">
      <w:pPr>
        <w:jc w:val="center"/>
        <w:rPr>
          <w:rFonts w:ascii="Times New Roman" w:hAnsi="Times New Roman" w:cs="Times New Roman"/>
          <w:sz w:val="24"/>
          <w:szCs w:val="24"/>
          <w:lang w:val="de-DE"/>
        </w:rPr>
      </w:pPr>
      <w:r w:rsidRPr="006C3896">
        <w:rPr>
          <w:rFonts w:ascii="Times New Roman" w:hAnsi="Times New Roman" w:cs="Times New Roman"/>
          <w:sz w:val="24"/>
          <w:szCs w:val="24"/>
          <w:lang w:val="de-DE"/>
        </w:rPr>
        <w:t>Friederike Moltmann</w:t>
      </w:r>
    </w:p>
    <w:p w14:paraId="1BD7EECD" w14:textId="1758C981" w:rsidR="00570964" w:rsidRPr="00606A06" w:rsidRDefault="00570964" w:rsidP="009C73B0">
      <w:pPr>
        <w:jc w:val="center"/>
        <w:rPr>
          <w:rFonts w:ascii="Times New Roman" w:hAnsi="Times New Roman" w:cs="Times New Roman"/>
          <w:sz w:val="24"/>
          <w:szCs w:val="24"/>
        </w:rPr>
      </w:pPr>
      <w:r w:rsidRPr="00606A06">
        <w:rPr>
          <w:rFonts w:ascii="Times New Roman" w:hAnsi="Times New Roman" w:cs="Times New Roman"/>
          <w:sz w:val="24"/>
          <w:szCs w:val="24"/>
        </w:rPr>
        <w:t>CNRS-</w:t>
      </w:r>
      <w:r w:rsidR="00AE2A00">
        <w:rPr>
          <w:rFonts w:ascii="Times New Roman" w:hAnsi="Times New Roman" w:cs="Times New Roman"/>
          <w:sz w:val="24"/>
          <w:szCs w:val="24"/>
        </w:rPr>
        <w:t>Centre Granger</w:t>
      </w:r>
    </w:p>
    <w:p w14:paraId="45F101F1" w14:textId="2412F7D9" w:rsidR="004D13F3" w:rsidRPr="00606A06" w:rsidRDefault="008E012F" w:rsidP="009D61CA">
      <w:pPr>
        <w:jc w:val="center"/>
        <w:rPr>
          <w:rFonts w:ascii="Times New Roman" w:hAnsi="Times New Roman" w:cs="Times New Roman"/>
          <w:sz w:val="24"/>
          <w:szCs w:val="24"/>
        </w:rPr>
      </w:pPr>
      <w:r w:rsidRPr="00606A06">
        <w:rPr>
          <w:rFonts w:ascii="Times New Roman" w:hAnsi="Times New Roman" w:cs="Times New Roman"/>
          <w:sz w:val="24"/>
          <w:szCs w:val="24"/>
        </w:rPr>
        <w:t xml:space="preserve">Version </w:t>
      </w:r>
      <w:r w:rsidR="00D37E3D" w:rsidRPr="00606A06">
        <w:rPr>
          <w:rFonts w:ascii="Times New Roman" w:hAnsi="Times New Roman" w:cs="Times New Roman"/>
          <w:sz w:val="24"/>
          <w:szCs w:val="24"/>
        </w:rPr>
        <w:t>September 2026</w:t>
      </w:r>
    </w:p>
    <w:p w14:paraId="49E461BA" w14:textId="77777777" w:rsidR="00570964" w:rsidRPr="00606A06" w:rsidRDefault="00570964" w:rsidP="009D61CA">
      <w:pPr>
        <w:jc w:val="center"/>
        <w:rPr>
          <w:rFonts w:ascii="Times New Roman" w:hAnsi="Times New Roman" w:cs="Times New Roman"/>
          <w:sz w:val="24"/>
          <w:szCs w:val="24"/>
        </w:rPr>
      </w:pPr>
    </w:p>
    <w:p w14:paraId="5985FAFB" w14:textId="77777777" w:rsidR="004D13F3" w:rsidRPr="00606A06" w:rsidRDefault="004D13F3" w:rsidP="002B4665">
      <w:pPr>
        <w:spacing w:after="0"/>
        <w:rPr>
          <w:rFonts w:ascii="Times New Roman" w:hAnsi="Times New Roman" w:cs="Times New Roman"/>
          <w:b/>
          <w:sz w:val="24"/>
          <w:szCs w:val="24"/>
        </w:rPr>
      </w:pPr>
    </w:p>
    <w:p w14:paraId="03FA43EE" w14:textId="77777777" w:rsidR="002B4665" w:rsidRDefault="00A118AC" w:rsidP="002B4665">
      <w:pPr>
        <w:spacing w:after="0"/>
        <w:rPr>
          <w:rFonts w:ascii="Times New Roman" w:hAnsi="Times New Roman" w:cs="Times New Roman"/>
          <w:b/>
          <w:sz w:val="24"/>
          <w:szCs w:val="24"/>
          <w:lang w:val="en-US"/>
        </w:rPr>
      </w:pPr>
      <w:r>
        <w:rPr>
          <w:rFonts w:ascii="Times New Roman" w:hAnsi="Times New Roman" w:cs="Times New Roman"/>
          <w:b/>
          <w:sz w:val="24"/>
          <w:szCs w:val="24"/>
          <w:lang w:val="en-US"/>
        </w:rPr>
        <w:t>Abstract</w:t>
      </w:r>
    </w:p>
    <w:p w14:paraId="330CC5A6" w14:textId="77777777" w:rsidR="00A118AC" w:rsidRPr="000F60C0" w:rsidRDefault="00A118AC" w:rsidP="002B4665">
      <w:pPr>
        <w:spacing w:after="0"/>
        <w:rPr>
          <w:rFonts w:ascii="Times New Roman" w:hAnsi="Times New Roman" w:cs="Times New Roman"/>
          <w:b/>
          <w:sz w:val="24"/>
          <w:szCs w:val="24"/>
          <w:lang w:val="en-US"/>
        </w:rPr>
      </w:pPr>
    </w:p>
    <w:p w14:paraId="3E7DE772" w14:textId="77777777" w:rsidR="007A64E7" w:rsidRDefault="00170BF8" w:rsidP="002B4665">
      <w:pPr>
        <w:spacing w:after="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There is an emerging view according to which countability is not an integral part of the lexical m</w:t>
      </w:r>
      <w:r w:rsidR="007461EF">
        <w:rPr>
          <w:rFonts w:ascii="Times New Roman" w:hAnsi="Times New Roman" w:cs="Times New Roman"/>
          <w:sz w:val="24"/>
          <w:szCs w:val="24"/>
          <w:shd w:val="clear" w:color="auto" w:fill="FFFFFF"/>
          <w:lang w:val="en-US"/>
        </w:rPr>
        <w:t>e</w:t>
      </w:r>
      <w:r>
        <w:rPr>
          <w:rFonts w:ascii="Times New Roman" w:hAnsi="Times New Roman" w:cs="Times New Roman"/>
          <w:sz w:val="24"/>
          <w:szCs w:val="24"/>
          <w:shd w:val="clear" w:color="auto" w:fill="FFFFFF"/>
          <w:lang w:val="en-US"/>
        </w:rPr>
        <w:t>aning of singular count nouns, but is ‘</w:t>
      </w:r>
      <w:r w:rsidR="007461EF">
        <w:rPr>
          <w:rFonts w:ascii="Times New Roman" w:hAnsi="Times New Roman" w:cs="Times New Roman"/>
          <w:sz w:val="24"/>
          <w:szCs w:val="24"/>
          <w:shd w:val="clear" w:color="auto" w:fill="FFFFFF"/>
          <w:lang w:val="en-US"/>
        </w:rPr>
        <w:t>a</w:t>
      </w:r>
      <w:r w:rsidR="00F550EE">
        <w:rPr>
          <w:rFonts w:ascii="Times New Roman" w:hAnsi="Times New Roman" w:cs="Times New Roman"/>
          <w:sz w:val="24"/>
          <w:szCs w:val="24"/>
          <w:shd w:val="clear" w:color="auto" w:fill="FFFFFF"/>
          <w:lang w:val="en-US"/>
        </w:rPr>
        <w:t>dded</w:t>
      </w:r>
      <w:r>
        <w:rPr>
          <w:rFonts w:ascii="Times New Roman" w:hAnsi="Times New Roman" w:cs="Times New Roman"/>
          <w:sz w:val="24"/>
          <w:szCs w:val="24"/>
          <w:shd w:val="clear" w:color="auto" w:fill="FFFFFF"/>
          <w:lang w:val="en-US"/>
        </w:rPr>
        <w:t xml:space="preserve"> on</w:t>
      </w:r>
      <w:r w:rsidR="00F550EE">
        <w:rPr>
          <w:rFonts w:ascii="Times New Roman" w:hAnsi="Times New Roman" w:cs="Times New Roman"/>
          <w:sz w:val="24"/>
          <w:szCs w:val="24"/>
          <w:shd w:val="clear" w:color="auto" w:fill="FFFFFF"/>
          <w:lang w:val="en-US"/>
        </w:rPr>
        <w:t>’ or ‘made available’</w:t>
      </w:r>
      <w:r>
        <w:rPr>
          <w:rFonts w:ascii="Times New Roman" w:hAnsi="Times New Roman" w:cs="Times New Roman"/>
          <w:sz w:val="24"/>
          <w:szCs w:val="24"/>
          <w:shd w:val="clear" w:color="auto" w:fill="FFFFFF"/>
          <w:lang w:val="en-US"/>
        </w:rPr>
        <w:t>, whether syntactically, semantically</w:t>
      </w:r>
      <w:r w:rsidR="007A64E7">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 or both</w:t>
      </w:r>
      <w:r w:rsidR="00FF783A">
        <w:rPr>
          <w:rFonts w:ascii="Times New Roman" w:hAnsi="Times New Roman" w:cs="Times New Roman"/>
          <w:sz w:val="24"/>
          <w:szCs w:val="24"/>
          <w:shd w:val="clear" w:color="auto" w:fill="FFFFFF"/>
          <w:lang w:val="en-US"/>
        </w:rPr>
        <w:t xml:space="preserve">. This view has been </w:t>
      </w:r>
      <w:r>
        <w:rPr>
          <w:rFonts w:ascii="Times New Roman" w:hAnsi="Times New Roman" w:cs="Times New Roman"/>
          <w:sz w:val="24"/>
          <w:szCs w:val="24"/>
          <w:shd w:val="clear" w:color="auto" w:fill="FFFFFF"/>
          <w:lang w:val="en-US"/>
        </w:rPr>
        <w:t xml:space="preserve">pursued </w:t>
      </w:r>
      <w:r w:rsidR="00FF783A">
        <w:rPr>
          <w:rFonts w:ascii="Times New Roman" w:hAnsi="Times New Roman" w:cs="Times New Roman"/>
          <w:sz w:val="24"/>
          <w:szCs w:val="24"/>
          <w:shd w:val="clear" w:color="auto" w:fill="FFFFFF"/>
          <w:lang w:val="en-US"/>
        </w:rPr>
        <w:t>in order to deal with classifier languages such as Chinese as well as challenges to standard views of the mass-count distinction</w:t>
      </w:r>
      <w:r w:rsidR="00F550EE">
        <w:rPr>
          <w:rFonts w:ascii="Times New Roman" w:hAnsi="Times New Roman" w:cs="Times New Roman"/>
          <w:sz w:val="24"/>
          <w:szCs w:val="24"/>
          <w:shd w:val="clear" w:color="auto" w:fill="FFFFFF"/>
          <w:lang w:val="en-US"/>
        </w:rPr>
        <w:t xml:space="preserve"> such as object mass nouns such as </w:t>
      </w:r>
      <w:r w:rsidR="00F550EE" w:rsidRPr="00F550EE">
        <w:rPr>
          <w:rFonts w:ascii="Times New Roman" w:hAnsi="Times New Roman" w:cs="Times New Roman"/>
          <w:i/>
          <w:sz w:val="24"/>
          <w:szCs w:val="24"/>
          <w:shd w:val="clear" w:color="auto" w:fill="FFFFFF"/>
          <w:lang w:val="en-US"/>
        </w:rPr>
        <w:t>furniture</w:t>
      </w:r>
      <w:r w:rsidR="00FF783A">
        <w:rPr>
          <w:rFonts w:ascii="Times New Roman" w:hAnsi="Times New Roman" w:cs="Times New Roman"/>
          <w:sz w:val="24"/>
          <w:szCs w:val="24"/>
          <w:shd w:val="clear" w:color="auto" w:fill="FFFFFF"/>
          <w:lang w:val="en-US"/>
        </w:rPr>
        <w:t xml:space="preserve">. I will discuss </w:t>
      </w:r>
      <w:r w:rsidR="00280228">
        <w:rPr>
          <w:rFonts w:ascii="Times New Roman" w:hAnsi="Times New Roman" w:cs="Times New Roman"/>
          <w:sz w:val="24"/>
          <w:szCs w:val="24"/>
          <w:shd w:val="clear" w:color="auto" w:fill="FFFFFF"/>
          <w:lang w:val="en-US"/>
        </w:rPr>
        <w:t xml:space="preserve">a range of data, partly from German, </w:t>
      </w:r>
      <w:r w:rsidR="007461EF">
        <w:rPr>
          <w:rFonts w:ascii="Times New Roman" w:hAnsi="Times New Roman" w:cs="Times New Roman"/>
          <w:sz w:val="24"/>
          <w:szCs w:val="24"/>
          <w:shd w:val="clear" w:color="auto" w:fill="FFFFFF"/>
          <w:lang w:val="en-US"/>
        </w:rPr>
        <w:t xml:space="preserve">that </w:t>
      </w:r>
      <w:r w:rsidR="00FF783A">
        <w:rPr>
          <w:rFonts w:ascii="Times New Roman" w:hAnsi="Times New Roman" w:cs="Times New Roman"/>
          <w:sz w:val="24"/>
          <w:szCs w:val="24"/>
          <w:shd w:val="clear" w:color="auto" w:fill="FFFFFF"/>
          <w:lang w:val="en-US"/>
        </w:rPr>
        <w:t>such a</w:t>
      </w:r>
      <w:r w:rsidR="007461EF">
        <w:rPr>
          <w:rFonts w:ascii="Times New Roman" w:hAnsi="Times New Roman" w:cs="Times New Roman"/>
          <w:sz w:val="24"/>
          <w:szCs w:val="24"/>
          <w:shd w:val="clear" w:color="auto" w:fill="FFFFFF"/>
          <w:lang w:val="en-US"/>
        </w:rPr>
        <w:t xml:space="preserve"> </w:t>
      </w:r>
      <w:r w:rsidR="00FF783A">
        <w:rPr>
          <w:rFonts w:ascii="Times New Roman" w:hAnsi="Times New Roman" w:cs="Times New Roman"/>
          <w:sz w:val="24"/>
          <w:szCs w:val="24"/>
          <w:shd w:val="clear" w:color="auto" w:fill="FFFFFF"/>
          <w:lang w:val="en-US"/>
        </w:rPr>
        <w:t>grammar-based view of countability</w:t>
      </w:r>
      <w:r w:rsidR="007461EF">
        <w:rPr>
          <w:rFonts w:ascii="Times New Roman" w:hAnsi="Times New Roman" w:cs="Times New Roman"/>
          <w:sz w:val="24"/>
          <w:szCs w:val="24"/>
          <w:shd w:val="clear" w:color="auto" w:fill="FFFFFF"/>
          <w:lang w:val="en-US"/>
        </w:rPr>
        <w:t xml:space="preserve"> receives</w:t>
      </w:r>
      <w:r w:rsidR="00A118AC">
        <w:rPr>
          <w:rFonts w:ascii="Times New Roman" w:hAnsi="Times New Roman" w:cs="Times New Roman"/>
          <w:sz w:val="24"/>
          <w:szCs w:val="24"/>
          <w:shd w:val="clear" w:color="auto" w:fill="FFFFFF"/>
          <w:lang w:val="en-US"/>
        </w:rPr>
        <w:t xml:space="preserve"> support</w:t>
      </w:r>
      <w:r w:rsidR="007461EF">
        <w:rPr>
          <w:rFonts w:ascii="Times New Roman" w:hAnsi="Times New Roman" w:cs="Times New Roman"/>
          <w:sz w:val="24"/>
          <w:szCs w:val="24"/>
          <w:shd w:val="clear" w:color="auto" w:fill="FFFFFF"/>
          <w:lang w:val="en-US"/>
        </w:rPr>
        <w:t xml:space="preserve"> </w:t>
      </w:r>
      <w:r w:rsidR="00A118AC">
        <w:rPr>
          <w:rFonts w:ascii="Times New Roman" w:hAnsi="Times New Roman" w:cs="Times New Roman"/>
          <w:sz w:val="24"/>
          <w:szCs w:val="24"/>
          <w:shd w:val="clear" w:color="auto" w:fill="FFFFFF"/>
          <w:lang w:val="en-US"/>
        </w:rPr>
        <w:t>when applied to verbs with respect to the event argument position</w:t>
      </w:r>
      <w:r w:rsidR="00BE4711">
        <w:rPr>
          <w:rFonts w:ascii="Times New Roman" w:hAnsi="Times New Roman" w:cs="Times New Roman"/>
          <w:sz w:val="24"/>
          <w:szCs w:val="24"/>
          <w:shd w:val="clear" w:color="auto" w:fill="FFFFFF"/>
          <w:lang w:val="en-US"/>
        </w:rPr>
        <w:t xml:space="preserve"> </w:t>
      </w:r>
      <w:r w:rsidR="007A64E7">
        <w:rPr>
          <w:rFonts w:ascii="Times New Roman" w:hAnsi="Times New Roman" w:cs="Times New Roman"/>
          <w:sz w:val="24"/>
          <w:szCs w:val="24"/>
          <w:shd w:val="clear" w:color="auto" w:fill="FFFFFF"/>
          <w:lang w:val="en-US"/>
        </w:rPr>
        <w:t>as well as</w:t>
      </w:r>
      <w:r w:rsidR="00BE4711">
        <w:rPr>
          <w:rFonts w:ascii="Times New Roman" w:hAnsi="Times New Roman" w:cs="Times New Roman"/>
          <w:sz w:val="24"/>
          <w:szCs w:val="24"/>
          <w:shd w:val="clear" w:color="auto" w:fill="FFFFFF"/>
          <w:lang w:val="en-US"/>
        </w:rPr>
        <w:t xml:space="preserve"> other non-nominal domains</w:t>
      </w:r>
      <w:r w:rsidR="00FF783A">
        <w:rPr>
          <w:rFonts w:ascii="Times New Roman" w:hAnsi="Times New Roman" w:cs="Times New Roman"/>
          <w:sz w:val="24"/>
          <w:szCs w:val="24"/>
          <w:shd w:val="clear" w:color="auto" w:fill="FFFFFF"/>
          <w:lang w:val="en-US"/>
        </w:rPr>
        <w:t xml:space="preserve">. </w:t>
      </w:r>
      <w:r w:rsidR="00BE4711">
        <w:rPr>
          <w:rFonts w:ascii="Times New Roman" w:hAnsi="Times New Roman" w:cs="Times New Roman"/>
          <w:sz w:val="24"/>
          <w:szCs w:val="24"/>
          <w:shd w:val="clear" w:color="auto" w:fill="FFFFFF"/>
          <w:lang w:val="en-US"/>
        </w:rPr>
        <w:t>Lacking a morphosyntactic mass-count distinction, v</w:t>
      </w:r>
      <w:r w:rsidR="00FF783A">
        <w:rPr>
          <w:rFonts w:ascii="Times New Roman" w:hAnsi="Times New Roman" w:cs="Times New Roman"/>
          <w:sz w:val="24"/>
          <w:szCs w:val="24"/>
          <w:shd w:val="clear" w:color="auto" w:fill="FFFFFF"/>
          <w:lang w:val="en-US"/>
        </w:rPr>
        <w:t xml:space="preserve">erbs fail to specify events as </w:t>
      </w:r>
      <w:r w:rsidR="00BE4711">
        <w:rPr>
          <w:rFonts w:ascii="Times New Roman" w:hAnsi="Times New Roman" w:cs="Times New Roman"/>
          <w:sz w:val="24"/>
          <w:szCs w:val="24"/>
          <w:shd w:val="clear" w:color="auto" w:fill="FFFFFF"/>
          <w:lang w:val="en-US"/>
        </w:rPr>
        <w:t>countable (single) entities. I</w:t>
      </w:r>
      <w:r w:rsidR="00FF783A">
        <w:rPr>
          <w:rFonts w:ascii="Times New Roman" w:hAnsi="Times New Roman" w:cs="Times New Roman"/>
          <w:sz w:val="24"/>
          <w:szCs w:val="24"/>
          <w:shd w:val="clear" w:color="auto" w:fill="FFFFFF"/>
          <w:lang w:val="en-US"/>
        </w:rPr>
        <w:t>nstead countability is made available only</w:t>
      </w:r>
      <w:r w:rsidR="00BE4711">
        <w:rPr>
          <w:rFonts w:ascii="Times New Roman" w:hAnsi="Times New Roman" w:cs="Times New Roman"/>
          <w:sz w:val="24"/>
          <w:szCs w:val="24"/>
          <w:shd w:val="clear" w:color="auto" w:fill="FFFFFF"/>
          <w:lang w:val="en-US"/>
        </w:rPr>
        <w:t xml:space="preserve"> through</w:t>
      </w:r>
      <w:r w:rsidR="00FF783A">
        <w:rPr>
          <w:rFonts w:ascii="Times New Roman" w:hAnsi="Times New Roman" w:cs="Times New Roman"/>
          <w:sz w:val="24"/>
          <w:szCs w:val="24"/>
          <w:shd w:val="clear" w:color="auto" w:fill="FFFFFF"/>
          <w:lang w:val="en-US"/>
        </w:rPr>
        <w:t xml:space="preserve"> the use of the event classifier</w:t>
      </w:r>
      <w:r w:rsidR="00FF783A" w:rsidRPr="00FF783A">
        <w:rPr>
          <w:rFonts w:ascii="Times New Roman" w:hAnsi="Times New Roman" w:cs="Times New Roman"/>
          <w:i/>
          <w:sz w:val="24"/>
          <w:szCs w:val="24"/>
          <w:shd w:val="clear" w:color="auto" w:fill="FFFFFF"/>
          <w:lang w:val="en-US"/>
        </w:rPr>
        <w:t xml:space="preserve"> time</w:t>
      </w:r>
      <w:r w:rsidR="00FF783A">
        <w:rPr>
          <w:rFonts w:ascii="Times New Roman" w:hAnsi="Times New Roman" w:cs="Times New Roman"/>
          <w:sz w:val="24"/>
          <w:szCs w:val="24"/>
          <w:shd w:val="clear" w:color="auto" w:fill="FFFFFF"/>
          <w:lang w:val="en-US"/>
        </w:rPr>
        <w:t xml:space="preserve"> or else particular lexical items, such as frequency expres</w:t>
      </w:r>
      <w:r w:rsidR="00F550EE">
        <w:rPr>
          <w:rFonts w:ascii="Times New Roman" w:hAnsi="Times New Roman" w:cs="Times New Roman"/>
          <w:sz w:val="24"/>
          <w:szCs w:val="24"/>
          <w:shd w:val="clear" w:color="auto" w:fill="FFFFFF"/>
          <w:lang w:val="en-US"/>
        </w:rPr>
        <w:t>s</w:t>
      </w:r>
      <w:r w:rsidR="00FF783A">
        <w:rPr>
          <w:rFonts w:ascii="Times New Roman" w:hAnsi="Times New Roman" w:cs="Times New Roman"/>
          <w:sz w:val="24"/>
          <w:szCs w:val="24"/>
          <w:shd w:val="clear" w:color="auto" w:fill="FFFFFF"/>
          <w:lang w:val="en-US"/>
        </w:rPr>
        <w:t>ions, German</w:t>
      </w:r>
      <w:r w:rsidR="00FF783A" w:rsidRPr="00FF783A">
        <w:rPr>
          <w:rFonts w:ascii="Times New Roman" w:hAnsi="Times New Roman" w:cs="Times New Roman"/>
          <w:i/>
          <w:sz w:val="24"/>
          <w:szCs w:val="24"/>
          <w:shd w:val="clear" w:color="auto" w:fill="FFFFFF"/>
          <w:lang w:val="en-US"/>
        </w:rPr>
        <w:t xml:space="preserve"> </w:t>
      </w:r>
      <w:proofErr w:type="spellStart"/>
      <w:r w:rsidR="00FF783A" w:rsidRPr="00FF783A">
        <w:rPr>
          <w:rFonts w:ascii="Times New Roman" w:hAnsi="Times New Roman" w:cs="Times New Roman"/>
          <w:i/>
          <w:sz w:val="24"/>
          <w:szCs w:val="24"/>
          <w:shd w:val="clear" w:color="auto" w:fill="FFFFFF"/>
          <w:lang w:val="en-US"/>
        </w:rPr>
        <w:t>beides</w:t>
      </w:r>
      <w:proofErr w:type="spellEnd"/>
      <w:r w:rsidR="00FF783A">
        <w:rPr>
          <w:rFonts w:ascii="Times New Roman" w:hAnsi="Times New Roman" w:cs="Times New Roman"/>
          <w:sz w:val="24"/>
          <w:szCs w:val="24"/>
          <w:shd w:val="clear" w:color="auto" w:fill="FFFFFF"/>
          <w:lang w:val="en-US"/>
        </w:rPr>
        <w:t xml:space="preserve"> ‘both</w:t>
      </w:r>
      <w:r w:rsidR="00F550EE">
        <w:rPr>
          <w:rFonts w:ascii="Times New Roman" w:hAnsi="Times New Roman" w:cs="Times New Roman"/>
          <w:sz w:val="24"/>
          <w:szCs w:val="24"/>
          <w:shd w:val="clear" w:color="auto" w:fill="FFFFFF"/>
          <w:lang w:val="en-US"/>
        </w:rPr>
        <w:t>’</w:t>
      </w:r>
      <w:r w:rsidR="00FF783A">
        <w:rPr>
          <w:rFonts w:ascii="Times New Roman" w:hAnsi="Times New Roman" w:cs="Times New Roman"/>
          <w:sz w:val="24"/>
          <w:szCs w:val="24"/>
          <w:shd w:val="clear" w:color="auto" w:fill="FFFFFF"/>
          <w:lang w:val="en-US"/>
        </w:rPr>
        <w:t xml:space="preserve">, or the nominalizing light noun </w:t>
      </w:r>
      <w:r w:rsidR="00FF783A" w:rsidRPr="00FF783A">
        <w:rPr>
          <w:rFonts w:ascii="Times New Roman" w:hAnsi="Times New Roman" w:cs="Times New Roman"/>
          <w:i/>
          <w:sz w:val="24"/>
          <w:szCs w:val="24"/>
          <w:shd w:val="clear" w:color="auto" w:fill="FFFFFF"/>
          <w:lang w:val="en-US"/>
        </w:rPr>
        <w:t>-thing</w:t>
      </w:r>
      <w:r w:rsidR="00FF783A">
        <w:rPr>
          <w:rFonts w:ascii="Times New Roman" w:hAnsi="Times New Roman" w:cs="Times New Roman"/>
          <w:sz w:val="24"/>
          <w:szCs w:val="24"/>
          <w:shd w:val="clear" w:color="auto" w:fill="FFFFFF"/>
          <w:lang w:val="en-US"/>
        </w:rPr>
        <w:t xml:space="preserve">. </w:t>
      </w:r>
      <w:r w:rsidR="00BE4711">
        <w:rPr>
          <w:rFonts w:ascii="Times New Roman" w:hAnsi="Times New Roman" w:cs="Times New Roman"/>
          <w:sz w:val="24"/>
          <w:szCs w:val="24"/>
          <w:shd w:val="clear" w:color="auto" w:fill="FFFFFF"/>
          <w:lang w:val="en-US"/>
        </w:rPr>
        <w:t>At the same time verbs</w:t>
      </w:r>
      <w:r w:rsidR="00932D1F">
        <w:rPr>
          <w:rFonts w:ascii="Times New Roman" w:hAnsi="Times New Roman" w:cs="Times New Roman"/>
          <w:sz w:val="24"/>
          <w:szCs w:val="24"/>
          <w:shd w:val="clear" w:color="auto" w:fill="FFFFFF"/>
          <w:lang w:val="en-US"/>
        </w:rPr>
        <w:t xml:space="preserve"> (or VPs)</w:t>
      </w:r>
      <w:r w:rsidR="00BE4711">
        <w:rPr>
          <w:rFonts w:ascii="Times New Roman" w:hAnsi="Times New Roman" w:cs="Times New Roman"/>
          <w:sz w:val="24"/>
          <w:szCs w:val="24"/>
          <w:shd w:val="clear" w:color="auto" w:fill="FFFFFF"/>
          <w:lang w:val="en-US"/>
        </w:rPr>
        <w:t xml:space="preserve"> come with a conceptual content that individuates events as having</w:t>
      </w:r>
      <w:r w:rsidR="007A64E7">
        <w:rPr>
          <w:rFonts w:ascii="Times New Roman" w:hAnsi="Times New Roman" w:cs="Times New Roman"/>
          <w:sz w:val="24"/>
          <w:szCs w:val="24"/>
          <w:shd w:val="clear" w:color="auto" w:fill="FFFFFF"/>
          <w:lang w:val="en-US"/>
        </w:rPr>
        <w:t xml:space="preserve"> or not having</w:t>
      </w:r>
      <w:r w:rsidR="00BE4711">
        <w:rPr>
          <w:rFonts w:ascii="Times New Roman" w:hAnsi="Times New Roman" w:cs="Times New Roman"/>
          <w:sz w:val="24"/>
          <w:szCs w:val="24"/>
          <w:shd w:val="clear" w:color="auto" w:fill="FFFFFF"/>
          <w:lang w:val="en-US"/>
        </w:rPr>
        <w:t xml:space="preserve"> a boundary (</w:t>
      </w:r>
      <w:r w:rsidR="00C77772">
        <w:rPr>
          <w:rFonts w:ascii="Times New Roman" w:hAnsi="Times New Roman" w:cs="Times New Roman"/>
          <w:sz w:val="24"/>
          <w:szCs w:val="24"/>
          <w:shd w:val="clear" w:color="auto" w:fill="FFFFFF"/>
          <w:lang w:val="en-US"/>
        </w:rPr>
        <w:t xml:space="preserve">or other forms of </w:t>
      </w:r>
      <w:r w:rsidR="00BE4711">
        <w:rPr>
          <w:rFonts w:ascii="Times New Roman" w:hAnsi="Times New Roman" w:cs="Times New Roman"/>
          <w:sz w:val="24"/>
          <w:szCs w:val="24"/>
          <w:shd w:val="clear" w:color="auto" w:fill="FFFFFF"/>
          <w:lang w:val="en-US"/>
        </w:rPr>
        <w:t xml:space="preserve">integrity) and thus </w:t>
      </w:r>
      <w:r w:rsidR="00932D1F">
        <w:rPr>
          <w:rFonts w:ascii="Times New Roman" w:hAnsi="Times New Roman" w:cs="Times New Roman"/>
          <w:sz w:val="24"/>
          <w:szCs w:val="24"/>
          <w:shd w:val="clear" w:color="auto" w:fill="FFFFFF"/>
          <w:lang w:val="en-US"/>
        </w:rPr>
        <w:t xml:space="preserve">they </w:t>
      </w:r>
      <w:r w:rsidR="00BE4711">
        <w:rPr>
          <w:rFonts w:ascii="Times New Roman" w:hAnsi="Times New Roman" w:cs="Times New Roman"/>
          <w:sz w:val="24"/>
          <w:szCs w:val="24"/>
          <w:shd w:val="clear" w:color="auto" w:fill="FFFFFF"/>
          <w:lang w:val="en-US"/>
        </w:rPr>
        <w:t xml:space="preserve">display a semantic mass-count distinction. The verbal domain of events </w:t>
      </w:r>
      <w:r w:rsidR="00932D1F">
        <w:rPr>
          <w:rFonts w:ascii="Times New Roman" w:hAnsi="Times New Roman" w:cs="Times New Roman"/>
          <w:sz w:val="24"/>
          <w:szCs w:val="24"/>
          <w:shd w:val="clear" w:color="auto" w:fill="FFFFFF"/>
          <w:lang w:val="en-US"/>
        </w:rPr>
        <w:t>in this way</w:t>
      </w:r>
      <w:r w:rsidR="00BE4711">
        <w:rPr>
          <w:rFonts w:ascii="Times New Roman" w:hAnsi="Times New Roman" w:cs="Times New Roman"/>
          <w:sz w:val="24"/>
          <w:szCs w:val="24"/>
          <w:shd w:val="clear" w:color="auto" w:fill="FFFFFF"/>
          <w:lang w:val="en-US"/>
        </w:rPr>
        <w:t xml:space="preserve"> displays </w:t>
      </w:r>
      <w:r w:rsidR="00932D1F">
        <w:rPr>
          <w:rFonts w:ascii="Times New Roman" w:hAnsi="Times New Roman" w:cs="Times New Roman"/>
          <w:sz w:val="24"/>
          <w:szCs w:val="24"/>
          <w:shd w:val="clear" w:color="auto" w:fill="FFFFFF"/>
          <w:lang w:val="en-US"/>
        </w:rPr>
        <w:t>a</w:t>
      </w:r>
      <w:r w:rsidR="00BE4711">
        <w:rPr>
          <w:rFonts w:ascii="Times New Roman" w:hAnsi="Times New Roman" w:cs="Times New Roman"/>
          <w:sz w:val="24"/>
          <w:szCs w:val="24"/>
          <w:shd w:val="clear" w:color="auto" w:fill="FFFFFF"/>
          <w:lang w:val="en-US"/>
        </w:rPr>
        <w:t xml:space="preserve"> </w:t>
      </w:r>
      <w:r w:rsidR="00932D1F">
        <w:rPr>
          <w:rFonts w:ascii="Times New Roman" w:hAnsi="Times New Roman" w:cs="Times New Roman"/>
          <w:sz w:val="24"/>
          <w:szCs w:val="24"/>
          <w:shd w:val="clear" w:color="auto" w:fill="FFFFFF"/>
          <w:lang w:val="en-US"/>
        </w:rPr>
        <w:t>‘</w:t>
      </w:r>
      <w:r w:rsidR="00BE4711">
        <w:rPr>
          <w:rFonts w:ascii="Times New Roman" w:hAnsi="Times New Roman" w:cs="Times New Roman"/>
          <w:sz w:val="24"/>
          <w:szCs w:val="24"/>
          <w:shd w:val="clear" w:color="auto" w:fill="FFFFFF"/>
          <w:lang w:val="en-US"/>
        </w:rPr>
        <w:t>dual ontology</w:t>
      </w:r>
      <w:r w:rsidR="00932D1F">
        <w:rPr>
          <w:rFonts w:ascii="Times New Roman" w:hAnsi="Times New Roman" w:cs="Times New Roman"/>
          <w:sz w:val="24"/>
          <w:szCs w:val="24"/>
          <w:shd w:val="clear" w:color="auto" w:fill="FFFFFF"/>
          <w:lang w:val="en-US"/>
        </w:rPr>
        <w:t>’</w:t>
      </w:r>
      <w:r w:rsidR="00BE4711">
        <w:rPr>
          <w:rFonts w:ascii="Times New Roman" w:hAnsi="Times New Roman" w:cs="Times New Roman"/>
          <w:sz w:val="24"/>
          <w:szCs w:val="24"/>
          <w:shd w:val="clear" w:color="auto" w:fill="FFFFFF"/>
          <w:lang w:val="en-US"/>
        </w:rPr>
        <w:t xml:space="preserve"> that may arise from the </w:t>
      </w:r>
      <w:r w:rsidR="00932D1F">
        <w:rPr>
          <w:rFonts w:ascii="Times New Roman" w:hAnsi="Times New Roman" w:cs="Times New Roman"/>
          <w:sz w:val="24"/>
          <w:szCs w:val="24"/>
          <w:shd w:val="clear" w:color="auto" w:fill="FFFFFF"/>
          <w:lang w:val="en-US"/>
        </w:rPr>
        <w:t>‘</w:t>
      </w:r>
      <w:r w:rsidR="00BE4711">
        <w:rPr>
          <w:rFonts w:ascii="Times New Roman" w:hAnsi="Times New Roman" w:cs="Times New Roman"/>
          <w:sz w:val="24"/>
          <w:szCs w:val="24"/>
          <w:shd w:val="clear" w:color="auto" w:fill="FFFFFF"/>
          <w:lang w:val="en-US"/>
        </w:rPr>
        <w:t>grammatical-conceptual divide</w:t>
      </w:r>
      <w:r w:rsidR="00932D1F">
        <w:rPr>
          <w:rFonts w:ascii="Times New Roman" w:hAnsi="Times New Roman" w:cs="Times New Roman"/>
          <w:sz w:val="24"/>
          <w:szCs w:val="24"/>
          <w:shd w:val="clear" w:color="auto" w:fill="FFFFFF"/>
          <w:lang w:val="en-US"/>
        </w:rPr>
        <w:t>’</w:t>
      </w:r>
      <w:r w:rsidR="00C77772">
        <w:rPr>
          <w:rFonts w:ascii="Times New Roman" w:hAnsi="Times New Roman" w:cs="Times New Roman"/>
          <w:sz w:val="24"/>
          <w:szCs w:val="24"/>
          <w:shd w:val="clear" w:color="auto" w:fill="FFFFFF"/>
          <w:lang w:val="en-US"/>
        </w:rPr>
        <w:t xml:space="preserve"> (to use </w:t>
      </w:r>
      <w:r w:rsidR="00BE4711">
        <w:rPr>
          <w:rFonts w:ascii="Times New Roman" w:hAnsi="Times New Roman" w:cs="Times New Roman"/>
          <w:sz w:val="24"/>
          <w:szCs w:val="24"/>
          <w:shd w:val="clear" w:color="auto" w:fill="FFFFFF"/>
          <w:lang w:val="en-US"/>
        </w:rPr>
        <w:t>Roy</w:t>
      </w:r>
      <w:r w:rsidR="00C77772">
        <w:rPr>
          <w:rFonts w:ascii="Times New Roman" w:hAnsi="Times New Roman" w:cs="Times New Roman"/>
          <w:sz w:val="24"/>
          <w:szCs w:val="24"/>
          <w:shd w:val="clear" w:color="auto" w:fill="FFFFFF"/>
          <w:lang w:val="en-US"/>
        </w:rPr>
        <w:t xml:space="preserve"> and </w:t>
      </w:r>
      <w:r w:rsidR="00BE4711">
        <w:rPr>
          <w:rFonts w:ascii="Times New Roman" w:hAnsi="Times New Roman" w:cs="Times New Roman"/>
          <w:sz w:val="24"/>
          <w:szCs w:val="24"/>
          <w:shd w:val="clear" w:color="auto" w:fill="FFFFFF"/>
          <w:lang w:val="en-US"/>
        </w:rPr>
        <w:t xml:space="preserve">Copley’s </w:t>
      </w:r>
      <w:r w:rsidR="00256FBB">
        <w:rPr>
          <w:rFonts w:ascii="Times New Roman" w:hAnsi="Times New Roman" w:cs="Times New Roman"/>
          <w:sz w:val="24"/>
          <w:szCs w:val="24"/>
          <w:shd w:val="clear" w:color="auto" w:fill="FFFFFF"/>
          <w:lang w:val="en-US"/>
        </w:rPr>
        <w:t xml:space="preserve">2022 </w:t>
      </w:r>
      <w:r w:rsidR="00BE4711">
        <w:rPr>
          <w:rFonts w:ascii="Times New Roman" w:hAnsi="Times New Roman" w:cs="Times New Roman"/>
          <w:sz w:val="24"/>
          <w:szCs w:val="24"/>
          <w:shd w:val="clear" w:color="auto" w:fill="FFFFFF"/>
          <w:lang w:val="en-US"/>
        </w:rPr>
        <w:t>term</w:t>
      </w:r>
      <w:r w:rsidR="00C77772">
        <w:rPr>
          <w:rFonts w:ascii="Times New Roman" w:hAnsi="Times New Roman" w:cs="Times New Roman"/>
          <w:sz w:val="24"/>
          <w:szCs w:val="24"/>
          <w:shd w:val="clear" w:color="auto" w:fill="FFFFFF"/>
          <w:lang w:val="en-US"/>
        </w:rPr>
        <w:t>)</w:t>
      </w:r>
      <w:r w:rsidR="00BE4711">
        <w:rPr>
          <w:rFonts w:ascii="Times New Roman" w:hAnsi="Times New Roman" w:cs="Times New Roman"/>
          <w:sz w:val="24"/>
          <w:szCs w:val="24"/>
          <w:shd w:val="clear" w:color="auto" w:fill="FFFFFF"/>
          <w:lang w:val="en-US"/>
        </w:rPr>
        <w:t xml:space="preserve">.  </w:t>
      </w:r>
      <w:r w:rsidR="00A118AC">
        <w:rPr>
          <w:rFonts w:ascii="Times New Roman" w:hAnsi="Times New Roman" w:cs="Times New Roman"/>
          <w:sz w:val="24"/>
          <w:szCs w:val="24"/>
          <w:shd w:val="clear" w:color="auto" w:fill="FFFFFF"/>
          <w:lang w:val="en-US"/>
        </w:rPr>
        <w:t xml:space="preserve">The paper </w:t>
      </w:r>
      <w:r w:rsidR="00BE4711">
        <w:rPr>
          <w:rFonts w:ascii="Times New Roman" w:hAnsi="Times New Roman" w:cs="Times New Roman"/>
          <w:sz w:val="24"/>
          <w:szCs w:val="24"/>
          <w:shd w:val="clear" w:color="auto" w:fill="FFFFFF"/>
          <w:lang w:val="en-US"/>
        </w:rPr>
        <w:t xml:space="preserve">will go through several options of how to make sense of the notion of ‘grammaticized individuation’, as Susan Rothstein </w:t>
      </w:r>
      <w:r w:rsidR="00256FBB">
        <w:rPr>
          <w:rFonts w:ascii="Times New Roman" w:hAnsi="Times New Roman" w:cs="Times New Roman"/>
          <w:sz w:val="24"/>
          <w:szCs w:val="24"/>
          <w:shd w:val="clear" w:color="auto" w:fill="FFFFFF"/>
          <w:lang w:val="en-US"/>
        </w:rPr>
        <w:t xml:space="preserve">(2017) </w:t>
      </w:r>
      <w:r w:rsidR="00BE4711">
        <w:rPr>
          <w:rFonts w:ascii="Times New Roman" w:hAnsi="Times New Roman" w:cs="Times New Roman"/>
          <w:sz w:val="24"/>
          <w:szCs w:val="24"/>
          <w:shd w:val="clear" w:color="auto" w:fill="FFFFFF"/>
          <w:lang w:val="en-US"/>
        </w:rPr>
        <w:t>called it, without, t</w:t>
      </w:r>
      <w:r w:rsidR="00256FBB">
        <w:rPr>
          <w:rFonts w:ascii="Times New Roman" w:hAnsi="Times New Roman" w:cs="Times New Roman"/>
          <w:sz w:val="24"/>
          <w:szCs w:val="24"/>
          <w:shd w:val="clear" w:color="auto" w:fill="FFFFFF"/>
          <w:lang w:val="en-US"/>
        </w:rPr>
        <w:t>h</w:t>
      </w:r>
      <w:r w:rsidR="00BE4711">
        <w:rPr>
          <w:rFonts w:ascii="Times New Roman" w:hAnsi="Times New Roman" w:cs="Times New Roman"/>
          <w:sz w:val="24"/>
          <w:szCs w:val="24"/>
          <w:shd w:val="clear" w:color="auto" w:fill="FFFFFF"/>
          <w:lang w:val="en-US"/>
        </w:rPr>
        <w:t>ough</w:t>
      </w:r>
      <w:r w:rsidR="00256FBB">
        <w:rPr>
          <w:rFonts w:ascii="Times New Roman" w:hAnsi="Times New Roman" w:cs="Times New Roman"/>
          <w:sz w:val="24"/>
          <w:szCs w:val="24"/>
          <w:shd w:val="clear" w:color="auto" w:fill="FFFFFF"/>
          <w:lang w:val="en-US"/>
        </w:rPr>
        <w:t>,</w:t>
      </w:r>
      <w:r w:rsidR="00BE4711">
        <w:rPr>
          <w:rFonts w:ascii="Times New Roman" w:hAnsi="Times New Roman" w:cs="Times New Roman"/>
          <w:sz w:val="24"/>
          <w:szCs w:val="24"/>
          <w:shd w:val="clear" w:color="auto" w:fill="FFFFFF"/>
          <w:lang w:val="en-US"/>
        </w:rPr>
        <w:t xml:space="preserve"> elaborating a more formal and philosophically grounded account.</w:t>
      </w:r>
      <w:r w:rsidR="007A64E7">
        <w:rPr>
          <w:rFonts w:ascii="Times New Roman" w:hAnsi="Times New Roman" w:cs="Times New Roman"/>
          <w:sz w:val="24"/>
          <w:szCs w:val="24"/>
          <w:shd w:val="clear" w:color="auto" w:fill="FFFFFF"/>
          <w:lang w:val="en-US"/>
        </w:rPr>
        <w:t xml:space="preserve"> </w:t>
      </w:r>
    </w:p>
    <w:p w14:paraId="0C073006" w14:textId="02727633" w:rsidR="002B4665" w:rsidRDefault="007A64E7" w:rsidP="002B4665">
      <w:pPr>
        <w:spacing w:after="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       The generalization that verbs do not display a mass-count distinction in the way nouns do seems to go against a longstanding tradition </w:t>
      </w:r>
      <w:r w:rsidR="001F16DB">
        <w:rPr>
          <w:rFonts w:ascii="Times New Roman" w:hAnsi="Times New Roman" w:cs="Times New Roman"/>
          <w:sz w:val="24"/>
          <w:szCs w:val="24"/>
          <w:shd w:val="clear" w:color="auto" w:fill="FFFFFF"/>
          <w:lang w:val="en-US"/>
        </w:rPr>
        <w:t xml:space="preserve">according to </w:t>
      </w:r>
      <w:r>
        <w:rPr>
          <w:rFonts w:ascii="Times New Roman" w:hAnsi="Times New Roman" w:cs="Times New Roman"/>
          <w:sz w:val="24"/>
          <w:szCs w:val="24"/>
          <w:shd w:val="clear" w:color="auto" w:fill="FFFFFF"/>
          <w:lang w:val="en-US"/>
        </w:rPr>
        <w:t xml:space="preserve">which verbs or rather VPs or sentences are to be classified as telic or atelic. That distinction, however, has to do with the </w:t>
      </w:r>
      <w:r w:rsidR="007D0BC3">
        <w:rPr>
          <w:rFonts w:ascii="Times New Roman" w:hAnsi="Times New Roman" w:cs="Times New Roman"/>
          <w:sz w:val="24"/>
          <w:szCs w:val="24"/>
          <w:shd w:val="clear" w:color="auto" w:fill="FFFFFF"/>
          <w:lang w:val="en-US"/>
        </w:rPr>
        <w:t>applicability</w:t>
      </w:r>
      <w:r>
        <w:rPr>
          <w:rFonts w:ascii="Times New Roman" w:hAnsi="Times New Roman" w:cs="Times New Roman"/>
          <w:sz w:val="24"/>
          <w:szCs w:val="24"/>
          <w:shd w:val="clear" w:color="auto" w:fill="FFFFFF"/>
          <w:lang w:val="en-US"/>
        </w:rPr>
        <w:t xml:space="preserve"> </w:t>
      </w:r>
      <w:r w:rsidRPr="007A64E7">
        <w:rPr>
          <w:rFonts w:ascii="Times New Roman" w:hAnsi="Times New Roman" w:cs="Times New Roman"/>
          <w:i/>
          <w:iCs/>
          <w:sz w:val="24"/>
          <w:szCs w:val="24"/>
          <w:shd w:val="clear" w:color="auto" w:fill="FFFFFF"/>
          <w:lang w:val="en-US"/>
        </w:rPr>
        <w:t>for-</w:t>
      </w:r>
      <w:r>
        <w:rPr>
          <w:rFonts w:ascii="Times New Roman" w:hAnsi="Times New Roman" w:cs="Times New Roman"/>
          <w:sz w:val="24"/>
          <w:szCs w:val="24"/>
          <w:shd w:val="clear" w:color="auto" w:fill="FFFFFF"/>
          <w:lang w:val="en-US"/>
        </w:rPr>
        <w:t xml:space="preserve"> and </w:t>
      </w:r>
      <w:r w:rsidRPr="007A64E7">
        <w:rPr>
          <w:rFonts w:ascii="Times New Roman" w:hAnsi="Times New Roman" w:cs="Times New Roman"/>
          <w:i/>
          <w:iCs/>
          <w:sz w:val="24"/>
          <w:szCs w:val="24"/>
          <w:shd w:val="clear" w:color="auto" w:fill="FFFFFF"/>
          <w:lang w:val="en-US"/>
        </w:rPr>
        <w:t>in</w:t>
      </w:r>
      <w:r>
        <w:rPr>
          <w:rFonts w:ascii="Times New Roman" w:hAnsi="Times New Roman" w:cs="Times New Roman"/>
          <w:sz w:val="24"/>
          <w:szCs w:val="24"/>
          <w:shd w:val="clear" w:color="auto" w:fill="FFFFFF"/>
          <w:lang w:val="en-US"/>
        </w:rPr>
        <w:t>-adverbials, wh</w:t>
      </w:r>
      <w:r w:rsidR="007D0BC3">
        <w:rPr>
          <w:rFonts w:ascii="Times New Roman" w:hAnsi="Times New Roman" w:cs="Times New Roman"/>
          <w:sz w:val="24"/>
          <w:szCs w:val="24"/>
          <w:shd w:val="clear" w:color="auto" w:fill="FFFFFF"/>
          <w:lang w:val="en-US"/>
        </w:rPr>
        <w:t>ose semantics</w:t>
      </w:r>
      <w:r w:rsidR="00671B67">
        <w:rPr>
          <w:rFonts w:ascii="Times New Roman" w:hAnsi="Times New Roman" w:cs="Times New Roman"/>
          <w:sz w:val="24"/>
          <w:szCs w:val="24"/>
          <w:shd w:val="clear" w:color="auto" w:fill="FFFFFF"/>
          <w:lang w:val="en-US"/>
        </w:rPr>
        <w:t xml:space="preserve"> </w:t>
      </w:r>
      <w:r w:rsidR="001F16DB">
        <w:rPr>
          <w:rFonts w:ascii="Times New Roman" w:hAnsi="Times New Roman" w:cs="Times New Roman"/>
          <w:sz w:val="24"/>
          <w:szCs w:val="24"/>
          <w:shd w:val="clear" w:color="auto" w:fill="FFFFFF"/>
          <w:lang w:val="en-US"/>
        </w:rPr>
        <w:t xml:space="preserve">arguably </w:t>
      </w:r>
      <w:r w:rsidR="00671B67">
        <w:rPr>
          <w:rFonts w:ascii="Times New Roman" w:hAnsi="Times New Roman" w:cs="Times New Roman"/>
          <w:sz w:val="24"/>
          <w:szCs w:val="24"/>
          <w:shd w:val="clear" w:color="auto" w:fill="FFFFFF"/>
          <w:lang w:val="en-US"/>
        </w:rPr>
        <w:t>presents a different phenomenon</w:t>
      </w:r>
      <w:r w:rsidR="001F16DB">
        <w:rPr>
          <w:rFonts w:ascii="Times New Roman" w:hAnsi="Times New Roman" w:cs="Times New Roman"/>
          <w:sz w:val="24"/>
          <w:szCs w:val="24"/>
          <w:shd w:val="clear" w:color="auto" w:fill="FFFFFF"/>
          <w:lang w:val="en-US"/>
        </w:rPr>
        <w:t>, not requiring notions of mass and count</w:t>
      </w:r>
      <w:r>
        <w:rPr>
          <w:rFonts w:ascii="Times New Roman" w:hAnsi="Times New Roman" w:cs="Times New Roman"/>
          <w:sz w:val="24"/>
          <w:szCs w:val="24"/>
          <w:shd w:val="clear" w:color="auto" w:fill="FFFFFF"/>
          <w:lang w:val="en-US"/>
        </w:rPr>
        <w:t>.</w:t>
      </w:r>
    </w:p>
    <w:p w14:paraId="0ACA0AEF" w14:textId="77777777" w:rsidR="002B4665" w:rsidRDefault="002B4665" w:rsidP="002B4665">
      <w:pPr>
        <w:spacing w:after="0"/>
        <w:rPr>
          <w:rFonts w:ascii="Times New Roman" w:hAnsi="Times New Roman" w:cs="Times New Roman"/>
          <w:sz w:val="24"/>
          <w:szCs w:val="24"/>
          <w:lang w:val="en-US"/>
        </w:rPr>
      </w:pPr>
    </w:p>
    <w:p w14:paraId="4D7E58E9" w14:textId="4DFC5562" w:rsidR="000D0328" w:rsidRDefault="004D13F3" w:rsidP="005E4E4D">
      <w:pPr>
        <w:spacing w:after="0" w:line="360" w:lineRule="auto"/>
        <w:rPr>
          <w:rFonts w:ascii="Times New Roman" w:hAnsi="Times New Roman" w:cs="Times New Roman"/>
          <w:sz w:val="24"/>
          <w:szCs w:val="24"/>
          <w:lang w:val="en-US"/>
        </w:rPr>
      </w:pPr>
      <w:r w:rsidRPr="004D13F3">
        <w:rPr>
          <w:rFonts w:ascii="Times New Roman" w:hAnsi="Times New Roman" w:cs="Times New Roman"/>
          <w:sz w:val="24"/>
          <w:szCs w:val="24"/>
          <w:lang w:val="en-US"/>
        </w:rPr>
        <w:t xml:space="preserve">The question when something has unity and counts as one or </w:t>
      </w:r>
      <w:r w:rsidR="00671B67">
        <w:rPr>
          <w:rFonts w:ascii="Times New Roman" w:hAnsi="Times New Roman" w:cs="Times New Roman"/>
          <w:sz w:val="24"/>
          <w:szCs w:val="24"/>
          <w:lang w:val="en-US"/>
        </w:rPr>
        <w:t xml:space="preserve">as </w:t>
      </w:r>
      <w:r w:rsidRPr="004D13F3">
        <w:rPr>
          <w:rFonts w:ascii="Times New Roman" w:hAnsi="Times New Roman" w:cs="Times New Roman"/>
          <w:sz w:val="24"/>
          <w:szCs w:val="24"/>
          <w:lang w:val="en-US"/>
        </w:rPr>
        <w:t xml:space="preserve">a single thing is as much a metaphysical question as a linguistic one: whether something has unity or is a single thing </w:t>
      </w:r>
      <w:r w:rsidRPr="004D13F3">
        <w:rPr>
          <w:rFonts w:ascii="Times New Roman" w:hAnsi="Times New Roman" w:cs="Times New Roman"/>
          <w:sz w:val="24"/>
          <w:szCs w:val="24"/>
          <w:lang w:val="en-US"/>
        </w:rPr>
        <w:lastRenderedPageBreak/>
        <w:t xml:space="preserve">should be the basis for the applicability of predicates of number </w:t>
      </w:r>
      <w:r w:rsidR="003E2489">
        <w:rPr>
          <w:rFonts w:ascii="Times New Roman" w:hAnsi="Times New Roman" w:cs="Times New Roman"/>
          <w:sz w:val="24"/>
          <w:szCs w:val="24"/>
          <w:lang w:val="en-US"/>
        </w:rPr>
        <w:t xml:space="preserve">(such as cardinals like </w:t>
      </w:r>
      <w:r w:rsidR="003E2489" w:rsidRPr="003E2489">
        <w:rPr>
          <w:rFonts w:ascii="Times New Roman" w:hAnsi="Times New Roman" w:cs="Times New Roman"/>
          <w:i/>
          <w:iCs/>
          <w:sz w:val="24"/>
          <w:szCs w:val="24"/>
          <w:lang w:val="en-US"/>
        </w:rPr>
        <w:t>two</w:t>
      </w:r>
      <w:r w:rsidR="003E2489">
        <w:rPr>
          <w:rFonts w:ascii="Times New Roman" w:hAnsi="Times New Roman" w:cs="Times New Roman"/>
          <w:sz w:val="24"/>
          <w:szCs w:val="24"/>
          <w:lang w:val="en-US"/>
        </w:rPr>
        <w:t xml:space="preserve"> and ordinals like </w:t>
      </w:r>
      <w:r w:rsidR="003E2489" w:rsidRPr="003E2489">
        <w:rPr>
          <w:rFonts w:ascii="Times New Roman" w:hAnsi="Times New Roman" w:cs="Times New Roman"/>
          <w:i/>
          <w:iCs/>
          <w:sz w:val="24"/>
          <w:szCs w:val="24"/>
          <w:lang w:val="en-US"/>
        </w:rPr>
        <w:t>first</w:t>
      </w:r>
      <w:r w:rsidR="003E2489">
        <w:rPr>
          <w:rFonts w:ascii="Times New Roman" w:hAnsi="Times New Roman" w:cs="Times New Roman"/>
          <w:sz w:val="24"/>
          <w:szCs w:val="24"/>
          <w:lang w:val="en-US"/>
        </w:rPr>
        <w:t xml:space="preserve">) </w:t>
      </w:r>
      <w:r w:rsidRPr="004D13F3">
        <w:rPr>
          <w:rFonts w:ascii="Times New Roman" w:hAnsi="Times New Roman" w:cs="Times New Roman"/>
          <w:sz w:val="24"/>
          <w:szCs w:val="24"/>
          <w:lang w:val="en-US"/>
        </w:rPr>
        <w:t xml:space="preserve">and </w:t>
      </w:r>
      <w:r w:rsidR="003E2489">
        <w:rPr>
          <w:rFonts w:ascii="Times New Roman" w:hAnsi="Times New Roman" w:cs="Times New Roman"/>
          <w:sz w:val="24"/>
          <w:szCs w:val="24"/>
          <w:lang w:val="en-US"/>
        </w:rPr>
        <w:t xml:space="preserve">predicates </w:t>
      </w:r>
      <w:r w:rsidRPr="004D13F3">
        <w:rPr>
          <w:rFonts w:ascii="Times New Roman" w:hAnsi="Times New Roman" w:cs="Times New Roman"/>
          <w:sz w:val="24"/>
          <w:szCs w:val="24"/>
          <w:lang w:val="en-US"/>
        </w:rPr>
        <w:t>of counting</w:t>
      </w:r>
      <w:r w:rsidR="003E2489">
        <w:rPr>
          <w:rFonts w:ascii="Times New Roman" w:hAnsi="Times New Roman" w:cs="Times New Roman"/>
          <w:sz w:val="24"/>
          <w:szCs w:val="24"/>
          <w:lang w:val="en-US"/>
        </w:rPr>
        <w:t xml:space="preserve"> (</w:t>
      </w:r>
      <w:r w:rsidR="000D0328">
        <w:rPr>
          <w:rFonts w:ascii="Times New Roman" w:hAnsi="Times New Roman" w:cs="Times New Roman"/>
          <w:sz w:val="24"/>
          <w:szCs w:val="24"/>
          <w:lang w:val="en-US"/>
        </w:rPr>
        <w:t>verbs like</w:t>
      </w:r>
      <w:r w:rsidR="003E2489">
        <w:rPr>
          <w:rFonts w:ascii="Times New Roman" w:hAnsi="Times New Roman" w:cs="Times New Roman"/>
          <w:sz w:val="24"/>
          <w:szCs w:val="24"/>
          <w:lang w:val="en-US"/>
        </w:rPr>
        <w:t xml:space="preserve"> </w:t>
      </w:r>
      <w:r w:rsidR="003E2489" w:rsidRPr="000D0328">
        <w:rPr>
          <w:rFonts w:ascii="Times New Roman" w:hAnsi="Times New Roman" w:cs="Times New Roman"/>
          <w:i/>
          <w:iCs/>
          <w:sz w:val="24"/>
          <w:szCs w:val="24"/>
          <w:lang w:val="en-US"/>
        </w:rPr>
        <w:t>count</w:t>
      </w:r>
      <w:r w:rsidR="003E2489">
        <w:rPr>
          <w:rFonts w:ascii="Times New Roman" w:hAnsi="Times New Roman" w:cs="Times New Roman"/>
          <w:sz w:val="24"/>
          <w:szCs w:val="24"/>
          <w:lang w:val="en-US"/>
        </w:rPr>
        <w:t xml:space="preserve">, </w:t>
      </w:r>
      <w:r w:rsidR="003E2489" w:rsidRPr="000D0328">
        <w:rPr>
          <w:rFonts w:ascii="Times New Roman" w:hAnsi="Times New Roman" w:cs="Times New Roman"/>
          <w:i/>
          <w:iCs/>
          <w:sz w:val="24"/>
          <w:szCs w:val="24"/>
          <w:lang w:val="en-US"/>
        </w:rPr>
        <w:t>enumerate</w:t>
      </w:r>
      <w:r w:rsidR="003E2489">
        <w:rPr>
          <w:rFonts w:ascii="Times New Roman" w:hAnsi="Times New Roman" w:cs="Times New Roman"/>
          <w:sz w:val="24"/>
          <w:szCs w:val="24"/>
          <w:lang w:val="en-US"/>
        </w:rPr>
        <w:t xml:space="preserve">, </w:t>
      </w:r>
      <w:r w:rsidR="000D0328">
        <w:rPr>
          <w:rFonts w:ascii="Times New Roman" w:hAnsi="Times New Roman" w:cs="Times New Roman"/>
          <w:sz w:val="24"/>
          <w:szCs w:val="24"/>
          <w:lang w:val="en-US"/>
        </w:rPr>
        <w:t xml:space="preserve">and </w:t>
      </w:r>
      <w:r w:rsidR="003E2489" w:rsidRPr="000D0328">
        <w:rPr>
          <w:rFonts w:ascii="Times New Roman" w:hAnsi="Times New Roman" w:cs="Times New Roman"/>
          <w:i/>
          <w:iCs/>
          <w:sz w:val="24"/>
          <w:szCs w:val="24"/>
          <w:lang w:val="en-US"/>
        </w:rPr>
        <w:t>list</w:t>
      </w:r>
      <w:r w:rsidR="003E2489">
        <w:rPr>
          <w:rFonts w:ascii="Times New Roman" w:hAnsi="Times New Roman" w:cs="Times New Roman"/>
          <w:sz w:val="24"/>
          <w:szCs w:val="24"/>
          <w:lang w:val="en-US"/>
        </w:rPr>
        <w:t>)</w:t>
      </w:r>
      <w:r w:rsidRPr="004D13F3">
        <w:rPr>
          <w:rFonts w:ascii="Times New Roman" w:hAnsi="Times New Roman" w:cs="Times New Roman"/>
          <w:sz w:val="24"/>
          <w:szCs w:val="24"/>
          <w:lang w:val="en-US"/>
        </w:rPr>
        <w:t xml:space="preserve">. </w:t>
      </w:r>
      <w:r w:rsidR="00F12327">
        <w:rPr>
          <w:rFonts w:ascii="Times New Roman" w:hAnsi="Times New Roman" w:cs="Times New Roman"/>
          <w:sz w:val="24"/>
          <w:szCs w:val="24"/>
          <w:lang w:val="en-US"/>
        </w:rPr>
        <w:t>In our ordinary ontology</w:t>
      </w:r>
      <w:r w:rsidR="000D0328">
        <w:rPr>
          <w:rFonts w:ascii="Times New Roman" w:hAnsi="Times New Roman" w:cs="Times New Roman"/>
          <w:sz w:val="24"/>
          <w:szCs w:val="24"/>
          <w:lang w:val="en-US"/>
        </w:rPr>
        <w:t xml:space="preserve">, </w:t>
      </w:r>
      <w:r w:rsidR="004F349B">
        <w:rPr>
          <w:rFonts w:ascii="Times New Roman" w:hAnsi="Times New Roman" w:cs="Times New Roman"/>
          <w:sz w:val="24"/>
          <w:szCs w:val="24"/>
          <w:lang w:val="en-US"/>
        </w:rPr>
        <w:t xml:space="preserve">that is, </w:t>
      </w:r>
      <w:r w:rsidR="000D0328">
        <w:rPr>
          <w:rFonts w:ascii="Times New Roman" w:hAnsi="Times New Roman" w:cs="Times New Roman"/>
          <w:sz w:val="24"/>
          <w:szCs w:val="24"/>
          <w:lang w:val="en-US"/>
        </w:rPr>
        <w:t>the ontology reflected in how we think and speak about objects without metaphysical reflection</w:t>
      </w:r>
      <w:r w:rsidR="00F12327">
        <w:rPr>
          <w:rFonts w:ascii="Times New Roman" w:hAnsi="Times New Roman" w:cs="Times New Roman"/>
          <w:sz w:val="24"/>
          <w:szCs w:val="24"/>
          <w:lang w:val="en-US"/>
        </w:rPr>
        <w:t xml:space="preserve">, being a single entity contrasts with being many </w:t>
      </w:r>
      <w:r w:rsidR="005D5382">
        <w:rPr>
          <w:rFonts w:ascii="Times New Roman" w:hAnsi="Times New Roman" w:cs="Times New Roman"/>
          <w:sz w:val="24"/>
          <w:szCs w:val="24"/>
          <w:lang w:val="en-US"/>
        </w:rPr>
        <w:t xml:space="preserve">or </w:t>
      </w:r>
      <w:r w:rsidR="00F12327">
        <w:rPr>
          <w:rFonts w:ascii="Times New Roman" w:hAnsi="Times New Roman" w:cs="Times New Roman"/>
          <w:sz w:val="24"/>
          <w:szCs w:val="24"/>
          <w:lang w:val="en-US"/>
        </w:rPr>
        <w:t>a plurality ‘as many’</w:t>
      </w:r>
      <w:r w:rsidR="005D5382">
        <w:rPr>
          <w:rFonts w:ascii="Times New Roman" w:hAnsi="Times New Roman" w:cs="Times New Roman"/>
          <w:sz w:val="24"/>
          <w:szCs w:val="24"/>
          <w:lang w:val="en-US"/>
        </w:rPr>
        <w:t xml:space="preserve"> (</w:t>
      </w:r>
      <w:r w:rsidR="00CA587A">
        <w:rPr>
          <w:rFonts w:ascii="Times New Roman" w:hAnsi="Times New Roman" w:cs="Times New Roman"/>
          <w:sz w:val="24"/>
          <w:szCs w:val="24"/>
          <w:lang w:val="en-US"/>
        </w:rPr>
        <w:t>Oliver and Smiley 2013</w:t>
      </w:r>
      <w:r w:rsidR="00671B67">
        <w:rPr>
          <w:rFonts w:ascii="Times New Roman" w:hAnsi="Times New Roman" w:cs="Times New Roman"/>
          <w:sz w:val="24"/>
          <w:szCs w:val="24"/>
          <w:lang w:val="en-US"/>
        </w:rPr>
        <w:t>)</w:t>
      </w:r>
      <w:r w:rsidR="00F12327">
        <w:rPr>
          <w:rFonts w:ascii="Times New Roman" w:hAnsi="Times New Roman" w:cs="Times New Roman"/>
          <w:sz w:val="24"/>
          <w:szCs w:val="24"/>
          <w:lang w:val="en-US"/>
        </w:rPr>
        <w:t xml:space="preserve">. It also contrasts with mere ‘stuff’ or ‘matter’ or, more generally, with being neither a single thing </w:t>
      </w:r>
      <w:r w:rsidR="00671B67">
        <w:rPr>
          <w:rFonts w:ascii="Times New Roman" w:hAnsi="Times New Roman" w:cs="Times New Roman"/>
          <w:sz w:val="24"/>
          <w:szCs w:val="24"/>
          <w:lang w:val="en-US"/>
        </w:rPr>
        <w:t>n</w:t>
      </w:r>
      <w:r w:rsidR="00F12327">
        <w:rPr>
          <w:rFonts w:ascii="Times New Roman" w:hAnsi="Times New Roman" w:cs="Times New Roman"/>
          <w:sz w:val="24"/>
          <w:szCs w:val="24"/>
          <w:lang w:val="en-US"/>
        </w:rPr>
        <w:t>or a plurality of things, that is, being neither one nor many.</w:t>
      </w:r>
      <w:r w:rsidR="000D0328">
        <w:rPr>
          <w:rFonts w:ascii="Times New Roman" w:hAnsi="Times New Roman" w:cs="Times New Roman"/>
          <w:sz w:val="24"/>
          <w:szCs w:val="24"/>
          <w:lang w:val="en-US"/>
        </w:rPr>
        <w:t xml:space="preserve"> Though the water in in the pool may appear as a single thing, we do not refer to it as a single entity and count it and the water in the lake as two </w:t>
      </w:r>
      <w:r w:rsidR="00CA587A">
        <w:rPr>
          <w:rFonts w:ascii="Times New Roman" w:hAnsi="Times New Roman" w:cs="Times New Roman"/>
          <w:sz w:val="24"/>
          <w:szCs w:val="24"/>
          <w:lang w:val="en-US"/>
        </w:rPr>
        <w:t>(</w:t>
      </w:r>
      <w:r w:rsidR="000D0328">
        <w:rPr>
          <w:rFonts w:ascii="Times New Roman" w:hAnsi="Times New Roman" w:cs="Times New Roman"/>
          <w:sz w:val="24"/>
          <w:szCs w:val="24"/>
          <w:lang w:val="en-US"/>
        </w:rPr>
        <w:t>entities</w:t>
      </w:r>
      <w:r w:rsidR="00CA587A">
        <w:rPr>
          <w:rFonts w:ascii="Times New Roman" w:hAnsi="Times New Roman" w:cs="Times New Roman"/>
          <w:sz w:val="24"/>
          <w:szCs w:val="24"/>
          <w:lang w:val="en-US"/>
        </w:rPr>
        <w:t>)</w:t>
      </w:r>
      <w:r w:rsidR="000D0328">
        <w:rPr>
          <w:rFonts w:ascii="Times New Roman" w:hAnsi="Times New Roman" w:cs="Times New Roman"/>
          <w:sz w:val="24"/>
          <w:szCs w:val="24"/>
          <w:lang w:val="en-US"/>
        </w:rPr>
        <w:t>.</w:t>
      </w:r>
      <w:r w:rsidR="008A66CF">
        <w:rPr>
          <w:rFonts w:ascii="Times New Roman" w:hAnsi="Times New Roman" w:cs="Times New Roman"/>
          <w:sz w:val="24"/>
          <w:szCs w:val="24"/>
          <w:lang w:val="en-US"/>
        </w:rPr>
        <w:t xml:space="preserve"> Classical mereology</w:t>
      </w:r>
      <w:r w:rsidR="00CA587A">
        <w:rPr>
          <w:rFonts w:ascii="Times New Roman" w:hAnsi="Times New Roman" w:cs="Times New Roman"/>
          <w:sz w:val="24"/>
          <w:szCs w:val="24"/>
          <w:lang w:val="en-US"/>
        </w:rPr>
        <w:t xml:space="preserve"> (including in the semantic tradition of Link 1983) does</w:t>
      </w:r>
      <w:r w:rsidR="008A66CF">
        <w:rPr>
          <w:rFonts w:ascii="Times New Roman" w:hAnsi="Times New Roman" w:cs="Times New Roman"/>
          <w:sz w:val="24"/>
          <w:szCs w:val="24"/>
          <w:lang w:val="en-US"/>
        </w:rPr>
        <w:t xml:space="preserve"> formalize portions of stuff or matter as single things, but that is in fact problematic (McKay 2017, </w:t>
      </w:r>
      <w:proofErr w:type="spellStart"/>
      <w:r w:rsidR="008A66CF">
        <w:rPr>
          <w:rFonts w:ascii="Times New Roman" w:hAnsi="Times New Roman" w:cs="Times New Roman"/>
          <w:sz w:val="24"/>
          <w:szCs w:val="24"/>
          <w:lang w:val="en-US"/>
        </w:rPr>
        <w:t>Moltmann</w:t>
      </w:r>
      <w:proofErr w:type="spellEnd"/>
      <w:r w:rsidR="008A66CF">
        <w:rPr>
          <w:rFonts w:ascii="Times New Roman" w:hAnsi="Times New Roman" w:cs="Times New Roman"/>
          <w:sz w:val="24"/>
          <w:szCs w:val="24"/>
          <w:lang w:val="en-US"/>
        </w:rPr>
        <w:t xml:space="preserve"> 2025).</w:t>
      </w:r>
    </w:p>
    <w:p w14:paraId="7B85F661" w14:textId="6E666B8F" w:rsidR="005274F6" w:rsidRDefault="000D0328" w:rsidP="005E4E4D">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12327">
        <w:rPr>
          <w:rFonts w:ascii="Times New Roman" w:hAnsi="Times New Roman" w:cs="Times New Roman"/>
          <w:sz w:val="24"/>
          <w:szCs w:val="24"/>
          <w:lang w:val="en-US"/>
        </w:rPr>
        <w:t xml:space="preserve">  </w:t>
      </w:r>
      <w:r w:rsidR="00FC1E2A">
        <w:rPr>
          <w:rFonts w:ascii="Times New Roman" w:hAnsi="Times New Roman" w:cs="Times New Roman"/>
          <w:sz w:val="24"/>
          <w:szCs w:val="24"/>
          <w:lang w:val="en-US"/>
        </w:rPr>
        <w:t>In many languages</w:t>
      </w:r>
      <w:r w:rsidR="004F349B">
        <w:rPr>
          <w:rFonts w:ascii="Times New Roman" w:hAnsi="Times New Roman" w:cs="Times New Roman"/>
          <w:sz w:val="24"/>
          <w:szCs w:val="24"/>
          <w:lang w:val="en-US"/>
        </w:rPr>
        <w:t>,</w:t>
      </w:r>
      <w:r w:rsidR="00FC1E2A">
        <w:rPr>
          <w:rFonts w:ascii="Times New Roman" w:hAnsi="Times New Roman" w:cs="Times New Roman"/>
          <w:sz w:val="24"/>
          <w:szCs w:val="24"/>
          <w:lang w:val="en-US"/>
        </w:rPr>
        <w:t xml:space="preserve"> being a single thing </w:t>
      </w:r>
      <w:r w:rsidR="008A66CF">
        <w:rPr>
          <w:rFonts w:ascii="Times New Roman" w:hAnsi="Times New Roman" w:cs="Times New Roman"/>
          <w:sz w:val="24"/>
          <w:szCs w:val="24"/>
          <w:lang w:val="en-US"/>
        </w:rPr>
        <w:t xml:space="preserve">(that is, </w:t>
      </w:r>
      <w:r w:rsidR="00A1483A">
        <w:rPr>
          <w:rFonts w:ascii="Times New Roman" w:hAnsi="Times New Roman" w:cs="Times New Roman"/>
          <w:sz w:val="24"/>
          <w:szCs w:val="24"/>
          <w:lang w:val="en-US"/>
        </w:rPr>
        <w:t xml:space="preserve">being </w:t>
      </w:r>
      <w:r w:rsidR="00FC1E2A">
        <w:rPr>
          <w:rFonts w:ascii="Times New Roman" w:hAnsi="Times New Roman" w:cs="Times New Roman"/>
          <w:sz w:val="24"/>
          <w:szCs w:val="24"/>
          <w:lang w:val="en-US"/>
        </w:rPr>
        <w:t>countable</w:t>
      </w:r>
      <w:r>
        <w:rPr>
          <w:rFonts w:ascii="Times New Roman" w:hAnsi="Times New Roman" w:cs="Times New Roman"/>
          <w:sz w:val="24"/>
          <w:szCs w:val="24"/>
          <w:lang w:val="en-US"/>
        </w:rPr>
        <w:t xml:space="preserve"> as ‘one’</w:t>
      </w:r>
      <w:r w:rsidR="008A66CF">
        <w:rPr>
          <w:rFonts w:ascii="Times New Roman" w:hAnsi="Times New Roman" w:cs="Times New Roman"/>
          <w:sz w:val="24"/>
          <w:szCs w:val="24"/>
          <w:lang w:val="en-US"/>
        </w:rPr>
        <w:t>)</w:t>
      </w:r>
      <w:r w:rsidR="00FC1E2A">
        <w:rPr>
          <w:rFonts w:ascii="Times New Roman" w:hAnsi="Times New Roman" w:cs="Times New Roman"/>
          <w:sz w:val="24"/>
          <w:szCs w:val="24"/>
          <w:lang w:val="en-US"/>
        </w:rPr>
        <w:t xml:space="preserve"> is reflected in a morphosyntactic </w:t>
      </w:r>
      <w:r w:rsidR="004D13F3" w:rsidRPr="004D13F3">
        <w:rPr>
          <w:rFonts w:ascii="Times New Roman" w:hAnsi="Times New Roman" w:cs="Times New Roman"/>
          <w:sz w:val="24"/>
          <w:szCs w:val="24"/>
          <w:lang w:val="en-US"/>
        </w:rPr>
        <w:t>mass-count distinction among nouns</w:t>
      </w:r>
      <w:r w:rsidR="00FC1E2A">
        <w:rPr>
          <w:rFonts w:ascii="Times New Roman" w:hAnsi="Times New Roman" w:cs="Times New Roman"/>
          <w:sz w:val="24"/>
          <w:szCs w:val="24"/>
          <w:lang w:val="en-US"/>
        </w:rPr>
        <w:t>. The morphosynta</w:t>
      </w:r>
      <w:r w:rsidR="005E166E">
        <w:rPr>
          <w:rFonts w:ascii="Times New Roman" w:hAnsi="Times New Roman" w:cs="Times New Roman"/>
          <w:sz w:val="24"/>
          <w:szCs w:val="24"/>
          <w:lang w:val="en-US"/>
        </w:rPr>
        <w:t>ct</w:t>
      </w:r>
      <w:r w:rsidR="00FC1E2A">
        <w:rPr>
          <w:rFonts w:ascii="Times New Roman" w:hAnsi="Times New Roman" w:cs="Times New Roman"/>
          <w:sz w:val="24"/>
          <w:szCs w:val="24"/>
          <w:lang w:val="en-US"/>
        </w:rPr>
        <w:t>ic</w:t>
      </w:r>
      <w:r w:rsidR="004D13F3" w:rsidRPr="004D13F3">
        <w:rPr>
          <w:rFonts w:ascii="Times New Roman" w:hAnsi="Times New Roman" w:cs="Times New Roman"/>
          <w:sz w:val="24"/>
          <w:szCs w:val="24"/>
          <w:lang w:val="en-US"/>
        </w:rPr>
        <w:t xml:space="preserve"> distinction goes </w:t>
      </w:r>
      <w:r w:rsidR="00FC1E2A">
        <w:rPr>
          <w:rFonts w:ascii="Times New Roman" w:hAnsi="Times New Roman" w:cs="Times New Roman"/>
          <w:sz w:val="24"/>
          <w:szCs w:val="24"/>
          <w:lang w:val="en-US"/>
        </w:rPr>
        <w:t xml:space="preserve">to a great extent </w:t>
      </w:r>
      <w:r w:rsidR="004D13F3" w:rsidRPr="004D13F3">
        <w:rPr>
          <w:rFonts w:ascii="Times New Roman" w:hAnsi="Times New Roman" w:cs="Times New Roman"/>
          <w:sz w:val="24"/>
          <w:szCs w:val="24"/>
          <w:lang w:val="en-US"/>
        </w:rPr>
        <w:t>along with the (in)applicability of number</w:t>
      </w:r>
      <w:r w:rsidR="00FC1E2A">
        <w:rPr>
          <w:rFonts w:ascii="Times New Roman" w:hAnsi="Times New Roman" w:cs="Times New Roman"/>
          <w:sz w:val="24"/>
          <w:szCs w:val="24"/>
          <w:lang w:val="en-US"/>
        </w:rPr>
        <w:t>-related</w:t>
      </w:r>
      <w:r w:rsidR="004D13F3" w:rsidRPr="004D13F3">
        <w:rPr>
          <w:rFonts w:ascii="Times New Roman" w:hAnsi="Times New Roman" w:cs="Times New Roman"/>
          <w:sz w:val="24"/>
          <w:szCs w:val="24"/>
          <w:lang w:val="en-US"/>
        </w:rPr>
        <w:t xml:space="preserve"> predicates</w:t>
      </w:r>
      <w:r w:rsidR="005274F6">
        <w:rPr>
          <w:rFonts w:ascii="Times New Roman" w:hAnsi="Times New Roman" w:cs="Times New Roman"/>
          <w:sz w:val="24"/>
          <w:szCs w:val="24"/>
          <w:lang w:val="en-US"/>
        </w:rPr>
        <w:t>,</w:t>
      </w:r>
      <w:r w:rsidR="004D13F3" w:rsidRPr="004D13F3">
        <w:rPr>
          <w:rFonts w:ascii="Times New Roman" w:hAnsi="Times New Roman" w:cs="Times New Roman"/>
          <w:sz w:val="24"/>
          <w:szCs w:val="24"/>
          <w:lang w:val="en-US"/>
        </w:rPr>
        <w:t xml:space="preserve"> count quantifiers</w:t>
      </w:r>
      <w:r w:rsidR="00287D06">
        <w:rPr>
          <w:rFonts w:ascii="Times New Roman" w:hAnsi="Times New Roman" w:cs="Times New Roman"/>
          <w:sz w:val="24"/>
          <w:szCs w:val="24"/>
          <w:lang w:val="en-US"/>
        </w:rPr>
        <w:t>,</w:t>
      </w:r>
      <w:r w:rsidR="00FC1E2A">
        <w:rPr>
          <w:rFonts w:ascii="Times New Roman" w:hAnsi="Times New Roman" w:cs="Times New Roman"/>
          <w:sz w:val="24"/>
          <w:szCs w:val="24"/>
          <w:lang w:val="en-US"/>
        </w:rPr>
        <w:t xml:space="preserve"> and </w:t>
      </w:r>
      <w:r w:rsidR="005274F6">
        <w:rPr>
          <w:rFonts w:ascii="Times New Roman" w:hAnsi="Times New Roman" w:cs="Times New Roman"/>
          <w:sz w:val="24"/>
          <w:szCs w:val="24"/>
          <w:lang w:val="en-US"/>
        </w:rPr>
        <w:t xml:space="preserve">count </w:t>
      </w:r>
      <w:r w:rsidR="00FC1E2A">
        <w:rPr>
          <w:rFonts w:ascii="Times New Roman" w:hAnsi="Times New Roman" w:cs="Times New Roman"/>
          <w:sz w:val="24"/>
          <w:szCs w:val="24"/>
          <w:lang w:val="en-US"/>
        </w:rPr>
        <w:t>anaphora</w:t>
      </w:r>
      <w:r w:rsidR="004D13F3" w:rsidRPr="004D13F3">
        <w:rPr>
          <w:rFonts w:ascii="Times New Roman" w:hAnsi="Times New Roman" w:cs="Times New Roman"/>
          <w:sz w:val="24"/>
          <w:szCs w:val="24"/>
          <w:lang w:val="en-US"/>
        </w:rPr>
        <w:t xml:space="preserve">. Other languages fail to display a </w:t>
      </w:r>
      <w:r w:rsidR="00FC1E2A">
        <w:rPr>
          <w:rFonts w:ascii="Times New Roman" w:hAnsi="Times New Roman" w:cs="Times New Roman"/>
          <w:sz w:val="24"/>
          <w:szCs w:val="24"/>
          <w:lang w:val="en-US"/>
        </w:rPr>
        <w:t>morph</w:t>
      </w:r>
      <w:r w:rsidR="005E166E">
        <w:rPr>
          <w:rFonts w:ascii="Times New Roman" w:hAnsi="Times New Roman" w:cs="Times New Roman"/>
          <w:sz w:val="24"/>
          <w:szCs w:val="24"/>
          <w:lang w:val="en-US"/>
        </w:rPr>
        <w:t>o-</w:t>
      </w:r>
      <w:r w:rsidR="00FC1E2A">
        <w:rPr>
          <w:rFonts w:ascii="Times New Roman" w:hAnsi="Times New Roman" w:cs="Times New Roman"/>
          <w:sz w:val="24"/>
          <w:szCs w:val="24"/>
          <w:lang w:val="en-US"/>
        </w:rPr>
        <w:t xml:space="preserve">syntactic </w:t>
      </w:r>
      <w:r w:rsidR="004D13F3" w:rsidRPr="004D13F3">
        <w:rPr>
          <w:rFonts w:ascii="Times New Roman" w:hAnsi="Times New Roman" w:cs="Times New Roman"/>
          <w:sz w:val="24"/>
          <w:szCs w:val="24"/>
          <w:lang w:val="en-US"/>
        </w:rPr>
        <w:t>mass-count distinction and often mark countability through the use of classifiers (Chinese).</w:t>
      </w:r>
      <w:r w:rsidR="00780570">
        <w:rPr>
          <w:rFonts w:ascii="Times New Roman" w:hAnsi="Times New Roman" w:cs="Times New Roman"/>
          <w:sz w:val="24"/>
          <w:szCs w:val="24"/>
          <w:lang w:val="en-US"/>
        </w:rPr>
        <w:t xml:space="preserve"> </w:t>
      </w:r>
      <w:r w:rsidR="00FC1E2A">
        <w:rPr>
          <w:rFonts w:ascii="Times New Roman" w:hAnsi="Times New Roman" w:cs="Times New Roman"/>
          <w:sz w:val="24"/>
          <w:szCs w:val="24"/>
          <w:lang w:val="en-US"/>
        </w:rPr>
        <w:t xml:space="preserve">But </w:t>
      </w:r>
      <w:r w:rsidR="00233D96">
        <w:rPr>
          <w:rFonts w:ascii="Times New Roman" w:hAnsi="Times New Roman" w:cs="Times New Roman"/>
          <w:sz w:val="24"/>
          <w:szCs w:val="24"/>
          <w:lang w:val="en-US"/>
        </w:rPr>
        <w:t xml:space="preserve">the notion of being a single </w:t>
      </w:r>
      <w:r w:rsidR="005D5382">
        <w:rPr>
          <w:rFonts w:ascii="Times New Roman" w:hAnsi="Times New Roman" w:cs="Times New Roman"/>
          <w:sz w:val="24"/>
          <w:szCs w:val="24"/>
          <w:lang w:val="en-US"/>
        </w:rPr>
        <w:t>thing</w:t>
      </w:r>
      <w:r w:rsidR="00233D96">
        <w:rPr>
          <w:rFonts w:ascii="Times New Roman" w:hAnsi="Times New Roman" w:cs="Times New Roman"/>
          <w:sz w:val="24"/>
          <w:szCs w:val="24"/>
          <w:lang w:val="en-US"/>
        </w:rPr>
        <w:t xml:space="preserve"> </w:t>
      </w:r>
      <w:r w:rsidR="005274F6">
        <w:rPr>
          <w:rFonts w:ascii="Times New Roman" w:hAnsi="Times New Roman" w:cs="Times New Roman"/>
          <w:sz w:val="24"/>
          <w:szCs w:val="24"/>
          <w:lang w:val="en-US"/>
        </w:rPr>
        <w:t>(</w:t>
      </w:r>
      <w:r w:rsidR="00233D96">
        <w:rPr>
          <w:rFonts w:ascii="Times New Roman" w:hAnsi="Times New Roman" w:cs="Times New Roman"/>
          <w:sz w:val="24"/>
          <w:szCs w:val="24"/>
          <w:lang w:val="en-US"/>
        </w:rPr>
        <w:t>and countability</w:t>
      </w:r>
      <w:r w:rsidR="005274F6">
        <w:rPr>
          <w:rFonts w:ascii="Times New Roman" w:hAnsi="Times New Roman" w:cs="Times New Roman"/>
          <w:sz w:val="24"/>
          <w:szCs w:val="24"/>
          <w:lang w:val="en-US"/>
        </w:rPr>
        <w:t xml:space="preserve"> in that sense)</w:t>
      </w:r>
      <w:r w:rsidR="00233D96">
        <w:rPr>
          <w:rFonts w:ascii="Times New Roman" w:hAnsi="Times New Roman" w:cs="Times New Roman"/>
          <w:sz w:val="24"/>
          <w:szCs w:val="24"/>
          <w:lang w:val="en-US"/>
        </w:rPr>
        <w:t xml:space="preserve"> </w:t>
      </w:r>
      <w:r w:rsidR="005E166E">
        <w:rPr>
          <w:rFonts w:ascii="Times New Roman" w:hAnsi="Times New Roman" w:cs="Times New Roman"/>
          <w:sz w:val="24"/>
          <w:szCs w:val="24"/>
          <w:lang w:val="en-US"/>
        </w:rPr>
        <w:t xml:space="preserve">is also tied to </w:t>
      </w:r>
      <w:r w:rsidR="00780570">
        <w:rPr>
          <w:rFonts w:ascii="Times New Roman" w:hAnsi="Times New Roman" w:cs="Times New Roman"/>
          <w:sz w:val="24"/>
          <w:szCs w:val="24"/>
          <w:lang w:val="en-US"/>
        </w:rPr>
        <w:t>lexical-conceptual</w:t>
      </w:r>
      <w:r w:rsidR="005E166E">
        <w:rPr>
          <w:rFonts w:ascii="Times New Roman" w:hAnsi="Times New Roman" w:cs="Times New Roman"/>
          <w:sz w:val="24"/>
          <w:szCs w:val="24"/>
          <w:lang w:val="en-US"/>
        </w:rPr>
        <w:t xml:space="preserve"> meaning</w:t>
      </w:r>
      <w:r w:rsidR="005274F6">
        <w:rPr>
          <w:rFonts w:ascii="Times New Roman" w:hAnsi="Times New Roman" w:cs="Times New Roman"/>
          <w:sz w:val="24"/>
          <w:szCs w:val="24"/>
          <w:lang w:val="en-US"/>
        </w:rPr>
        <w:t>,</w:t>
      </w:r>
      <w:r w:rsidR="005E166E">
        <w:rPr>
          <w:rFonts w:ascii="Times New Roman" w:hAnsi="Times New Roman" w:cs="Times New Roman"/>
          <w:sz w:val="24"/>
          <w:szCs w:val="24"/>
          <w:lang w:val="en-US"/>
        </w:rPr>
        <w:t xml:space="preserve"> or so it seems. Concepts like </w:t>
      </w:r>
      <w:r w:rsidR="005D5382">
        <w:rPr>
          <w:rFonts w:ascii="Times New Roman" w:hAnsi="Times New Roman" w:cs="Times New Roman"/>
          <w:sz w:val="24"/>
          <w:szCs w:val="24"/>
          <w:lang w:val="en-US"/>
        </w:rPr>
        <w:t>that of</w:t>
      </w:r>
      <w:r w:rsidR="005E166E">
        <w:rPr>
          <w:rFonts w:ascii="Times New Roman" w:hAnsi="Times New Roman" w:cs="Times New Roman"/>
          <w:sz w:val="24"/>
          <w:szCs w:val="24"/>
          <w:lang w:val="en-US"/>
        </w:rPr>
        <w:t xml:space="preserve"> a </w:t>
      </w:r>
      <w:r w:rsidR="00780570">
        <w:rPr>
          <w:rFonts w:ascii="Times New Roman" w:hAnsi="Times New Roman" w:cs="Times New Roman"/>
          <w:sz w:val="24"/>
          <w:szCs w:val="24"/>
          <w:lang w:val="en-US"/>
        </w:rPr>
        <w:t>chair</w:t>
      </w:r>
      <w:r w:rsidR="005E166E">
        <w:rPr>
          <w:rFonts w:ascii="Times New Roman" w:hAnsi="Times New Roman" w:cs="Times New Roman"/>
          <w:sz w:val="24"/>
          <w:szCs w:val="24"/>
          <w:lang w:val="en-US"/>
        </w:rPr>
        <w:t xml:space="preserve">, </w:t>
      </w:r>
      <w:r w:rsidR="005D5382">
        <w:rPr>
          <w:rFonts w:ascii="Times New Roman" w:hAnsi="Times New Roman" w:cs="Times New Roman"/>
          <w:sz w:val="24"/>
          <w:szCs w:val="24"/>
          <w:lang w:val="en-US"/>
        </w:rPr>
        <w:t xml:space="preserve">a fork, </w:t>
      </w:r>
      <w:r w:rsidR="005E166E">
        <w:rPr>
          <w:rFonts w:ascii="Times New Roman" w:hAnsi="Times New Roman" w:cs="Times New Roman"/>
          <w:sz w:val="24"/>
          <w:szCs w:val="24"/>
          <w:lang w:val="en-US"/>
        </w:rPr>
        <w:t>a person, an animal, a</w:t>
      </w:r>
      <w:r w:rsidR="001F16DB">
        <w:rPr>
          <w:rFonts w:ascii="Times New Roman" w:hAnsi="Times New Roman" w:cs="Times New Roman"/>
          <w:sz w:val="24"/>
          <w:szCs w:val="24"/>
          <w:lang w:val="en-US"/>
        </w:rPr>
        <w:t>n</w:t>
      </w:r>
      <w:r w:rsidR="005E166E">
        <w:rPr>
          <w:rFonts w:ascii="Times New Roman" w:hAnsi="Times New Roman" w:cs="Times New Roman"/>
          <w:sz w:val="24"/>
          <w:szCs w:val="24"/>
          <w:lang w:val="en-US"/>
        </w:rPr>
        <w:t xml:space="preserve"> </w:t>
      </w:r>
      <w:r w:rsidR="005D5382">
        <w:rPr>
          <w:rFonts w:ascii="Times New Roman" w:hAnsi="Times New Roman" w:cs="Times New Roman"/>
          <w:sz w:val="24"/>
          <w:szCs w:val="24"/>
          <w:lang w:val="en-US"/>
        </w:rPr>
        <w:t>accident, or a tempest</w:t>
      </w:r>
      <w:r w:rsidR="005E166E">
        <w:rPr>
          <w:rFonts w:ascii="Times New Roman" w:hAnsi="Times New Roman" w:cs="Times New Roman"/>
          <w:sz w:val="24"/>
          <w:szCs w:val="24"/>
          <w:lang w:val="en-US"/>
        </w:rPr>
        <w:t xml:space="preserve"> seem to clearly go along with the notion of being a single thing. </w:t>
      </w:r>
      <w:r w:rsidR="00780570">
        <w:rPr>
          <w:rFonts w:ascii="Times New Roman" w:hAnsi="Times New Roman" w:cs="Times New Roman"/>
          <w:sz w:val="24"/>
          <w:szCs w:val="24"/>
          <w:lang w:val="en-US"/>
        </w:rPr>
        <w:t>Yet, that is not reflected in the nouns of a language like Chinese.</w:t>
      </w:r>
      <w:r w:rsidR="004F349B">
        <w:rPr>
          <w:rStyle w:val="FootnoteReference"/>
          <w:rFonts w:ascii="Times New Roman" w:hAnsi="Times New Roman" w:cs="Times New Roman"/>
          <w:sz w:val="24"/>
          <w:szCs w:val="24"/>
          <w:lang w:val="en-US"/>
        </w:rPr>
        <w:footnoteReference w:id="2"/>
      </w:r>
      <w:r w:rsidR="00780570">
        <w:rPr>
          <w:rFonts w:ascii="Times New Roman" w:hAnsi="Times New Roman" w:cs="Times New Roman"/>
          <w:sz w:val="24"/>
          <w:szCs w:val="24"/>
          <w:lang w:val="en-US"/>
        </w:rPr>
        <w:t xml:space="preserve"> </w:t>
      </w:r>
    </w:p>
    <w:p w14:paraId="6233CBF5" w14:textId="38E70C80" w:rsidR="00287D06" w:rsidRDefault="005274F6" w:rsidP="005E4E4D">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80570">
        <w:rPr>
          <w:rFonts w:ascii="Times New Roman" w:hAnsi="Times New Roman" w:cs="Times New Roman"/>
          <w:sz w:val="24"/>
          <w:szCs w:val="24"/>
          <w:lang w:val="en-US"/>
        </w:rPr>
        <w:t xml:space="preserve">It also fails to be reflected in </w:t>
      </w:r>
      <w:r w:rsidR="00256FBB">
        <w:rPr>
          <w:rFonts w:ascii="Times New Roman" w:hAnsi="Times New Roman" w:cs="Times New Roman"/>
          <w:sz w:val="24"/>
          <w:szCs w:val="24"/>
          <w:lang w:val="en-US"/>
        </w:rPr>
        <w:t>so-</w:t>
      </w:r>
      <w:r w:rsidR="00A1483A">
        <w:rPr>
          <w:rFonts w:ascii="Times New Roman" w:hAnsi="Times New Roman" w:cs="Times New Roman"/>
          <w:sz w:val="24"/>
          <w:szCs w:val="24"/>
          <w:lang w:val="en-US"/>
        </w:rPr>
        <w:t>called object mass nouns like</w:t>
      </w:r>
      <w:r w:rsidR="00932D1F">
        <w:rPr>
          <w:rFonts w:ascii="Times New Roman" w:hAnsi="Times New Roman" w:cs="Times New Roman"/>
          <w:sz w:val="24"/>
          <w:szCs w:val="24"/>
          <w:lang w:val="en-US"/>
        </w:rPr>
        <w:t xml:space="preserve"> </w:t>
      </w:r>
      <w:r w:rsidR="00A1483A" w:rsidRPr="00A1483A">
        <w:rPr>
          <w:rFonts w:ascii="Times New Roman" w:hAnsi="Times New Roman" w:cs="Times New Roman"/>
          <w:i/>
          <w:iCs/>
          <w:sz w:val="24"/>
          <w:szCs w:val="24"/>
          <w:lang w:val="en-US"/>
        </w:rPr>
        <w:t xml:space="preserve">furniture, </w:t>
      </w:r>
      <w:r w:rsidR="005D5382">
        <w:rPr>
          <w:rFonts w:ascii="Times New Roman" w:hAnsi="Times New Roman" w:cs="Times New Roman"/>
          <w:i/>
          <w:iCs/>
          <w:sz w:val="24"/>
          <w:szCs w:val="24"/>
          <w:lang w:val="en-US"/>
        </w:rPr>
        <w:t xml:space="preserve">silverware, </w:t>
      </w:r>
      <w:r w:rsidR="00A1483A" w:rsidRPr="00A1483A">
        <w:rPr>
          <w:rFonts w:ascii="Times New Roman" w:hAnsi="Times New Roman" w:cs="Times New Roman"/>
          <w:i/>
          <w:iCs/>
          <w:sz w:val="24"/>
          <w:szCs w:val="24"/>
          <w:lang w:val="en-US"/>
        </w:rPr>
        <w:t>personnel, cattle</w:t>
      </w:r>
      <w:r w:rsidR="00A1483A">
        <w:rPr>
          <w:rFonts w:ascii="Times New Roman" w:hAnsi="Times New Roman" w:cs="Times New Roman"/>
          <w:sz w:val="24"/>
          <w:szCs w:val="24"/>
          <w:lang w:val="en-US"/>
        </w:rPr>
        <w:t xml:space="preserve">, which </w:t>
      </w:r>
      <w:r w:rsidR="00780570">
        <w:rPr>
          <w:rFonts w:ascii="Times New Roman" w:hAnsi="Times New Roman" w:cs="Times New Roman"/>
          <w:sz w:val="24"/>
          <w:szCs w:val="24"/>
          <w:lang w:val="en-US"/>
        </w:rPr>
        <w:t xml:space="preserve">are mass even though they apply to pluralities of single </w:t>
      </w:r>
      <w:r>
        <w:rPr>
          <w:rFonts w:ascii="Times New Roman" w:hAnsi="Times New Roman" w:cs="Times New Roman"/>
          <w:sz w:val="24"/>
          <w:szCs w:val="24"/>
          <w:lang w:val="en-US"/>
        </w:rPr>
        <w:t xml:space="preserve">objects </w:t>
      </w:r>
      <w:r w:rsidR="00780570">
        <w:rPr>
          <w:rFonts w:ascii="Times New Roman" w:hAnsi="Times New Roman" w:cs="Times New Roman"/>
          <w:sz w:val="24"/>
          <w:szCs w:val="24"/>
          <w:lang w:val="en-US"/>
        </w:rPr>
        <w:t xml:space="preserve">of this sort. </w:t>
      </w:r>
      <w:r w:rsidR="007124B2">
        <w:rPr>
          <w:rFonts w:ascii="Times New Roman" w:hAnsi="Times New Roman" w:cs="Times New Roman"/>
          <w:sz w:val="24"/>
          <w:szCs w:val="24"/>
          <w:lang w:val="en-US"/>
        </w:rPr>
        <w:t>Yet, despite t</w:t>
      </w:r>
      <w:r w:rsidR="00A1483A">
        <w:rPr>
          <w:rFonts w:ascii="Times New Roman" w:hAnsi="Times New Roman" w:cs="Times New Roman"/>
          <w:sz w:val="24"/>
          <w:szCs w:val="24"/>
          <w:lang w:val="en-US"/>
        </w:rPr>
        <w:t>h</w:t>
      </w:r>
      <w:r w:rsidR="007124B2">
        <w:rPr>
          <w:rFonts w:ascii="Times New Roman" w:hAnsi="Times New Roman" w:cs="Times New Roman"/>
          <w:sz w:val="24"/>
          <w:szCs w:val="24"/>
          <w:lang w:val="en-US"/>
        </w:rPr>
        <w:t xml:space="preserve">e apparent </w:t>
      </w:r>
      <w:r>
        <w:rPr>
          <w:rFonts w:ascii="Times New Roman" w:hAnsi="Times New Roman" w:cs="Times New Roman"/>
          <w:sz w:val="24"/>
          <w:szCs w:val="24"/>
          <w:lang w:val="en-US"/>
        </w:rPr>
        <w:t>countability of their-</w:t>
      </w:r>
      <w:r w:rsidR="007124B2">
        <w:rPr>
          <w:rFonts w:ascii="Times New Roman" w:hAnsi="Times New Roman" w:cs="Times New Roman"/>
          <w:sz w:val="24"/>
          <w:szCs w:val="24"/>
          <w:lang w:val="en-US"/>
        </w:rPr>
        <w:t xml:space="preserve">referents, </w:t>
      </w:r>
      <w:r>
        <w:rPr>
          <w:rFonts w:ascii="Times New Roman" w:hAnsi="Times New Roman" w:cs="Times New Roman"/>
          <w:sz w:val="24"/>
          <w:szCs w:val="24"/>
          <w:lang w:val="en-US"/>
        </w:rPr>
        <w:t>object</w:t>
      </w:r>
      <w:r w:rsidR="007124B2">
        <w:rPr>
          <w:rFonts w:ascii="Times New Roman" w:hAnsi="Times New Roman" w:cs="Times New Roman"/>
          <w:sz w:val="24"/>
          <w:szCs w:val="24"/>
          <w:lang w:val="en-US"/>
        </w:rPr>
        <w:t xml:space="preserve"> mass nouns still behave as mass nouns in a range of </w:t>
      </w:r>
      <w:r w:rsidR="00663EF3">
        <w:rPr>
          <w:rFonts w:ascii="Times New Roman" w:hAnsi="Times New Roman" w:cs="Times New Roman"/>
          <w:sz w:val="24"/>
          <w:szCs w:val="24"/>
          <w:lang w:val="en-US"/>
        </w:rPr>
        <w:t>respect</w:t>
      </w:r>
      <w:r w:rsidR="007124B2">
        <w:rPr>
          <w:rFonts w:ascii="Times New Roman" w:hAnsi="Times New Roman" w:cs="Times New Roman"/>
          <w:sz w:val="24"/>
          <w:szCs w:val="24"/>
          <w:lang w:val="en-US"/>
        </w:rPr>
        <w:t>s</w:t>
      </w:r>
      <w:r w:rsidR="00287D06">
        <w:rPr>
          <w:rFonts w:ascii="Times New Roman" w:hAnsi="Times New Roman" w:cs="Times New Roman"/>
          <w:sz w:val="24"/>
          <w:szCs w:val="24"/>
          <w:lang w:val="en-US"/>
        </w:rPr>
        <w:t xml:space="preserve">, most obviously by being singular </w:t>
      </w:r>
      <w:r w:rsidR="009D3F69">
        <w:rPr>
          <w:rFonts w:ascii="Times New Roman" w:hAnsi="Times New Roman" w:cs="Times New Roman"/>
          <w:sz w:val="24"/>
          <w:szCs w:val="24"/>
          <w:lang w:val="en-US"/>
        </w:rPr>
        <w:t xml:space="preserve">only </w:t>
      </w:r>
      <w:r w:rsidR="00287D06">
        <w:rPr>
          <w:rFonts w:ascii="Times New Roman" w:hAnsi="Times New Roman" w:cs="Times New Roman"/>
          <w:sz w:val="24"/>
          <w:szCs w:val="24"/>
          <w:lang w:val="en-US"/>
        </w:rPr>
        <w:t>and selecting mass determiners</w:t>
      </w:r>
      <w:r w:rsidR="009D3F69">
        <w:rPr>
          <w:rFonts w:ascii="Times New Roman" w:hAnsi="Times New Roman" w:cs="Times New Roman"/>
          <w:sz w:val="24"/>
          <w:szCs w:val="24"/>
          <w:lang w:val="en-US"/>
        </w:rPr>
        <w:t xml:space="preserve"> </w:t>
      </w:r>
      <w:r w:rsidR="009D3F69" w:rsidRPr="009D3F69">
        <w:rPr>
          <w:rFonts w:ascii="Times New Roman" w:hAnsi="Times New Roman" w:cs="Times New Roman"/>
          <w:i/>
          <w:iCs/>
          <w:sz w:val="24"/>
          <w:szCs w:val="24"/>
          <w:lang w:val="en-US"/>
        </w:rPr>
        <w:t xml:space="preserve">little, much </w:t>
      </w:r>
      <w:r w:rsidR="009D3F69">
        <w:rPr>
          <w:rFonts w:ascii="Times New Roman" w:hAnsi="Times New Roman" w:cs="Times New Roman"/>
          <w:sz w:val="24"/>
          <w:szCs w:val="24"/>
          <w:lang w:val="en-US"/>
        </w:rPr>
        <w:t>etc</w:t>
      </w:r>
      <w:r w:rsidR="00287D06">
        <w:rPr>
          <w:rFonts w:ascii="Times New Roman" w:hAnsi="Times New Roman" w:cs="Times New Roman"/>
          <w:sz w:val="24"/>
          <w:szCs w:val="24"/>
          <w:lang w:val="en-US"/>
        </w:rPr>
        <w:t>.</w:t>
      </w:r>
      <w:r w:rsidR="00663EF3">
        <w:rPr>
          <w:rFonts w:ascii="Times New Roman" w:hAnsi="Times New Roman" w:cs="Times New Roman"/>
          <w:sz w:val="24"/>
          <w:szCs w:val="24"/>
          <w:lang w:val="en-US"/>
        </w:rPr>
        <w:t xml:space="preserve"> </w:t>
      </w:r>
      <w:r w:rsidR="007124B2">
        <w:rPr>
          <w:rFonts w:ascii="Times New Roman" w:hAnsi="Times New Roman" w:cs="Times New Roman"/>
          <w:sz w:val="24"/>
          <w:szCs w:val="24"/>
          <w:lang w:val="en-US"/>
        </w:rPr>
        <w:t>T</w:t>
      </w:r>
      <w:r w:rsidR="00841DF9">
        <w:rPr>
          <w:rFonts w:ascii="Times New Roman" w:hAnsi="Times New Roman" w:cs="Times New Roman"/>
          <w:sz w:val="24"/>
          <w:szCs w:val="24"/>
          <w:lang w:val="en-US"/>
        </w:rPr>
        <w:t>h</w:t>
      </w:r>
      <w:r w:rsidR="007124B2">
        <w:rPr>
          <w:rFonts w:ascii="Times New Roman" w:hAnsi="Times New Roman" w:cs="Times New Roman"/>
          <w:sz w:val="24"/>
          <w:szCs w:val="24"/>
          <w:lang w:val="en-US"/>
        </w:rPr>
        <w:t>us</w:t>
      </w:r>
      <w:r w:rsidR="006526EB">
        <w:rPr>
          <w:rFonts w:ascii="Times New Roman" w:hAnsi="Times New Roman" w:cs="Times New Roman"/>
          <w:sz w:val="24"/>
          <w:szCs w:val="24"/>
          <w:lang w:val="en-US"/>
        </w:rPr>
        <w:t>,</w:t>
      </w:r>
      <w:r w:rsidR="007124B2">
        <w:rPr>
          <w:rFonts w:ascii="Times New Roman" w:hAnsi="Times New Roman" w:cs="Times New Roman"/>
          <w:sz w:val="24"/>
          <w:szCs w:val="24"/>
          <w:lang w:val="en-US"/>
        </w:rPr>
        <w:t xml:space="preserve"> t</w:t>
      </w:r>
      <w:r w:rsidR="00663EF3">
        <w:rPr>
          <w:rFonts w:ascii="Times New Roman" w:hAnsi="Times New Roman" w:cs="Times New Roman"/>
          <w:sz w:val="24"/>
          <w:szCs w:val="24"/>
          <w:lang w:val="en-US"/>
        </w:rPr>
        <w:t>h</w:t>
      </w:r>
      <w:r w:rsidR="007124B2">
        <w:rPr>
          <w:rFonts w:ascii="Times New Roman" w:hAnsi="Times New Roman" w:cs="Times New Roman"/>
          <w:sz w:val="24"/>
          <w:szCs w:val="24"/>
          <w:lang w:val="en-US"/>
        </w:rPr>
        <w:t xml:space="preserve">e syntactic mass-count does convey a notion of unity that may diverge </w:t>
      </w:r>
      <w:r w:rsidR="00256FBB">
        <w:rPr>
          <w:rFonts w:ascii="Times New Roman" w:hAnsi="Times New Roman" w:cs="Times New Roman"/>
          <w:sz w:val="24"/>
          <w:szCs w:val="24"/>
          <w:lang w:val="en-US"/>
        </w:rPr>
        <w:t>from</w:t>
      </w:r>
      <w:r w:rsidR="007124B2">
        <w:rPr>
          <w:rFonts w:ascii="Times New Roman" w:hAnsi="Times New Roman" w:cs="Times New Roman"/>
          <w:sz w:val="24"/>
          <w:szCs w:val="24"/>
          <w:lang w:val="en-US"/>
        </w:rPr>
        <w:t xml:space="preserve"> the ontology at t</w:t>
      </w:r>
      <w:r w:rsidR="00841DF9">
        <w:rPr>
          <w:rFonts w:ascii="Times New Roman" w:hAnsi="Times New Roman" w:cs="Times New Roman"/>
          <w:sz w:val="24"/>
          <w:szCs w:val="24"/>
          <w:lang w:val="en-US"/>
        </w:rPr>
        <w:t>h</w:t>
      </w:r>
      <w:r w:rsidR="007124B2">
        <w:rPr>
          <w:rFonts w:ascii="Times New Roman" w:hAnsi="Times New Roman" w:cs="Times New Roman"/>
          <w:sz w:val="24"/>
          <w:szCs w:val="24"/>
          <w:lang w:val="en-US"/>
        </w:rPr>
        <w:t xml:space="preserve">e level of reality or even cognition. </w:t>
      </w:r>
    </w:p>
    <w:p w14:paraId="04122182" w14:textId="106622E5" w:rsidR="00FC1E2A" w:rsidRDefault="00287D06" w:rsidP="005E4E4D">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77772">
        <w:rPr>
          <w:rFonts w:ascii="Times New Roman" w:hAnsi="Times New Roman" w:cs="Times New Roman"/>
          <w:sz w:val="24"/>
          <w:szCs w:val="24"/>
          <w:lang w:val="en-US"/>
        </w:rPr>
        <w:t>In addition to s</w:t>
      </w:r>
      <w:r w:rsidR="00841DF9">
        <w:rPr>
          <w:rFonts w:ascii="Times New Roman" w:hAnsi="Times New Roman" w:cs="Times New Roman"/>
          <w:sz w:val="24"/>
          <w:szCs w:val="24"/>
          <w:lang w:val="en-US"/>
        </w:rPr>
        <w:t>uch diverge</w:t>
      </w:r>
      <w:r w:rsidR="00256FBB">
        <w:rPr>
          <w:rFonts w:ascii="Times New Roman" w:hAnsi="Times New Roman" w:cs="Times New Roman"/>
          <w:sz w:val="24"/>
          <w:szCs w:val="24"/>
          <w:lang w:val="en-US"/>
        </w:rPr>
        <w:t>ncie</w:t>
      </w:r>
      <w:r w:rsidR="00841DF9">
        <w:rPr>
          <w:rFonts w:ascii="Times New Roman" w:hAnsi="Times New Roman" w:cs="Times New Roman"/>
          <w:sz w:val="24"/>
          <w:szCs w:val="24"/>
          <w:lang w:val="en-US"/>
        </w:rPr>
        <w:t>s</w:t>
      </w:r>
      <w:r w:rsidR="00C77772">
        <w:rPr>
          <w:rFonts w:ascii="Times New Roman" w:hAnsi="Times New Roman" w:cs="Times New Roman"/>
          <w:sz w:val="24"/>
          <w:szCs w:val="24"/>
          <w:lang w:val="en-US"/>
        </w:rPr>
        <w:t xml:space="preserve">, there is a well-known </w:t>
      </w:r>
      <w:r w:rsidR="00663EF3">
        <w:rPr>
          <w:rFonts w:ascii="Times New Roman" w:hAnsi="Times New Roman" w:cs="Times New Roman"/>
          <w:sz w:val="24"/>
          <w:szCs w:val="24"/>
          <w:lang w:val="en-US"/>
        </w:rPr>
        <w:t>apparent arbitrariness of the choice of mass or count</w:t>
      </w:r>
      <w:r w:rsidR="00C77772">
        <w:rPr>
          <w:rFonts w:ascii="Times New Roman" w:hAnsi="Times New Roman" w:cs="Times New Roman"/>
          <w:sz w:val="24"/>
          <w:szCs w:val="24"/>
          <w:lang w:val="en-US"/>
        </w:rPr>
        <w:t xml:space="preserve"> for at least certain types of entities across languages.</w:t>
      </w:r>
      <w:r w:rsidR="00841DF9">
        <w:rPr>
          <w:rFonts w:ascii="Times New Roman" w:hAnsi="Times New Roman" w:cs="Times New Roman"/>
          <w:sz w:val="24"/>
          <w:szCs w:val="24"/>
          <w:lang w:val="en-US"/>
        </w:rPr>
        <w:t xml:space="preserve"> </w:t>
      </w:r>
      <w:r w:rsidR="00663EF3">
        <w:rPr>
          <w:rFonts w:ascii="Times New Roman" w:hAnsi="Times New Roman" w:cs="Times New Roman"/>
          <w:sz w:val="24"/>
          <w:szCs w:val="24"/>
          <w:lang w:val="en-US"/>
        </w:rPr>
        <w:t xml:space="preserve">English </w:t>
      </w:r>
      <w:r>
        <w:rPr>
          <w:rFonts w:ascii="Times New Roman" w:hAnsi="Times New Roman" w:cs="Times New Roman"/>
          <w:sz w:val="24"/>
          <w:szCs w:val="24"/>
          <w:lang w:val="en-US"/>
        </w:rPr>
        <w:t xml:space="preserve">has </w:t>
      </w:r>
      <w:r w:rsidR="00663EF3" w:rsidRPr="00663EF3">
        <w:rPr>
          <w:rFonts w:ascii="Times New Roman" w:hAnsi="Times New Roman" w:cs="Times New Roman"/>
          <w:i/>
          <w:iCs/>
          <w:sz w:val="24"/>
          <w:szCs w:val="24"/>
          <w:lang w:val="en-US"/>
        </w:rPr>
        <w:t>vegetables</w:t>
      </w:r>
      <w:r w:rsidR="00C77772">
        <w:rPr>
          <w:rFonts w:ascii="Times New Roman" w:hAnsi="Times New Roman" w:cs="Times New Roman"/>
          <w:sz w:val="24"/>
          <w:szCs w:val="24"/>
          <w:lang w:val="en-US"/>
        </w:rPr>
        <w:t xml:space="preserve"> (plural), </w:t>
      </w:r>
      <w:r w:rsidR="00663EF3">
        <w:rPr>
          <w:rFonts w:ascii="Times New Roman" w:hAnsi="Times New Roman" w:cs="Times New Roman"/>
          <w:sz w:val="24"/>
          <w:szCs w:val="24"/>
          <w:lang w:val="en-US"/>
        </w:rPr>
        <w:t xml:space="preserve">German </w:t>
      </w:r>
      <w:proofErr w:type="spellStart"/>
      <w:r w:rsidR="00663EF3" w:rsidRPr="00663EF3">
        <w:rPr>
          <w:rFonts w:ascii="Times New Roman" w:hAnsi="Times New Roman" w:cs="Times New Roman"/>
          <w:i/>
          <w:iCs/>
          <w:sz w:val="24"/>
          <w:szCs w:val="24"/>
          <w:lang w:val="en-US"/>
        </w:rPr>
        <w:t>Gemuese</w:t>
      </w:r>
      <w:proofErr w:type="spellEnd"/>
      <w:r w:rsidR="00663EF3">
        <w:rPr>
          <w:rFonts w:ascii="Times New Roman" w:hAnsi="Times New Roman" w:cs="Times New Roman"/>
          <w:sz w:val="24"/>
          <w:szCs w:val="24"/>
          <w:lang w:val="en-US"/>
        </w:rPr>
        <w:t xml:space="preserve"> (mass))</w:t>
      </w:r>
      <w:r w:rsidR="00C77772">
        <w:rPr>
          <w:rFonts w:ascii="Times New Roman" w:hAnsi="Times New Roman" w:cs="Times New Roman"/>
          <w:sz w:val="24"/>
          <w:szCs w:val="24"/>
          <w:lang w:val="en-US"/>
        </w:rPr>
        <w:t xml:space="preserve">; English and Italian have </w:t>
      </w:r>
      <w:r w:rsidR="00C77772" w:rsidRPr="00C77772">
        <w:rPr>
          <w:rFonts w:ascii="Times New Roman" w:hAnsi="Times New Roman" w:cs="Times New Roman"/>
          <w:i/>
          <w:iCs/>
          <w:sz w:val="24"/>
          <w:szCs w:val="24"/>
          <w:lang w:val="en-US"/>
        </w:rPr>
        <w:t xml:space="preserve">pasta </w:t>
      </w:r>
      <w:r w:rsidR="00C77772">
        <w:rPr>
          <w:rFonts w:ascii="Times New Roman" w:hAnsi="Times New Roman" w:cs="Times New Roman"/>
          <w:sz w:val="24"/>
          <w:szCs w:val="24"/>
          <w:lang w:val="en-US"/>
        </w:rPr>
        <w:t xml:space="preserve">(mass), French has </w:t>
      </w:r>
      <w:r w:rsidR="00C77772" w:rsidRPr="00C77772">
        <w:rPr>
          <w:rFonts w:ascii="Times New Roman" w:hAnsi="Times New Roman" w:cs="Times New Roman"/>
          <w:i/>
          <w:iCs/>
          <w:sz w:val="24"/>
          <w:szCs w:val="24"/>
          <w:lang w:val="en-US"/>
        </w:rPr>
        <w:t>pâtes</w:t>
      </w:r>
      <w:r w:rsidR="00C77772">
        <w:rPr>
          <w:rFonts w:ascii="Times New Roman" w:hAnsi="Times New Roman" w:cs="Times New Roman"/>
          <w:sz w:val="24"/>
          <w:szCs w:val="24"/>
          <w:lang w:val="en-US"/>
        </w:rPr>
        <w:t xml:space="preserve"> (plural)</w:t>
      </w:r>
      <w:r w:rsidR="004E77D8">
        <w:rPr>
          <w:rFonts w:ascii="Times New Roman" w:hAnsi="Times New Roman" w:cs="Times New Roman"/>
          <w:sz w:val="24"/>
          <w:szCs w:val="24"/>
          <w:lang w:val="en-US"/>
        </w:rPr>
        <w:t>, and so on.</w:t>
      </w:r>
      <w:r w:rsidR="00C77772">
        <w:rPr>
          <w:rFonts w:ascii="Times New Roman" w:hAnsi="Times New Roman" w:cs="Times New Roman"/>
          <w:sz w:val="24"/>
          <w:szCs w:val="24"/>
          <w:lang w:val="en-US"/>
        </w:rPr>
        <w:t xml:space="preserve"> Such discrepancies</w:t>
      </w:r>
      <w:r w:rsidR="00663EF3" w:rsidRPr="00663EF3">
        <w:rPr>
          <w:rFonts w:ascii="Times New Roman" w:hAnsi="Times New Roman" w:cs="Times New Roman"/>
          <w:sz w:val="24"/>
          <w:szCs w:val="24"/>
          <w:lang w:val="en-US"/>
        </w:rPr>
        <w:t xml:space="preserve"> </w:t>
      </w:r>
      <w:r w:rsidR="00841DF9">
        <w:rPr>
          <w:rFonts w:ascii="Times New Roman" w:hAnsi="Times New Roman" w:cs="Times New Roman"/>
          <w:sz w:val="24"/>
          <w:szCs w:val="24"/>
          <w:lang w:val="en-US"/>
        </w:rPr>
        <w:t>have led some researchers in linguistics to view the mass-count distinc</w:t>
      </w:r>
      <w:r w:rsidR="00663EF3">
        <w:rPr>
          <w:rFonts w:ascii="Times New Roman" w:hAnsi="Times New Roman" w:cs="Times New Roman"/>
          <w:sz w:val="24"/>
          <w:szCs w:val="24"/>
          <w:lang w:val="en-US"/>
        </w:rPr>
        <w:t>t</w:t>
      </w:r>
      <w:r w:rsidR="00841DF9">
        <w:rPr>
          <w:rFonts w:ascii="Times New Roman" w:hAnsi="Times New Roman" w:cs="Times New Roman"/>
          <w:sz w:val="24"/>
          <w:szCs w:val="24"/>
          <w:lang w:val="en-US"/>
        </w:rPr>
        <w:t xml:space="preserve">ion as a distinction in what Rothstein </w:t>
      </w:r>
      <w:r w:rsidR="00256FBB">
        <w:rPr>
          <w:rFonts w:ascii="Times New Roman" w:hAnsi="Times New Roman" w:cs="Times New Roman"/>
          <w:sz w:val="24"/>
          <w:szCs w:val="24"/>
          <w:lang w:val="en-US"/>
        </w:rPr>
        <w:t xml:space="preserve">(2017) </w:t>
      </w:r>
      <w:r w:rsidR="00841DF9">
        <w:rPr>
          <w:rFonts w:ascii="Times New Roman" w:hAnsi="Times New Roman" w:cs="Times New Roman"/>
          <w:sz w:val="24"/>
          <w:szCs w:val="24"/>
          <w:lang w:val="en-US"/>
        </w:rPr>
        <w:t>calls ‘grammaticized individuation’. It is a consi</w:t>
      </w:r>
      <w:r w:rsidR="00663EF3">
        <w:rPr>
          <w:rFonts w:ascii="Times New Roman" w:hAnsi="Times New Roman" w:cs="Times New Roman"/>
          <w:sz w:val="24"/>
          <w:szCs w:val="24"/>
          <w:lang w:val="en-US"/>
        </w:rPr>
        <w:t>derab</w:t>
      </w:r>
      <w:r w:rsidR="00841DF9">
        <w:rPr>
          <w:rFonts w:ascii="Times New Roman" w:hAnsi="Times New Roman" w:cs="Times New Roman"/>
          <w:sz w:val="24"/>
          <w:szCs w:val="24"/>
          <w:lang w:val="en-US"/>
        </w:rPr>
        <w:t xml:space="preserve">le </w:t>
      </w:r>
      <w:r w:rsidR="00836428">
        <w:rPr>
          <w:rFonts w:ascii="Times New Roman" w:hAnsi="Times New Roman" w:cs="Times New Roman"/>
          <w:sz w:val="24"/>
          <w:szCs w:val="24"/>
          <w:lang w:val="en-US"/>
        </w:rPr>
        <w:t>and still outstanding task</w:t>
      </w:r>
      <w:r w:rsidR="00841DF9">
        <w:rPr>
          <w:rFonts w:ascii="Times New Roman" w:hAnsi="Times New Roman" w:cs="Times New Roman"/>
          <w:sz w:val="24"/>
          <w:szCs w:val="24"/>
          <w:lang w:val="en-US"/>
        </w:rPr>
        <w:t xml:space="preserve"> to deal with such diverge</w:t>
      </w:r>
      <w:r w:rsidR="00256FBB">
        <w:rPr>
          <w:rFonts w:ascii="Times New Roman" w:hAnsi="Times New Roman" w:cs="Times New Roman"/>
          <w:sz w:val="24"/>
          <w:szCs w:val="24"/>
          <w:lang w:val="en-US"/>
        </w:rPr>
        <w:t>ncie</w:t>
      </w:r>
      <w:r w:rsidR="00841DF9">
        <w:rPr>
          <w:rFonts w:ascii="Times New Roman" w:hAnsi="Times New Roman" w:cs="Times New Roman"/>
          <w:sz w:val="24"/>
          <w:szCs w:val="24"/>
          <w:lang w:val="en-US"/>
        </w:rPr>
        <w:t xml:space="preserve">s </w:t>
      </w:r>
      <w:r w:rsidR="00841DF9">
        <w:rPr>
          <w:rFonts w:ascii="Times New Roman" w:hAnsi="Times New Roman" w:cs="Times New Roman"/>
          <w:sz w:val="24"/>
          <w:szCs w:val="24"/>
          <w:lang w:val="en-US"/>
        </w:rPr>
        <w:lastRenderedPageBreak/>
        <w:t>between the ontology reflected in grammatical categories and the ontology reflected in conceptual meaning and in cognition</w:t>
      </w:r>
      <w:r>
        <w:rPr>
          <w:rFonts w:ascii="Times New Roman" w:hAnsi="Times New Roman" w:cs="Times New Roman"/>
          <w:sz w:val="24"/>
          <w:szCs w:val="24"/>
          <w:lang w:val="en-US"/>
        </w:rPr>
        <w:t xml:space="preserve"> (</w:t>
      </w:r>
      <w:r w:rsidR="00841DF9">
        <w:rPr>
          <w:rFonts w:ascii="Times New Roman" w:hAnsi="Times New Roman" w:cs="Times New Roman"/>
          <w:sz w:val="24"/>
          <w:szCs w:val="24"/>
          <w:lang w:val="en-US"/>
        </w:rPr>
        <w:t>setting aside</w:t>
      </w:r>
      <w:r>
        <w:rPr>
          <w:rFonts w:ascii="Times New Roman" w:hAnsi="Times New Roman" w:cs="Times New Roman"/>
          <w:sz w:val="24"/>
          <w:szCs w:val="24"/>
          <w:lang w:val="en-US"/>
        </w:rPr>
        <w:t xml:space="preserve"> even</w:t>
      </w:r>
      <w:r w:rsidR="00841DF9">
        <w:rPr>
          <w:rFonts w:ascii="Times New Roman" w:hAnsi="Times New Roman" w:cs="Times New Roman"/>
          <w:sz w:val="24"/>
          <w:szCs w:val="24"/>
          <w:lang w:val="en-US"/>
        </w:rPr>
        <w:t xml:space="preserve"> the ontology of the real</w:t>
      </w:r>
      <w:r>
        <w:rPr>
          <w:rFonts w:ascii="Times New Roman" w:hAnsi="Times New Roman" w:cs="Times New Roman"/>
          <w:sz w:val="24"/>
          <w:szCs w:val="24"/>
          <w:lang w:val="en-US"/>
        </w:rPr>
        <w:t>)</w:t>
      </w:r>
      <w:r w:rsidR="00841DF9">
        <w:rPr>
          <w:rFonts w:ascii="Times New Roman" w:hAnsi="Times New Roman" w:cs="Times New Roman"/>
          <w:sz w:val="24"/>
          <w:szCs w:val="24"/>
          <w:lang w:val="en-US"/>
        </w:rPr>
        <w:t xml:space="preserve">. </w:t>
      </w:r>
    </w:p>
    <w:p w14:paraId="71CA3C05" w14:textId="77777777" w:rsidR="004E77D8" w:rsidRDefault="00841DF9" w:rsidP="004E77D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D13F3" w:rsidRPr="004D13F3">
        <w:rPr>
          <w:rFonts w:ascii="Times New Roman" w:hAnsi="Times New Roman" w:cs="Times New Roman"/>
          <w:sz w:val="24"/>
          <w:szCs w:val="24"/>
          <w:lang w:val="en-US"/>
        </w:rPr>
        <w:t xml:space="preserve">One issue that has not been systematically looked at </w:t>
      </w:r>
      <w:r w:rsidR="005A1042">
        <w:rPr>
          <w:rFonts w:ascii="Times New Roman" w:hAnsi="Times New Roman" w:cs="Times New Roman"/>
          <w:sz w:val="24"/>
          <w:szCs w:val="24"/>
          <w:lang w:val="en-US"/>
        </w:rPr>
        <w:t>is</w:t>
      </w:r>
      <w:r w:rsidR="004D13F3" w:rsidRPr="004D13F3">
        <w:rPr>
          <w:rFonts w:ascii="Times New Roman" w:hAnsi="Times New Roman" w:cs="Times New Roman"/>
          <w:sz w:val="24"/>
          <w:szCs w:val="24"/>
          <w:lang w:val="en-US"/>
        </w:rPr>
        <w:t xml:space="preserve"> how entities classify with respect to countability when they are de</w:t>
      </w:r>
      <w:r w:rsidR="00836428">
        <w:rPr>
          <w:rFonts w:ascii="Times New Roman" w:hAnsi="Times New Roman" w:cs="Times New Roman"/>
          <w:sz w:val="24"/>
          <w:szCs w:val="24"/>
          <w:lang w:val="en-US"/>
        </w:rPr>
        <w:t>scribed</w:t>
      </w:r>
      <w:r w:rsidR="004D13F3" w:rsidRPr="004D13F3">
        <w:rPr>
          <w:rFonts w:ascii="Times New Roman" w:hAnsi="Times New Roman" w:cs="Times New Roman"/>
          <w:sz w:val="24"/>
          <w:szCs w:val="24"/>
          <w:lang w:val="en-US"/>
        </w:rPr>
        <w:t xml:space="preserve"> by categories that do not display a </w:t>
      </w:r>
      <w:r w:rsidR="005A1042">
        <w:rPr>
          <w:rFonts w:ascii="Times New Roman" w:hAnsi="Times New Roman" w:cs="Times New Roman"/>
          <w:sz w:val="24"/>
          <w:szCs w:val="24"/>
          <w:lang w:val="en-US"/>
        </w:rPr>
        <w:t xml:space="preserve">morphosyntactic </w:t>
      </w:r>
      <w:r w:rsidR="004D13F3" w:rsidRPr="004D13F3">
        <w:rPr>
          <w:rFonts w:ascii="Times New Roman" w:hAnsi="Times New Roman" w:cs="Times New Roman"/>
          <w:sz w:val="24"/>
          <w:szCs w:val="24"/>
          <w:lang w:val="en-US"/>
        </w:rPr>
        <w:t xml:space="preserve">mass-count distinction. In English and related languages, these are verbs (with respect to the implicit </w:t>
      </w:r>
      <w:proofErr w:type="spellStart"/>
      <w:r w:rsidR="004D13F3" w:rsidRPr="004D13F3">
        <w:rPr>
          <w:rFonts w:ascii="Times New Roman" w:hAnsi="Times New Roman" w:cs="Times New Roman"/>
          <w:sz w:val="24"/>
          <w:szCs w:val="24"/>
          <w:lang w:val="en-US"/>
        </w:rPr>
        <w:t>Davidsonian</w:t>
      </w:r>
      <w:proofErr w:type="spellEnd"/>
      <w:r w:rsidR="004D13F3" w:rsidRPr="004D13F3">
        <w:rPr>
          <w:rFonts w:ascii="Times New Roman" w:hAnsi="Times New Roman" w:cs="Times New Roman"/>
          <w:sz w:val="24"/>
          <w:szCs w:val="24"/>
          <w:lang w:val="en-US"/>
        </w:rPr>
        <w:t xml:space="preserve"> event argument position), clauses (with respect to the content bearer they are meant to describe), </w:t>
      </w:r>
      <w:r w:rsidR="005A1042">
        <w:rPr>
          <w:rFonts w:ascii="Times New Roman" w:hAnsi="Times New Roman" w:cs="Times New Roman"/>
          <w:sz w:val="24"/>
          <w:szCs w:val="24"/>
          <w:lang w:val="en-US"/>
        </w:rPr>
        <w:t xml:space="preserve">and </w:t>
      </w:r>
      <w:r w:rsidR="004D13F3" w:rsidRPr="004D13F3">
        <w:rPr>
          <w:rFonts w:ascii="Times New Roman" w:hAnsi="Times New Roman" w:cs="Times New Roman"/>
          <w:sz w:val="24"/>
          <w:szCs w:val="24"/>
          <w:lang w:val="en-US"/>
        </w:rPr>
        <w:t>adjectives (with respect to the tropes</w:t>
      </w:r>
      <w:r w:rsidR="00A6141A">
        <w:rPr>
          <w:rFonts w:ascii="Times New Roman" w:hAnsi="Times New Roman" w:cs="Times New Roman"/>
          <w:sz w:val="24"/>
          <w:szCs w:val="24"/>
          <w:lang w:val="en-US"/>
        </w:rPr>
        <w:t xml:space="preserve"> or particularized </w:t>
      </w:r>
      <w:r w:rsidR="00836428">
        <w:rPr>
          <w:rFonts w:ascii="Times New Roman" w:hAnsi="Times New Roman" w:cs="Times New Roman"/>
          <w:sz w:val="24"/>
          <w:szCs w:val="24"/>
          <w:lang w:val="en-US"/>
        </w:rPr>
        <w:t>qualities</w:t>
      </w:r>
      <w:r w:rsidR="004D13F3" w:rsidRPr="004D13F3">
        <w:rPr>
          <w:rFonts w:ascii="Times New Roman" w:hAnsi="Times New Roman" w:cs="Times New Roman"/>
          <w:sz w:val="24"/>
          <w:szCs w:val="24"/>
          <w:lang w:val="en-US"/>
        </w:rPr>
        <w:t xml:space="preserve"> they </w:t>
      </w:r>
      <w:r w:rsidR="00836428">
        <w:rPr>
          <w:rFonts w:ascii="Times New Roman" w:hAnsi="Times New Roman" w:cs="Times New Roman"/>
          <w:sz w:val="24"/>
          <w:szCs w:val="24"/>
          <w:lang w:val="en-US"/>
        </w:rPr>
        <w:t>describe</w:t>
      </w:r>
      <w:r w:rsidR="004D13F3" w:rsidRPr="004D13F3">
        <w:rPr>
          <w:rFonts w:ascii="Times New Roman" w:hAnsi="Times New Roman" w:cs="Times New Roman"/>
          <w:sz w:val="24"/>
          <w:szCs w:val="24"/>
          <w:lang w:val="en-US"/>
        </w:rPr>
        <w:t>).</w:t>
      </w:r>
      <w:r w:rsidR="00A6141A">
        <w:rPr>
          <w:rStyle w:val="FootnoteReference"/>
          <w:rFonts w:ascii="Times New Roman" w:hAnsi="Times New Roman" w:cs="Times New Roman"/>
          <w:sz w:val="24"/>
          <w:szCs w:val="24"/>
          <w:lang w:val="en-US"/>
        </w:rPr>
        <w:footnoteReference w:id="3"/>
      </w:r>
      <w:r w:rsidR="004D13F3" w:rsidRPr="004D13F3">
        <w:rPr>
          <w:rFonts w:ascii="Times New Roman" w:hAnsi="Times New Roman" w:cs="Times New Roman"/>
          <w:sz w:val="24"/>
          <w:szCs w:val="24"/>
          <w:lang w:val="en-US"/>
        </w:rPr>
        <w:t xml:space="preserve">  </w:t>
      </w:r>
    </w:p>
    <w:p w14:paraId="06A43D4E" w14:textId="3FE75C64" w:rsidR="006A4962" w:rsidRDefault="004E77D8" w:rsidP="004E77D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Since the </w:t>
      </w:r>
      <w:r w:rsidR="006A4962">
        <w:rPr>
          <w:rFonts w:ascii="Times New Roman" w:hAnsi="Times New Roman" w:cs="Times New Roman"/>
          <w:sz w:val="24"/>
          <w:szCs w:val="24"/>
          <w:lang w:val="en-US"/>
        </w:rPr>
        <w:t xml:space="preserve">late </w:t>
      </w:r>
      <w:r w:rsidRPr="00C659AE">
        <w:rPr>
          <w:rFonts w:ascii="Times New Roman" w:hAnsi="Times New Roman" w:cs="Times New Roman"/>
          <w:sz w:val="24"/>
          <w:szCs w:val="24"/>
          <w:lang w:val="en-US"/>
        </w:rPr>
        <w:t>19</w:t>
      </w:r>
      <w:r w:rsidR="006A4962">
        <w:rPr>
          <w:rFonts w:ascii="Times New Roman" w:hAnsi="Times New Roman" w:cs="Times New Roman"/>
          <w:sz w:val="24"/>
          <w:szCs w:val="24"/>
          <w:lang w:val="en-US"/>
        </w:rPr>
        <w:t>5</w:t>
      </w:r>
      <w:r w:rsidRPr="00C659AE">
        <w:rPr>
          <w:rFonts w:ascii="Times New Roman" w:hAnsi="Times New Roman" w:cs="Times New Roman"/>
          <w:sz w:val="24"/>
          <w:szCs w:val="24"/>
          <w:lang w:val="en-US"/>
        </w:rPr>
        <w:t>0s-</w:t>
      </w:r>
      <w:r w:rsidR="006A4962">
        <w:rPr>
          <w:rFonts w:ascii="Times New Roman" w:hAnsi="Times New Roman" w:cs="Times New Roman"/>
          <w:sz w:val="24"/>
          <w:szCs w:val="24"/>
          <w:lang w:val="en-US"/>
        </w:rPr>
        <w:t>8</w:t>
      </w:r>
      <w:r w:rsidRPr="00C659AE">
        <w:rPr>
          <w:rFonts w:ascii="Times New Roman" w:hAnsi="Times New Roman" w:cs="Times New Roman"/>
          <w:sz w:val="24"/>
          <w:szCs w:val="24"/>
          <w:lang w:val="en-US"/>
        </w:rPr>
        <w:t>0s</w:t>
      </w:r>
      <w:r>
        <w:rPr>
          <w:rFonts w:ascii="Times New Roman" w:hAnsi="Times New Roman" w:cs="Times New Roman"/>
          <w:sz w:val="24"/>
          <w:szCs w:val="24"/>
          <w:lang w:val="en-US"/>
        </w:rPr>
        <w:t>, due to work by</w:t>
      </w:r>
      <w:r w:rsidR="00C659AE" w:rsidRPr="00C659AE">
        <w:rPr>
          <w:rFonts w:ascii="Times New Roman" w:hAnsi="Times New Roman" w:cs="Times New Roman"/>
          <w:sz w:val="24"/>
          <w:szCs w:val="24"/>
          <w:lang w:val="en-US"/>
        </w:rPr>
        <w:t xml:space="preserve"> Vendler’s </w:t>
      </w:r>
      <w:r w:rsidR="006A4962">
        <w:rPr>
          <w:rFonts w:ascii="Times New Roman" w:hAnsi="Times New Roman" w:cs="Times New Roman"/>
          <w:sz w:val="24"/>
          <w:szCs w:val="24"/>
          <w:lang w:val="en-US"/>
        </w:rPr>
        <w:t xml:space="preserve">(1957), </w:t>
      </w:r>
      <w:proofErr w:type="spellStart"/>
      <w:r w:rsidR="001F16DB">
        <w:rPr>
          <w:rFonts w:ascii="Times New Roman" w:hAnsi="Times New Roman" w:cs="Times New Roman"/>
          <w:sz w:val="24"/>
          <w:szCs w:val="24"/>
          <w:lang w:val="en-US"/>
        </w:rPr>
        <w:t>Verkuyl</w:t>
      </w:r>
      <w:proofErr w:type="spellEnd"/>
      <w:r w:rsidR="001F16DB">
        <w:rPr>
          <w:rFonts w:ascii="Times New Roman" w:hAnsi="Times New Roman" w:cs="Times New Roman"/>
          <w:sz w:val="24"/>
          <w:szCs w:val="24"/>
          <w:lang w:val="en-US"/>
        </w:rPr>
        <w:t xml:space="preserve"> (1972), </w:t>
      </w:r>
      <w:r w:rsidR="00C659AE" w:rsidRPr="00C659AE">
        <w:rPr>
          <w:rFonts w:ascii="Times New Roman" w:hAnsi="Times New Roman" w:cs="Times New Roman"/>
          <w:sz w:val="24"/>
          <w:szCs w:val="24"/>
          <w:lang w:val="en-US"/>
        </w:rPr>
        <w:t>Mourelatos</w:t>
      </w:r>
      <w:r w:rsidR="006A4962">
        <w:rPr>
          <w:rFonts w:ascii="Times New Roman" w:hAnsi="Times New Roman" w:cs="Times New Roman"/>
          <w:sz w:val="24"/>
          <w:szCs w:val="24"/>
          <w:lang w:val="en-US"/>
        </w:rPr>
        <w:t xml:space="preserve"> (1978)</w:t>
      </w:r>
      <w:r w:rsidR="00C659AE" w:rsidRPr="00C659AE">
        <w:rPr>
          <w:rFonts w:ascii="Times New Roman" w:hAnsi="Times New Roman" w:cs="Times New Roman"/>
          <w:sz w:val="24"/>
          <w:szCs w:val="24"/>
          <w:lang w:val="en-US"/>
        </w:rPr>
        <w:t xml:space="preserve"> </w:t>
      </w:r>
      <w:r>
        <w:rPr>
          <w:rFonts w:ascii="Times New Roman" w:hAnsi="Times New Roman" w:cs="Times New Roman"/>
          <w:sz w:val="24"/>
          <w:szCs w:val="24"/>
          <w:lang w:val="en-US"/>
        </w:rPr>
        <w:t>and more recently Bach</w:t>
      </w:r>
      <w:r w:rsidR="006A4962">
        <w:rPr>
          <w:rFonts w:ascii="Times New Roman" w:hAnsi="Times New Roman" w:cs="Times New Roman"/>
          <w:sz w:val="24"/>
          <w:szCs w:val="24"/>
          <w:lang w:val="en-US"/>
        </w:rPr>
        <w:t xml:space="preserve"> (1986)</w:t>
      </w:r>
      <w:r>
        <w:rPr>
          <w:rFonts w:ascii="Times New Roman" w:hAnsi="Times New Roman" w:cs="Times New Roman"/>
          <w:sz w:val="24"/>
          <w:szCs w:val="24"/>
          <w:lang w:val="en-US"/>
        </w:rPr>
        <w:t xml:space="preserve"> it has become common place to assume that verbs, or rather VPs or sentences, divide into mass and count, by showing a distinction in telicity </w:t>
      </w:r>
      <w:r w:rsidR="006A4962">
        <w:rPr>
          <w:rFonts w:ascii="Times New Roman" w:hAnsi="Times New Roman" w:cs="Times New Roman"/>
          <w:sz w:val="24"/>
          <w:szCs w:val="24"/>
          <w:lang w:val="en-US"/>
        </w:rPr>
        <w:t xml:space="preserve">that is </w:t>
      </w:r>
      <w:r>
        <w:rPr>
          <w:rFonts w:ascii="Times New Roman" w:hAnsi="Times New Roman" w:cs="Times New Roman"/>
          <w:sz w:val="24"/>
          <w:szCs w:val="24"/>
          <w:lang w:val="en-US"/>
        </w:rPr>
        <w:t xml:space="preserve">reflected in the acceptability of </w:t>
      </w:r>
      <w:r w:rsidRPr="006A4962">
        <w:rPr>
          <w:rFonts w:ascii="Times New Roman" w:hAnsi="Times New Roman" w:cs="Times New Roman"/>
          <w:i/>
          <w:iCs/>
          <w:sz w:val="24"/>
          <w:szCs w:val="24"/>
          <w:lang w:val="en-US"/>
        </w:rPr>
        <w:t>in</w:t>
      </w:r>
      <w:r>
        <w:rPr>
          <w:rFonts w:ascii="Times New Roman" w:hAnsi="Times New Roman" w:cs="Times New Roman"/>
          <w:sz w:val="24"/>
          <w:szCs w:val="24"/>
          <w:lang w:val="en-US"/>
        </w:rPr>
        <w:t xml:space="preserve">-adverbials and </w:t>
      </w:r>
      <w:r w:rsidRPr="006A4962">
        <w:rPr>
          <w:rFonts w:ascii="Times New Roman" w:hAnsi="Times New Roman" w:cs="Times New Roman"/>
          <w:i/>
          <w:iCs/>
          <w:sz w:val="24"/>
          <w:szCs w:val="24"/>
          <w:lang w:val="en-US"/>
        </w:rPr>
        <w:t>for</w:t>
      </w:r>
      <w:r w:rsidR="006A4962">
        <w:rPr>
          <w:rFonts w:ascii="Times New Roman" w:hAnsi="Times New Roman" w:cs="Times New Roman"/>
          <w:sz w:val="24"/>
          <w:szCs w:val="24"/>
          <w:lang w:val="en-US"/>
        </w:rPr>
        <w:t>-</w:t>
      </w:r>
      <w:r>
        <w:rPr>
          <w:rFonts w:ascii="Times New Roman" w:hAnsi="Times New Roman" w:cs="Times New Roman"/>
          <w:sz w:val="24"/>
          <w:szCs w:val="24"/>
          <w:lang w:val="en-US"/>
        </w:rPr>
        <w:t xml:space="preserve">adverbials: telic VPs (or sentences) accept </w:t>
      </w:r>
      <w:r w:rsidRPr="006A4962">
        <w:rPr>
          <w:rFonts w:ascii="Times New Roman" w:hAnsi="Times New Roman" w:cs="Times New Roman"/>
          <w:i/>
          <w:iCs/>
          <w:sz w:val="24"/>
          <w:szCs w:val="24"/>
          <w:lang w:val="en-US"/>
        </w:rPr>
        <w:t>in</w:t>
      </w:r>
      <w:r>
        <w:rPr>
          <w:rFonts w:ascii="Times New Roman" w:hAnsi="Times New Roman" w:cs="Times New Roman"/>
          <w:sz w:val="24"/>
          <w:szCs w:val="24"/>
          <w:lang w:val="en-US"/>
        </w:rPr>
        <w:t>-adverbials and not</w:t>
      </w:r>
      <w:r w:rsidRPr="006A4962">
        <w:rPr>
          <w:rFonts w:ascii="Times New Roman" w:hAnsi="Times New Roman" w:cs="Times New Roman"/>
          <w:i/>
          <w:iCs/>
          <w:sz w:val="24"/>
          <w:szCs w:val="24"/>
          <w:lang w:val="en-US"/>
        </w:rPr>
        <w:t xml:space="preserve"> for</w:t>
      </w:r>
      <w:r>
        <w:rPr>
          <w:rFonts w:ascii="Times New Roman" w:hAnsi="Times New Roman" w:cs="Times New Roman"/>
          <w:sz w:val="24"/>
          <w:szCs w:val="24"/>
          <w:lang w:val="en-US"/>
        </w:rPr>
        <w:t xml:space="preserve">-adverbials, atelic VPs (or sentences) </w:t>
      </w:r>
      <w:proofErr w:type="gramStart"/>
      <w:r>
        <w:rPr>
          <w:rFonts w:ascii="Times New Roman" w:hAnsi="Times New Roman" w:cs="Times New Roman"/>
          <w:sz w:val="24"/>
          <w:szCs w:val="24"/>
          <w:lang w:val="en-US"/>
        </w:rPr>
        <w:t>accept</w:t>
      </w:r>
      <w:proofErr w:type="gramEnd"/>
      <w:r>
        <w:rPr>
          <w:rFonts w:ascii="Times New Roman" w:hAnsi="Times New Roman" w:cs="Times New Roman"/>
          <w:sz w:val="24"/>
          <w:szCs w:val="24"/>
          <w:lang w:val="en-US"/>
        </w:rPr>
        <w:t xml:space="preserve"> </w:t>
      </w:r>
      <w:r w:rsidRPr="006A4962">
        <w:rPr>
          <w:rFonts w:ascii="Times New Roman" w:hAnsi="Times New Roman" w:cs="Times New Roman"/>
          <w:i/>
          <w:iCs/>
          <w:sz w:val="24"/>
          <w:szCs w:val="24"/>
          <w:lang w:val="en-US"/>
        </w:rPr>
        <w:t>for</w:t>
      </w:r>
      <w:r w:rsidR="006A4962" w:rsidRPr="006A4962">
        <w:rPr>
          <w:rFonts w:ascii="Times New Roman" w:hAnsi="Times New Roman" w:cs="Times New Roman"/>
          <w:i/>
          <w:iCs/>
          <w:sz w:val="24"/>
          <w:szCs w:val="24"/>
          <w:lang w:val="en-US"/>
        </w:rPr>
        <w:t>-</w:t>
      </w:r>
      <w:r>
        <w:rPr>
          <w:rFonts w:ascii="Times New Roman" w:hAnsi="Times New Roman" w:cs="Times New Roman"/>
          <w:sz w:val="24"/>
          <w:szCs w:val="24"/>
          <w:lang w:val="en-US"/>
        </w:rPr>
        <w:t xml:space="preserve">adverbials and not </w:t>
      </w:r>
      <w:r w:rsidRPr="006A4962">
        <w:rPr>
          <w:rFonts w:ascii="Times New Roman" w:hAnsi="Times New Roman" w:cs="Times New Roman"/>
          <w:i/>
          <w:iCs/>
          <w:sz w:val="24"/>
          <w:szCs w:val="24"/>
          <w:lang w:val="en-US"/>
        </w:rPr>
        <w:t>in</w:t>
      </w:r>
      <w:r>
        <w:rPr>
          <w:rFonts w:ascii="Times New Roman" w:hAnsi="Times New Roman" w:cs="Times New Roman"/>
          <w:sz w:val="24"/>
          <w:szCs w:val="24"/>
          <w:lang w:val="en-US"/>
        </w:rPr>
        <w:t>-adverbials</w:t>
      </w:r>
      <w:r w:rsidR="006A4962">
        <w:rPr>
          <w:rFonts w:ascii="Times New Roman" w:hAnsi="Times New Roman" w:cs="Times New Roman"/>
          <w:sz w:val="24"/>
          <w:szCs w:val="24"/>
          <w:lang w:val="en-US"/>
        </w:rPr>
        <w:t>:</w:t>
      </w:r>
      <w:r w:rsidR="000C3467">
        <w:rPr>
          <w:rStyle w:val="FootnoteReference"/>
          <w:rFonts w:ascii="Times New Roman" w:hAnsi="Times New Roman" w:cs="Times New Roman"/>
          <w:sz w:val="24"/>
          <w:szCs w:val="24"/>
          <w:lang w:val="en-US"/>
        </w:rPr>
        <w:footnoteReference w:id="4"/>
      </w:r>
    </w:p>
    <w:p w14:paraId="0D914F69" w14:textId="77777777" w:rsidR="006A4962" w:rsidRDefault="006A4962" w:rsidP="004E77D8">
      <w:pPr>
        <w:spacing w:after="0" w:line="360" w:lineRule="auto"/>
        <w:rPr>
          <w:rFonts w:ascii="Times New Roman" w:hAnsi="Times New Roman" w:cs="Times New Roman"/>
          <w:sz w:val="24"/>
          <w:szCs w:val="24"/>
          <w:lang w:val="en-US"/>
        </w:rPr>
      </w:pPr>
    </w:p>
    <w:p w14:paraId="4ACB6879" w14:textId="19231855" w:rsidR="006A4962" w:rsidRDefault="006A4962" w:rsidP="004E77D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(1) a. John walked home in an hour.</w:t>
      </w:r>
    </w:p>
    <w:p w14:paraId="5619D005" w14:textId="314758B6" w:rsidR="006A4962" w:rsidRDefault="006A4962" w:rsidP="004E77D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b. John walked for an hour / ??? in an hour.</w:t>
      </w:r>
    </w:p>
    <w:p w14:paraId="4E80EE1B" w14:textId="77777777" w:rsidR="006A4962" w:rsidRDefault="006A4962" w:rsidP="004E77D8">
      <w:pPr>
        <w:spacing w:after="0" w:line="360" w:lineRule="auto"/>
        <w:rPr>
          <w:rFonts w:ascii="Times New Roman" w:hAnsi="Times New Roman" w:cs="Times New Roman"/>
          <w:sz w:val="24"/>
          <w:szCs w:val="24"/>
          <w:lang w:val="en-US"/>
        </w:rPr>
      </w:pPr>
    </w:p>
    <w:p w14:paraId="7586B7A1" w14:textId="6A7F1471" w:rsidR="00C659AE" w:rsidRDefault="004E77D8" w:rsidP="0083642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However, </w:t>
      </w:r>
      <w:r w:rsidR="006A4962">
        <w:rPr>
          <w:rFonts w:ascii="Times New Roman" w:hAnsi="Times New Roman" w:cs="Times New Roman"/>
          <w:sz w:val="24"/>
          <w:szCs w:val="24"/>
          <w:lang w:val="en-US"/>
        </w:rPr>
        <w:t xml:space="preserve">that distinction has in fact nothing to do with the mass-count distinction as a distinction reflects the notion of being a single thing or not being a single thing. Instead, it only has to do with the semantics of </w:t>
      </w:r>
      <w:r w:rsidR="006A4962" w:rsidRPr="006A4962">
        <w:rPr>
          <w:rFonts w:ascii="Times New Roman" w:hAnsi="Times New Roman" w:cs="Times New Roman"/>
          <w:i/>
          <w:iCs/>
          <w:sz w:val="24"/>
          <w:szCs w:val="24"/>
          <w:lang w:val="en-US"/>
        </w:rPr>
        <w:t>in</w:t>
      </w:r>
      <w:r w:rsidR="006A4962">
        <w:rPr>
          <w:rFonts w:ascii="Times New Roman" w:hAnsi="Times New Roman" w:cs="Times New Roman"/>
          <w:sz w:val="24"/>
          <w:szCs w:val="24"/>
          <w:lang w:val="en-US"/>
        </w:rPr>
        <w:t xml:space="preserve">-adverbials and </w:t>
      </w:r>
      <w:r w:rsidR="006A4962" w:rsidRPr="006A4962">
        <w:rPr>
          <w:rFonts w:ascii="Times New Roman" w:hAnsi="Times New Roman" w:cs="Times New Roman"/>
          <w:i/>
          <w:iCs/>
          <w:sz w:val="24"/>
          <w:szCs w:val="24"/>
          <w:lang w:val="en-US"/>
        </w:rPr>
        <w:t>for</w:t>
      </w:r>
      <w:r w:rsidR="006A4962">
        <w:rPr>
          <w:rFonts w:ascii="Times New Roman" w:hAnsi="Times New Roman" w:cs="Times New Roman"/>
          <w:sz w:val="24"/>
          <w:szCs w:val="24"/>
          <w:lang w:val="en-US"/>
        </w:rPr>
        <w:t xml:space="preserve">-adverbials. For example, according to the semantic analysis of </w:t>
      </w:r>
      <w:proofErr w:type="spellStart"/>
      <w:r w:rsidR="006A4962">
        <w:rPr>
          <w:rFonts w:ascii="Times New Roman" w:hAnsi="Times New Roman" w:cs="Times New Roman"/>
          <w:sz w:val="24"/>
          <w:szCs w:val="24"/>
          <w:lang w:val="en-US"/>
        </w:rPr>
        <w:t>Moltmann</w:t>
      </w:r>
      <w:proofErr w:type="spellEnd"/>
      <w:r w:rsidR="006A4962">
        <w:rPr>
          <w:rFonts w:ascii="Times New Roman" w:hAnsi="Times New Roman" w:cs="Times New Roman"/>
          <w:sz w:val="24"/>
          <w:szCs w:val="24"/>
          <w:lang w:val="en-US"/>
        </w:rPr>
        <w:t xml:space="preserve"> (1991),</w:t>
      </w:r>
      <w:r w:rsidR="006A4962" w:rsidRPr="00B31AFF">
        <w:rPr>
          <w:rFonts w:ascii="Times New Roman" w:hAnsi="Times New Roman" w:cs="Times New Roman"/>
          <w:i/>
          <w:iCs/>
          <w:sz w:val="24"/>
          <w:szCs w:val="24"/>
          <w:lang w:val="en-US"/>
        </w:rPr>
        <w:t xml:space="preserve"> for</w:t>
      </w:r>
      <w:r w:rsidR="006A4962">
        <w:rPr>
          <w:rFonts w:ascii="Times New Roman" w:hAnsi="Times New Roman" w:cs="Times New Roman"/>
          <w:sz w:val="24"/>
          <w:szCs w:val="24"/>
          <w:lang w:val="en-US"/>
        </w:rPr>
        <w:t>-adverbials are part of a more general phenomenon of part quantification</w:t>
      </w:r>
      <w:r w:rsidR="001F16DB">
        <w:rPr>
          <w:rFonts w:ascii="Times New Roman" w:hAnsi="Times New Roman" w:cs="Times New Roman"/>
          <w:sz w:val="24"/>
          <w:szCs w:val="24"/>
          <w:lang w:val="en-US"/>
        </w:rPr>
        <w:t xml:space="preserve">. </w:t>
      </w:r>
      <w:r w:rsidR="001F16DB" w:rsidRPr="001F16DB">
        <w:rPr>
          <w:rFonts w:ascii="Times New Roman" w:hAnsi="Times New Roman" w:cs="Times New Roman"/>
          <w:i/>
          <w:iCs/>
          <w:sz w:val="24"/>
          <w:szCs w:val="24"/>
          <w:lang w:val="en-US"/>
        </w:rPr>
        <w:t>For-</w:t>
      </w:r>
      <w:r w:rsidR="001F16DB">
        <w:rPr>
          <w:rFonts w:ascii="Times New Roman" w:hAnsi="Times New Roman" w:cs="Times New Roman"/>
          <w:sz w:val="24"/>
          <w:szCs w:val="24"/>
          <w:lang w:val="en-US"/>
        </w:rPr>
        <w:t xml:space="preserve">adverbials </w:t>
      </w:r>
      <w:r w:rsidR="006A4962">
        <w:rPr>
          <w:rFonts w:ascii="Times New Roman" w:hAnsi="Times New Roman" w:cs="Times New Roman"/>
          <w:sz w:val="24"/>
          <w:szCs w:val="24"/>
          <w:lang w:val="en-US"/>
        </w:rPr>
        <w:t>range over a homogenous domain of parts of an interval</w:t>
      </w:r>
      <w:r w:rsidR="001F16DB">
        <w:rPr>
          <w:rFonts w:ascii="Times New Roman" w:hAnsi="Times New Roman" w:cs="Times New Roman"/>
          <w:sz w:val="24"/>
          <w:szCs w:val="24"/>
          <w:lang w:val="en-US"/>
        </w:rPr>
        <w:t xml:space="preserve">, which allows the atelicity </w:t>
      </w:r>
      <w:r w:rsidR="006A4962">
        <w:rPr>
          <w:rFonts w:ascii="Times New Roman" w:hAnsi="Times New Roman" w:cs="Times New Roman"/>
          <w:sz w:val="24"/>
          <w:szCs w:val="24"/>
          <w:lang w:val="en-US"/>
        </w:rPr>
        <w:t xml:space="preserve">constraint </w:t>
      </w:r>
      <w:r w:rsidR="001F16DB">
        <w:rPr>
          <w:rFonts w:ascii="Times New Roman" w:hAnsi="Times New Roman" w:cs="Times New Roman"/>
          <w:sz w:val="24"/>
          <w:szCs w:val="24"/>
          <w:lang w:val="en-US"/>
        </w:rPr>
        <w:t>to</w:t>
      </w:r>
      <w:r w:rsidR="006A4962">
        <w:rPr>
          <w:rFonts w:ascii="Times New Roman" w:hAnsi="Times New Roman" w:cs="Times New Roman"/>
          <w:sz w:val="24"/>
          <w:szCs w:val="24"/>
          <w:lang w:val="en-US"/>
        </w:rPr>
        <w:t xml:space="preserve"> be derived from the nature of the quantification domain and requires no appeal to the mass-count distinction or the notion of a </w:t>
      </w:r>
      <w:r w:rsidR="006A4962">
        <w:rPr>
          <w:rFonts w:ascii="Times New Roman" w:hAnsi="Times New Roman" w:cs="Times New Roman"/>
          <w:sz w:val="24"/>
          <w:szCs w:val="24"/>
          <w:lang w:val="en-US"/>
        </w:rPr>
        <w:lastRenderedPageBreak/>
        <w:t>single object.</w:t>
      </w:r>
      <w:r w:rsidR="00B31AFF">
        <w:rPr>
          <w:rStyle w:val="FootnoteReference"/>
          <w:rFonts w:ascii="Times New Roman" w:hAnsi="Times New Roman" w:cs="Times New Roman"/>
          <w:sz w:val="24"/>
          <w:szCs w:val="24"/>
          <w:lang w:val="en-US"/>
        </w:rPr>
        <w:footnoteReference w:id="5"/>
      </w:r>
      <w:r w:rsidR="006A4962">
        <w:rPr>
          <w:rFonts w:ascii="Times New Roman" w:hAnsi="Times New Roman" w:cs="Times New Roman"/>
          <w:sz w:val="24"/>
          <w:szCs w:val="24"/>
          <w:lang w:val="en-US"/>
        </w:rPr>
        <w:t xml:space="preserve">  </w:t>
      </w:r>
      <w:r w:rsidR="00B31AFF">
        <w:rPr>
          <w:rFonts w:ascii="Times New Roman" w:hAnsi="Times New Roman" w:cs="Times New Roman"/>
          <w:sz w:val="24"/>
          <w:szCs w:val="24"/>
          <w:lang w:val="en-US"/>
        </w:rPr>
        <w:t>I will therefore set aside</w:t>
      </w:r>
      <w:r w:rsidR="00B31AFF" w:rsidRPr="00B31AFF">
        <w:rPr>
          <w:rFonts w:ascii="Times New Roman" w:hAnsi="Times New Roman" w:cs="Times New Roman"/>
          <w:i/>
          <w:iCs/>
          <w:sz w:val="24"/>
          <w:szCs w:val="24"/>
          <w:lang w:val="en-US"/>
        </w:rPr>
        <w:t xml:space="preserve"> for</w:t>
      </w:r>
      <w:r w:rsidR="00B31AFF">
        <w:rPr>
          <w:rFonts w:ascii="Times New Roman" w:hAnsi="Times New Roman" w:cs="Times New Roman"/>
          <w:sz w:val="24"/>
          <w:szCs w:val="24"/>
          <w:lang w:val="en-US"/>
        </w:rPr>
        <w:t xml:space="preserve">-adverbials and </w:t>
      </w:r>
      <w:r w:rsidR="00B31AFF" w:rsidRPr="00B31AFF">
        <w:rPr>
          <w:rFonts w:ascii="Times New Roman" w:hAnsi="Times New Roman" w:cs="Times New Roman"/>
          <w:i/>
          <w:iCs/>
          <w:sz w:val="24"/>
          <w:szCs w:val="24"/>
          <w:lang w:val="en-US"/>
        </w:rPr>
        <w:t>in</w:t>
      </w:r>
      <w:r w:rsidR="00B31AFF">
        <w:rPr>
          <w:rFonts w:ascii="Times New Roman" w:hAnsi="Times New Roman" w:cs="Times New Roman"/>
          <w:sz w:val="24"/>
          <w:szCs w:val="24"/>
          <w:lang w:val="en-US"/>
        </w:rPr>
        <w:t xml:space="preserve">-adverbials for the rest of the paper. </w:t>
      </w:r>
      <w:r w:rsidR="001F16DB">
        <w:rPr>
          <w:rFonts w:ascii="Times New Roman" w:hAnsi="Times New Roman" w:cs="Times New Roman"/>
          <w:sz w:val="24"/>
          <w:szCs w:val="24"/>
          <w:lang w:val="en-US"/>
        </w:rPr>
        <w:t>From the present perspective, they</w:t>
      </w:r>
      <w:r w:rsidR="00B31AFF">
        <w:rPr>
          <w:rFonts w:ascii="Times New Roman" w:hAnsi="Times New Roman" w:cs="Times New Roman"/>
          <w:sz w:val="24"/>
          <w:szCs w:val="24"/>
          <w:lang w:val="en-US"/>
        </w:rPr>
        <w:t xml:space="preserve"> do not bear on the topic.</w:t>
      </w:r>
    </w:p>
    <w:p w14:paraId="469C31EC" w14:textId="1B610793" w:rsidR="00790B9F" w:rsidRDefault="00B31AFF" w:rsidP="0083642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D13F3" w:rsidRPr="004D13F3">
        <w:rPr>
          <w:rFonts w:ascii="Times New Roman" w:hAnsi="Times New Roman" w:cs="Times New Roman"/>
          <w:sz w:val="24"/>
          <w:szCs w:val="24"/>
          <w:lang w:val="en-US"/>
        </w:rPr>
        <w:t xml:space="preserve">This paper will show in detail that at least in English and related languages categories </w:t>
      </w:r>
      <w:r>
        <w:rPr>
          <w:rFonts w:ascii="Times New Roman" w:hAnsi="Times New Roman" w:cs="Times New Roman"/>
          <w:sz w:val="24"/>
          <w:szCs w:val="24"/>
          <w:lang w:val="en-US"/>
        </w:rPr>
        <w:t xml:space="preserve">that lack a morpho-syntactic mass-count distinction </w:t>
      </w:r>
      <w:r w:rsidR="005A1042">
        <w:rPr>
          <w:rFonts w:ascii="Times New Roman" w:hAnsi="Times New Roman" w:cs="Times New Roman"/>
          <w:sz w:val="24"/>
          <w:szCs w:val="24"/>
          <w:lang w:val="en-US"/>
        </w:rPr>
        <w:t>behave</w:t>
      </w:r>
      <w:r w:rsidR="00836428">
        <w:rPr>
          <w:rFonts w:ascii="Times New Roman" w:hAnsi="Times New Roman" w:cs="Times New Roman"/>
          <w:sz w:val="24"/>
          <w:szCs w:val="24"/>
          <w:lang w:val="en-US"/>
        </w:rPr>
        <w:t>, roughly,</w:t>
      </w:r>
      <w:r w:rsidR="005A1042">
        <w:rPr>
          <w:rFonts w:ascii="Times New Roman" w:hAnsi="Times New Roman" w:cs="Times New Roman"/>
          <w:sz w:val="24"/>
          <w:szCs w:val="24"/>
          <w:lang w:val="en-US"/>
        </w:rPr>
        <w:t xml:space="preserve"> like object mass nouns or nouns in Chinese</w:t>
      </w:r>
      <w:r w:rsidR="004D13F3" w:rsidRPr="004D13F3">
        <w:rPr>
          <w:rFonts w:ascii="Times New Roman" w:hAnsi="Times New Roman" w:cs="Times New Roman"/>
          <w:sz w:val="24"/>
          <w:szCs w:val="24"/>
          <w:lang w:val="en-US"/>
        </w:rPr>
        <w:t>,</w:t>
      </w:r>
      <w:r w:rsidR="005A1042">
        <w:rPr>
          <w:rFonts w:ascii="Times New Roman" w:hAnsi="Times New Roman" w:cs="Times New Roman"/>
          <w:sz w:val="24"/>
          <w:szCs w:val="24"/>
          <w:lang w:val="en-US"/>
        </w:rPr>
        <w:t xml:space="preserve"> re</w:t>
      </w:r>
      <w:r w:rsidR="00C505D3">
        <w:rPr>
          <w:rFonts w:ascii="Times New Roman" w:hAnsi="Times New Roman" w:cs="Times New Roman"/>
          <w:sz w:val="24"/>
          <w:szCs w:val="24"/>
          <w:lang w:val="en-US"/>
        </w:rPr>
        <w:t>q</w:t>
      </w:r>
      <w:r w:rsidR="005A1042">
        <w:rPr>
          <w:rFonts w:ascii="Times New Roman" w:hAnsi="Times New Roman" w:cs="Times New Roman"/>
          <w:sz w:val="24"/>
          <w:szCs w:val="24"/>
          <w:lang w:val="en-US"/>
        </w:rPr>
        <w:t>uir</w:t>
      </w:r>
      <w:r w:rsidR="00C16083">
        <w:rPr>
          <w:rFonts w:ascii="Times New Roman" w:hAnsi="Times New Roman" w:cs="Times New Roman"/>
          <w:sz w:val="24"/>
          <w:szCs w:val="24"/>
          <w:lang w:val="en-US"/>
        </w:rPr>
        <w:t>i</w:t>
      </w:r>
      <w:r w:rsidR="005A1042">
        <w:rPr>
          <w:rFonts w:ascii="Times New Roman" w:hAnsi="Times New Roman" w:cs="Times New Roman"/>
          <w:sz w:val="24"/>
          <w:szCs w:val="24"/>
          <w:lang w:val="en-US"/>
        </w:rPr>
        <w:t>ng classifiers for counta</w:t>
      </w:r>
      <w:r w:rsidR="00C505D3">
        <w:rPr>
          <w:rFonts w:ascii="Times New Roman" w:hAnsi="Times New Roman" w:cs="Times New Roman"/>
          <w:sz w:val="24"/>
          <w:szCs w:val="24"/>
          <w:lang w:val="en-US"/>
        </w:rPr>
        <w:t>b</w:t>
      </w:r>
      <w:r w:rsidR="005A1042">
        <w:rPr>
          <w:rFonts w:ascii="Times New Roman" w:hAnsi="Times New Roman" w:cs="Times New Roman"/>
          <w:sz w:val="24"/>
          <w:szCs w:val="24"/>
          <w:lang w:val="en-US"/>
        </w:rPr>
        <w:t>ility,</w:t>
      </w:r>
      <w:r w:rsidR="004D13F3" w:rsidRPr="004D13F3">
        <w:rPr>
          <w:rFonts w:ascii="Times New Roman" w:hAnsi="Times New Roman" w:cs="Times New Roman"/>
          <w:sz w:val="24"/>
          <w:szCs w:val="24"/>
          <w:lang w:val="en-US"/>
        </w:rPr>
        <w:t xml:space="preserve"> rather than dividing into mass and count based on conceptual content or the nature of the things denoted. </w:t>
      </w:r>
      <w:r w:rsidR="00836428">
        <w:rPr>
          <w:rFonts w:ascii="Times New Roman" w:hAnsi="Times New Roman" w:cs="Times New Roman"/>
          <w:sz w:val="24"/>
          <w:szCs w:val="24"/>
          <w:lang w:val="en-US"/>
        </w:rPr>
        <w:t>This</w:t>
      </w:r>
      <w:r w:rsidR="00F45C1F">
        <w:rPr>
          <w:rFonts w:ascii="Times New Roman" w:hAnsi="Times New Roman" w:cs="Times New Roman"/>
          <w:sz w:val="24"/>
          <w:szCs w:val="24"/>
          <w:lang w:val="en-US"/>
        </w:rPr>
        <w:t>, it appears,</w:t>
      </w:r>
      <w:r w:rsidR="00836428">
        <w:rPr>
          <w:rFonts w:ascii="Times New Roman" w:hAnsi="Times New Roman" w:cs="Times New Roman"/>
          <w:sz w:val="24"/>
          <w:szCs w:val="24"/>
          <w:lang w:val="en-US"/>
        </w:rPr>
        <w:t xml:space="preserve"> generalizes to non-nominal categories</w:t>
      </w:r>
      <w:r w:rsidR="00F45C1F">
        <w:rPr>
          <w:rFonts w:ascii="Times New Roman" w:hAnsi="Times New Roman" w:cs="Times New Roman"/>
          <w:sz w:val="24"/>
          <w:szCs w:val="24"/>
          <w:lang w:val="en-US"/>
        </w:rPr>
        <w:t xml:space="preserve"> in general</w:t>
      </w:r>
      <w:r w:rsidR="00836428">
        <w:rPr>
          <w:rFonts w:ascii="Times New Roman" w:hAnsi="Times New Roman" w:cs="Times New Roman"/>
          <w:sz w:val="24"/>
          <w:szCs w:val="24"/>
          <w:lang w:val="en-US"/>
        </w:rPr>
        <w:t>, such as clauses and adjectives</w:t>
      </w:r>
      <w:r w:rsidR="00F45C1F">
        <w:rPr>
          <w:rFonts w:ascii="Times New Roman" w:hAnsi="Times New Roman" w:cs="Times New Roman"/>
          <w:sz w:val="24"/>
          <w:szCs w:val="24"/>
          <w:lang w:val="en-US"/>
        </w:rPr>
        <w:t xml:space="preserve">: non-nominal categories classify as mass rather than dividing into mass and count with respect to the criteria that constitute the mass-count distinction. The paper will discuss ways of making sense of the </w:t>
      </w:r>
      <w:r w:rsidR="005A1042">
        <w:rPr>
          <w:rFonts w:ascii="Times New Roman" w:hAnsi="Times New Roman" w:cs="Times New Roman"/>
          <w:sz w:val="24"/>
          <w:szCs w:val="24"/>
          <w:lang w:val="en-US"/>
        </w:rPr>
        <w:t>intuition of grammaticized individuation</w:t>
      </w:r>
      <w:r w:rsidR="00F45C1F">
        <w:rPr>
          <w:rFonts w:ascii="Times New Roman" w:hAnsi="Times New Roman" w:cs="Times New Roman"/>
          <w:sz w:val="24"/>
          <w:szCs w:val="24"/>
          <w:lang w:val="en-US"/>
        </w:rPr>
        <w:t xml:space="preserve"> </w:t>
      </w:r>
      <w:r>
        <w:rPr>
          <w:rFonts w:ascii="Times New Roman" w:hAnsi="Times New Roman" w:cs="Times New Roman"/>
          <w:sz w:val="24"/>
          <w:szCs w:val="24"/>
          <w:lang w:val="en-US"/>
        </w:rPr>
        <w:t>as</w:t>
      </w:r>
      <w:r w:rsidR="00F45C1F">
        <w:rPr>
          <w:rFonts w:ascii="Times New Roman" w:hAnsi="Times New Roman" w:cs="Times New Roman"/>
          <w:sz w:val="24"/>
          <w:szCs w:val="24"/>
          <w:lang w:val="en-US"/>
        </w:rPr>
        <w:t xml:space="preserve"> contrast</w:t>
      </w:r>
      <w:r>
        <w:rPr>
          <w:rFonts w:ascii="Times New Roman" w:hAnsi="Times New Roman" w:cs="Times New Roman"/>
          <w:sz w:val="24"/>
          <w:szCs w:val="24"/>
          <w:lang w:val="en-US"/>
        </w:rPr>
        <w:t>ing</w:t>
      </w:r>
      <w:r w:rsidR="00F45C1F">
        <w:rPr>
          <w:rFonts w:ascii="Times New Roman" w:hAnsi="Times New Roman" w:cs="Times New Roman"/>
          <w:sz w:val="24"/>
          <w:szCs w:val="24"/>
          <w:lang w:val="en-US"/>
        </w:rPr>
        <w:t xml:space="preserve"> </w:t>
      </w:r>
      <w:r>
        <w:rPr>
          <w:rFonts w:ascii="Times New Roman" w:hAnsi="Times New Roman" w:cs="Times New Roman"/>
          <w:sz w:val="24"/>
          <w:szCs w:val="24"/>
          <w:lang w:val="en-US"/>
        </w:rPr>
        <w:t>with</w:t>
      </w:r>
      <w:r w:rsidR="00F45C1F">
        <w:rPr>
          <w:rFonts w:ascii="Times New Roman" w:hAnsi="Times New Roman" w:cs="Times New Roman"/>
          <w:sz w:val="24"/>
          <w:szCs w:val="24"/>
          <w:lang w:val="en-US"/>
        </w:rPr>
        <w:t xml:space="preserve"> the level of ontology reflected in conceptual meaning, without</w:t>
      </w:r>
      <w:r>
        <w:rPr>
          <w:rFonts w:ascii="Times New Roman" w:hAnsi="Times New Roman" w:cs="Times New Roman"/>
          <w:sz w:val="24"/>
          <w:szCs w:val="24"/>
          <w:lang w:val="en-US"/>
        </w:rPr>
        <w:t>,</w:t>
      </w:r>
      <w:r w:rsidR="00F45C1F">
        <w:rPr>
          <w:rFonts w:ascii="Times New Roman" w:hAnsi="Times New Roman" w:cs="Times New Roman"/>
          <w:sz w:val="24"/>
          <w:szCs w:val="24"/>
          <w:lang w:val="en-US"/>
        </w:rPr>
        <w:t xml:space="preserve"> t</w:t>
      </w:r>
      <w:r w:rsidR="00A6141A">
        <w:rPr>
          <w:rFonts w:ascii="Times New Roman" w:hAnsi="Times New Roman" w:cs="Times New Roman"/>
          <w:sz w:val="24"/>
          <w:szCs w:val="24"/>
          <w:lang w:val="en-US"/>
        </w:rPr>
        <w:t>h</w:t>
      </w:r>
      <w:r w:rsidR="00F45C1F">
        <w:rPr>
          <w:rFonts w:ascii="Times New Roman" w:hAnsi="Times New Roman" w:cs="Times New Roman"/>
          <w:sz w:val="24"/>
          <w:szCs w:val="24"/>
          <w:lang w:val="en-US"/>
        </w:rPr>
        <w:t>ough, developing a detailed account.</w:t>
      </w:r>
    </w:p>
    <w:p w14:paraId="7133FF53" w14:textId="77777777" w:rsidR="002213F7" w:rsidRDefault="002213F7" w:rsidP="002213F7">
      <w:pPr>
        <w:spacing w:after="0" w:line="360" w:lineRule="auto"/>
        <w:rPr>
          <w:rFonts w:ascii="Times New Roman" w:hAnsi="Times New Roman" w:cs="Times New Roman"/>
          <w:sz w:val="24"/>
          <w:szCs w:val="24"/>
          <w:lang w:val="en-US"/>
        </w:rPr>
      </w:pPr>
    </w:p>
    <w:p w14:paraId="72D71620" w14:textId="3FB1BF4A" w:rsidR="00E06770" w:rsidRDefault="005A6123" w:rsidP="00D222CE">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1</w:t>
      </w:r>
      <w:r w:rsidR="00D2480B" w:rsidRPr="00332C98">
        <w:rPr>
          <w:rFonts w:ascii="Times New Roman" w:eastAsia="Times New Roman" w:hAnsi="Times New Roman" w:cs="Times New Roman"/>
          <w:b/>
          <w:sz w:val="24"/>
          <w:szCs w:val="24"/>
          <w:lang w:val="en-GB" w:eastAsia="fr-FR"/>
        </w:rPr>
        <w:t xml:space="preserve">. </w:t>
      </w:r>
      <w:r w:rsidR="002210CF">
        <w:rPr>
          <w:rFonts w:ascii="Times New Roman" w:eastAsia="Times New Roman" w:hAnsi="Times New Roman" w:cs="Times New Roman"/>
          <w:b/>
          <w:sz w:val="24"/>
          <w:szCs w:val="24"/>
          <w:lang w:val="en-GB" w:eastAsia="fr-FR"/>
        </w:rPr>
        <w:t>The mass-count distinction</w:t>
      </w:r>
      <w:r w:rsidR="00C119D4">
        <w:rPr>
          <w:rFonts w:ascii="Times New Roman" w:eastAsia="Times New Roman" w:hAnsi="Times New Roman" w:cs="Times New Roman"/>
          <w:b/>
          <w:sz w:val="24"/>
          <w:szCs w:val="24"/>
          <w:lang w:val="en-GB" w:eastAsia="fr-FR"/>
        </w:rPr>
        <w:t xml:space="preserve"> in the nominal domain</w:t>
      </w:r>
      <w:r w:rsidR="00307FA7">
        <w:rPr>
          <w:rFonts w:ascii="Times New Roman" w:eastAsia="Times New Roman" w:hAnsi="Times New Roman" w:cs="Times New Roman"/>
          <w:b/>
          <w:sz w:val="24"/>
          <w:szCs w:val="24"/>
          <w:lang w:val="en-GB" w:eastAsia="fr-FR"/>
        </w:rPr>
        <w:t xml:space="preserve">: criteria and </w:t>
      </w:r>
      <w:r w:rsidR="00C119D4">
        <w:rPr>
          <w:rFonts w:ascii="Times New Roman" w:eastAsia="Times New Roman" w:hAnsi="Times New Roman" w:cs="Times New Roman"/>
          <w:b/>
          <w:sz w:val="24"/>
          <w:szCs w:val="24"/>
          <w:lang w:val="en-GB" w:eastAsia="fr-FR"/>
        </w:rPr>
        <w:t xml:space="preserve">semantic </w:t>
      </w:r>
      <w:r w:rsidR="00307FA7">
        <w:rPr>
          <w:rFonts w:ascii="Times New Roman" w:eastAsia="Times New Roman" w:hAnsi="Times New Roman" w:cs="Times New Roman"/>
          <w:b/>
          <w:sz w:val="24"/>
          <w:szCs w:val="24"/>
          <w:lang w:val="en-GB" w:eastAsia="fr-FR"/>
        </w:rPr>
        <w:t xml:space="preserve">approaches </w:t>
      </w:r>
    </w:p>
    <w:p w14:paraId="4078B6F2" w14:textId="77777777" w:rsidR="002210CF" w:rsidRDefault="002210CF" w:rsidP="00D222CE">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p>
    <w:p w14:paraId="15860383" w14:textId="77777777" w:rsidR="00162F3F" w:rsidRDefault="002210CF"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C76C50">
        <w:rPr>
          <w:rFonts w:ascii="Times New Roman" w:eastAsia="Times New Roman" w:hAnsi="Times New Roman" w:cs="Times New Roman"/>
          <w:bCs/>
          <w:sz w:val="24"/>
          <w:szCs w:val="24"/>
          <w:lang w:val="en-GB" w:eastAsia="fr-FR"/>
        </w:rPr>
        <w:t xml:space="preserve">The mass-count distinction is </w:t>
      </w:r>
      <w:r w:rsidR="004136AE" w:rsidRPr="00C76C50">
        <w:rPr>
          <w:rFonts w:ascii="Times New Roman" w:eastAsia="Times New Roman" w:hAnsi="Times New Roman" w:cs="Times New Roman"/>
          <w:bCs/>
          <w:sz w:val="24"/>
          <w:szCs w:val="24"/>
          <w:lang w:val="en-GB" w:eastAsia="fr-FR"/>
        </w:rPr>
        <w:t xml:space="preserve">first of all a morphosyntactic </w:t>
      </w:r>
      <w:r w:rsidRPr="00C76C50">
        <w:rPr>
          <w:rFonts w:ascii="Times New Roman" w:eastAsia="Times New Roman" w:hAnsi="Times New Roman" w:cs="Times New Roman"/>
          <w:bCs/>
          <w:sz w:val="24"/>
          <w:szCs w:val="24"/>
          <w:lang w:val="en-GB" w:eastAsia="fr-FR"/>
        </w:rPr>
        <w:t>disti</w:t>
      </w:r>
      <w:r w:rsidR="004136AE" w:rsidRPr="00C76C50">
        <w:rPr>
          <w:rFonts w:ascii="Times New Roman" w:eastAsia="Times New Roman" w:hAnsi="Times New Roman" w:cs="Times New Roman"/>
          <w:bCs/>
          <w:sz w:val="24"/>
          <w:szCs w:val="24"/>
          <w:lang w:val="en-GB" w:eastAsia="fr-FR"/>
        </w:rPr>
        <w:t>nction among nouns in languages like English.</w:t>
      </w:r>
      <w:r w:rsidR="00C76C50">
        <w:rPr>
          <w:rFonts w:ascii="Times New Roman" w:eastAsia="Times New Roman" w:hAnsi="Times New Roman" w:cs="Times New Roman"/>
          <w:sz w:val="24"/>
          <w:szCs w:val="24"/>
          <w:lang w:val="en-GB" w:eastAsia="fr-FR"/>
        </w:rPr>
        <w:t xml:space="preserve"> Mass nouns do not come with the plural</w:t>
      </w:r>
      <w:r w:rsidR="00256FBB">
        <w:rPr>
          <w:rFonts w:ascii="Times New Roman" w:eastAsia="Times New Roman" w:hAnsi="Times New Roman" w:cs="Times New Roman"/>
          <w:sz w:val="24"/>
          <w:szCs w:val="24"/>
          <w:lang w:val="en-GB" w:eastAsia="fr-FR"/>
        </w:rPr>
        <w:t>, but</w:t>
      </w:r>
      <w:r w:rsidR="00C76C50">
        <w:rPr>
          <w:rFonts w:ascii="Times New Roman" w:eastAsia="Times New Roman" w:hAnsi="Times New Roman" w:cs="Times New Roman"/>
          <w:sz w:val="24"/>
          <w:szCs w:val="24"/>
          <w:lang w:val="en-GB" w:eastAsia="fr-FR"/>
        </w:rPr>
        <w:t xml:space="preserve"> count nouns do. NPs w</w:t>
      </w:r>
      <w:r w:rsidR="00933DC1">
        <w:rPr>
          <w:rFonts w:ascii="Times New Roman" w:eastAsia="Times New Roman" w:hAnsi="Times New Roman" w:cs="Times New Roman"/>
          <w:sz w:val="24"/>
          <w:szCs w:val="24"/>
          <w:lang w:val="en-GB" w:eastAsia="fr-FR"/>
        </w:rPr>
        <w:t>i</w:t>
      </w:r>
      <w:r w:rsidR="00C76C50">
        <w:rPr>
          <w:rFonts w:ascii="Times New Roman" w:eastAsia="Times New Roman" w:hAnsi="Times New Roman" w:cs="Times New Roman"/>
          <w:sz w:val="24"/>
          <w:szCs w:val="24"/>
          <w:lang w:val="en-GB" w:eastAsia="fr-FR"/>
        </w:rPr>
        <w:t xml:space="preserve">th mass nouns as head </w:t>
      </w:r>
      <w:r w:rsidR="00933DC1">
        <w:rPr>
          <w:rFonts w:ascii="Times New Roman" w:eastAsia="Times New Roman" w:hAnsi="Times New Roman" w:cs="Times New Roman"/>
          <w:sz w:val="24"/>
          <w:szCs w:val="24"/>
          <w:lang w:val="en-GB" w:eastAsia="fr-FR"/>
        </w:rPr>
        <w:t>require singular agreement with verbs</w:t>
      </w:r>
      <w:r w:rsidR="00342CE5">
        <w:rPr>
          <w:rFonts w:ascii="Times New Roman" w:eastAsia="Times New Roman" w:hAnsi="Times New Roman" w:cs="Times New Roman"/>
          <w:sz w:val="24"/>
          <w:szCs w:val="24"/>
          <w:lang w:val="en-GB" w:eastAsia="fr-FR"/>
        </w:rPr>
        <w:t xml:space="preserve">; </w:t>
      </w:r>
      <w:r w:rsidR="00933DC1">
        <w:rPr>
          <w:rFonts w:ascii="Times New Roman" w:eastAsia="Times New Roman" w:hAnsi="Times New Roman" w:cs="Times New Roman"/>
          <w:sz w:val="24"/>
          <w:szCs w:val="24"/>
          <w:lang w:val="en-GB" w:eastAsia="fr-FR"/>
        </w:rPr>
        <w:t xml:space="preserve">plural NPs </w:t>
      </w:r>
      <w:r w:rsidR="00342CE5">
        <w:rPr>
          <w:rFonts w:ascii="Times New Roman" w:eastAsia="Times New Roman" w:hAnsi="Times New Roman" w:cs="Times New Roman"/>
          <w:sz w:val="24"/>
          <w:szCs w:val="24"/>
          <w:lang w:val="en-GB" w:eastAsia="fr-FR"/>
        </w:rPr>
        <w:t xml:space="preserve">require </w:t>
      </w:r>
      <w:r w:rsidR="00933DC1">
        <w:rPr>
          <w:rFonts w:ascii="Times New Roman" w:eastAsia="Times New Roman" w:hAnsi="Times New Roman" w:cs="Times New Roman"/>
          <w:sz w:val="24"/>
          <w:szCs w:val="24"/>
          <w:lang w:val="en-GB" w:eastAsia="fr-FR"/>
        </w:rPr>
        <w:t xml:space="preserve">plural agreement. </w:t>
      </w:r>
      <w:r w:rsidR="00572A63">
        <w:rPr>
          <w:rFonts w:ascii="Times New Roman" w:eastAsia="Times New Roman" w:hAnsi="Times New Roman" w:cs="Times New Roman"/>
          <w:sz w:val="24"/>
          <w:szCs w:val="24"/>
          <w:lang w:val="en-GB" w:eastAsia="fr-FR"/>
        </w:rPr>
        <w:t xml:space="preserve">Facts like these constitute the </w:t>
      </w:r>
      <w:r w:rsidR="00572A63">
        <w:rPr>
          <w:rFonts w:ascii="Times New Roman" w:eastAsia="Times New Roman" w:hAnsi="Times New Roman" w:cs="Times New Roman"/>
          <w:sz w:val="24"/>
          <w:szCs w:val="24"/>
          <w:lang w:val="en-GB" w:eastAsia="fr-FR"/>
        </w:rPr>
        <w:t>morpho-</w:t>
      </w:r>
      <w:r w:rsidR="00572A63">
        <w:rPr>
          <w:rFonts w:ascii="Times New Roman" w:eastAsia="Times New Roman" w:hAnsi="Times New Roman" w:cs="Times New Roman"/>
          <w:sz w:val="24"/>
          <w:szCs w:val="24"/>
          <w:lang w:val="en-GB" w:eastAsia="fr-FR"/>
        </w:rPr>
        <w:t xml:space="preserve">syntactic mass-count distinction in the nominal domain. </w:t>
      </w:r>
    </w:p>
    <w:p w14:paraId="3763E6D4" w14:textId="6A9C6700" w:rsidR="009C7DDE" w:rsidRPr="00162F3F" w:rsidRDefault="00162F3F" w:rsidP="00B31AFF">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572A63">
        <w:rPr>
          <w:rFonts w:ascii="Times New Roman" w:eastAsia="Times New Roman" w:hAnsi="Times New Roman" w:cs="Times New Roman"/>
          <w:sz w:val="24"/>
          <w:szCs w:val="24"/>
          <w:lang w:val="en-GB" w:eastAsia="fr-FR"/>
        </w:rPr>
        <w:t xml:space="preserve">Determiner selection further characterizes the mass-count </w:t>
      </w:r>
      <w:proofErr w:type="spellStart"/>
      <w:r w:rsidR="00572A63">
        <w:rPr>
          <w:rFonts w:ascii="Times New Roman" w:eastAsia="Times New Roman" w:hAnsi="Times New Roman" w:cs="Times New Roman"/>
          <w:sz w:val="24"/>
          <w:szCs w:val="24"/>
          <w:lang w:val="en-GB" w:eastAsia="fr-FR"/>
        </w:rPr>
        <w:t xml:space="preserve">distinction. </w:t>
      </w:r>
      <w:proofErr w:type="spellEnd"/>
      <w:r w:rsidR="00342CE5">
        <w:rPr>
          <w:rFonts w:ascii="Times New Roman" w:eastAsia="Times New Roman" w:hAnsi="Times New Roman" w:cs="Times New Roman"/>
          <w:sz w:val="24"/>
          <w:szCs w:val="24"/>
          <w:lang w:val="en-GB" w:eastAsia="fr-FR"/>
        </w:rPr>
        <w:t>Mass</w:t>
      </w:r>
      <w:r w:rsidR="00933DC1">
        <w:rPr>
          <w:rFonts w:ascii="Times New Roman" w:eastAsia="Times New Roman" w:hAnsi="Times New Roman" w:cs="Times New Roman"/>
          <w:sz w:val="24"/>
          <w:szCs w:val="24"/>
          <w:lang w:val="en-GB" w:eastAsia="fr-FR"/>
        </w:rPr>
        <w:t xml:space="preserve"> nouns select </w:t>
      </w:r>
      <w:r w:rsidR="00933DC1" w:rsidRPr="00162F3F">
        <w:rPr>
          <w:rFonts w:ascii="Times New Roman" w:eastAsia="Times New Roman" w:hAnsi="Times New Roman" w:cs="Times New Roman"/>
          <w:sz w:val="24"/>
          <w:szCs w:val="24"/>
          <w:lang w:val="en-GB" w:eastAsia="fr-FR"/>
        </w:rPr>
        <w:t xml:space="preserve">mass </w:t>
      </w:r>
      <w:r w:rsidR="00342CE5" w:rsidRPr="00162F3F">
        <w:rPr>
          <w:rFonts w:ascii="Times New Roman" w:eastAsia="Times New Roman" w:hAnsi="Times New Roman" w:cs="Times New Roman"/>
          <w:sz w:val="24"/>
          <w:szCs w:val="24"/>
          <w:lang w:val="en-GB" w:eastAsia="fr-FR"/>
        </w:rPr>
        <w:t>determiners</w:t>
      </w:r>
      <w:r w:rsidR="00933DC1" w:rsidRPr="00162F3F">
        <w:rPr>
          <w:rFonts w:ascii="Times New Roman" w:eastAsia="Times New Roman" w:hAnsi="Times New Roman" w:cs="Times New Roman"/>
          <w:sz w:val="24"/>
          <w:szCs w:val="24"/>
          <w:lang w:val="en-GB" w:eastAsia="fr-FR"/>
        </w:rPr>
        <w:t xml:space="preserve"> like </w:t>
      </w:r>
      <w:r w:rsidR="00933DC1" w:rsidRPr="00162F3F">
        <w:rPr>
          <w:rFonts w:ascii="Times New Roman" w:eastAsia="Times New Roman" w:hAnsi="Times New Roman" w:cs="Times New Roman"/>
          <w:i/>
          <w:iCs/>
          <w:sz w:val="24"/>
          <w:szCs w:val="24"/>
          <w:lang w:val="en-GB" w:eastAsia="fr-FR"/>
        </w:rPr>
        <w:t xml:space="preserve">much </w:t>
      </w:r>
      <w:r w:rsidR="00933DC1" w:rsidRPr="00162F3F">
        <w:rPr>
          <w:rFonts w:ascii="Times New Roman" w:eastAsia="Times New Roman" w:hAnsi="Times New Roman" w:cs="Times New Roman"/>
          <w:sz w:val="24"/>
          <w:szCs w:val="24"/>
          <w:lang w:val="en-GB" w:eastAsia="fr-FR"/>
        </w:rPr>
        <w:t>and</w:t>
      </w:r>
      <w:r w:rsidR="00933DC1" w:rsidRPr="00162F3F">
        <w:rPr>
          <w:rFonts w:ascii="Times New Roman" w:eastAsia="Times New Roman" w:hAnsi="Times New Roman" w:cs="Times New Roman"/>
          <w:i/>
          <w:iCs/>
          <w:sz w:val="24"/>
          <w:szCs w:val="24"/>
          <w:lang w:val="en-GB" w:eastAsia="fr-FR"/>
        </w:rPr>
        <w:t xml:space="preserve"> little</w:t>
      </w:r>
      <w:r w:rsidR="00933DC1" w:rsidRPr="00162F3F">
        <w:rPr>
          <w:rFonts w:ascii="Times New Roman" w:eastAsia="Times New Roman" w:hAnsi="Times New Roman" w:cs="Times New Roman"/>
          <w:sz w:val="24"/>
          <w:szCs w:val="24"/>
          <w:lang w:val="en-GB" w:eastAsia="fr-FR"/>
        </w:rPr>
        <w:t>, where</w:t>
      </w:r>
      <w:r w:rsidR="00C16083" w:rsidRPr="00162F3F">
        <w:rPr>
          <w:rFonts w:ascii="Times New Roman" w:eastAsia="Times New Roman" w:hAnsi="Times New Roman" w:cs="Times New Roman"/>
          <w:sz w:val="24"/>
          <w:szCs w:val="24"/>
          <w:lang w:val="en-GB" w:eastAsia="fr-FR"/>
        </w:rPr>
        <w:t>as</w:t>
      </w:r>
      <w:r w:rsidR="00933DC1" w:rsidRPr="00162F3F">
        <w:rPr>
          <w:rFonts w:ascii="Times New Roman" w:eastAsia="Times New Roman" w:hAnsi="Times New Roman" w:cs="Times New Roman"/>
          <w:sz w:val="24"/>
          <w:szCs w:val="24"/>
          <w:lang w:val="en-GB" w:eastAsia="fr-FR"/>
        </w:rPr>
        <w:t xml:space="preserve"> plural </w:t>
      </w:r>
      <w:r>
        <w:rPr>
          <w:rFonts w:ascii="Times New Roman" w:eastAsia="Times New Roman" w:hAnsi="Times New Roman" w:cs="Times New Roman"/>
          <w:sz w:val="24"/>
          <w:szCs w:val="24"/>
          <w:lang w:val="en-GB" w:eastAsia="fr-FR"/>
        </w:rPr>
        <w:t>nouns</w:t>
      </w:r>
      <w:r w:rsidR="00933DC1" w:rsidRPr="00162F3F">
        <w:rPr>
          <w:rFonts w:ascii="Times New Roman" w:eastAsia="Times New Roman" w:hAnsi="Times New Roman" w:cs="Times New Roman"/>
          <w:sz w:val="24"/>
          <w:szCs w:val="24"/>
          <w:lang w:val="en-GB" w:eastAsia="fr-FR"/>
        </w:rPr>
        <w:t xml:space="preserve"> select plural </w:t>
      </w:r>
      <w:r w:rsidR="00342CE5" w:rsidRPr="00162F3F">
        <w:rPr>
          <w:rFonts w:ascii="Times New Roman" w:eastAsia="Times New Roman" w:hAnsi="Times New Roman" w:cs="Times New Roman"/>
          <w:sz w:val="24"/>
          <w:szCs w:val="24"/>
          <w:lang w:val="en-GB" w:eastAsia="fr-FR"/>
        </w:rPr>
        <w:t>determiners</w:t>
      </w:r>
      <w:r w:rsidR="00933DC1" w:rsidRPr="00162F3F">
        <w:rPr>
          <w:rFonts w:ascii="Times New Roman" w:eastAsia="Times New Roman" w:hAnsi="Times New Roman" w:cs="Times New Roman"/>
          <w:sz w:val="24"/>
          <w:szCs w:val="24"/>
          <w:lang w:val="en-GB" w:eastAsia="fr-FR"/>
        </w:rPr>
        <w:t xml:space="preserve"> like </w:t>
      </w:r>
      <w:r w:rsidR="00933DC1" w:rsidRPr="00162F3F">
        <w:rPr>
          <w:rFonts w:ascii="Times New Roman" w:eastAsia="Times New Roman" w:hAnsi="Times New Roman" w:cs="Times New Roman"/>
          <w:i/>
          <w:iCs/>
          <w:sz w:val="24"/>
          <w:szCs w:val="24"/>
          <w:lang w:val="en-GB" w:eastAsia="fr-FR"/>
        </w:rPr>
        <w:t>many</w:t>
      </w:r>
      <w:r w:rsidR="00933DC1" w:rsidRPr="00162F3F">
        <w:rPr>
          <w:rFonts w:ascii="Times New Roman" w:eastAsia="Times New Roman" w:hAnsi="Times New Roman" w:cs="Times New Roman"/>
          <w:sz w:val="24"/>
          <w:szCs w:val="24"/>
          <w:lang w:val="en-GB" w:eastAsia="fr-FR"/>
        </w:rPr>
        <w:t xml:space="preserve"> and </w:t>
      </w:r>
      <w:r w:rsidR="00933DC1" w:rsidRPr="00162F3F">
        <w:rPr>
          <w:rFonts w:ascii="Times New Roman" w:eastAsia="Times New Roman" w:hAnsi="Times New Roman" w:cs="Times New Roman"/>
          <w:i/>
          <w:iCs/>
          <w:sz w:val="24"/>
          <w:szCs w:val="24"/>
          <w:lang w:val="en-GB" w:eastAsia="fr-FR"/>
        </w:rPr>
        <w:t>few</w:t>
      </w:r>
      <w:r w:rsidR="00C16083" w:rsidRPr="00162F3F">
        <w:rPr>
          <w:rFonts w:ascii="Times New Roman" w:eastAsia="Times New Roman" w:hAnsi="Times New Roman" w:cs="Times New Roman"/>
          <w:sz w:val="24"/>
          <w:szCs w:val="24"/>
          <w:lang w:val="en-GB" w:eastAsia="fr-FR"/>
        </w:rPr>
        <w:t xml:space="preserve">. Mass </w:t>
      </w:r>
      <w:r>
        <w:rPr>
          <w:rFonts w:ascii="Times New Roman" w:eastAsia="Times New Roman" w:hAnsi="Times New Roman" w:cs="Times New Roman"/>
          <w:sz w:val="24"/>
          <w:szCs w:val="24"/>
          <w:lang w:val="en-GB" w:eastAsia="fr-FR"/>
        </w:rPr>
        <w:t>nouns</w:t>
      </w:r>
      <w:r w:rsidR="00C16083" w:rsidRPr="00162F3F">
        <w:rPr>
          <w:rFonts w:ascii="Times New Roman" w:eastAsia="Times New Roman" w:hAnsi="Times New Roman" w:cs="Times New Roman"/>
          <w:sz w:val="24"/>
          <w:szCs w:val="24"/>
          <w:lang w:val="en-GB" w:eastAsia="fr-FR"/>
        </w:rPr>
        <w:t xml:space="preserve"> select the light noun</w:t>
      </w:r>
      <w:r w:rsidR="00342CE5" w:rsidRPr="00162F3F">
        <w:rPr>
          <w:rFonts w:ascii="Times New Roman" w:eastAsia="Times New Roman" w:hAnsi="Times New Roman" w:cs="Times New Roman"/>
          <w:sz w:val="24"/>
          <w:szCs w:val="24"/>
          <w:lang w:val="en-GB" w:eastAsia="fr-FR"/>
        </w:rPr>
        <w:t>s</w:t>
      </w:r>
      <w:r w:rsidR="00C16083" w:rsidRPr="00162F3F">
        <w:rPr>
          <w:rFonts w:ascii="Times New Roman" w:eastAsia="Times New Roman" w:hAnsi="Times New Roman" w:cs="Times New Roman"/>
          <w:sz w:val="24"/>
          <w:szCs w:val="24"/>
          <w:lang w:val="en-GB" w:eastAsia="fr-FR"/>
        </w:rPr>
        <w:t xml:space="preserve"> </w:t>
      </w:r>
      <w:r w:rsidR="00C16083" w:rsidRPr="00162F3F">
        <w:rPr>
          <w:rFonts w:ascii="Times New Roman" w:eastAsia="Times New Roman" w:hAnsi="Times New Roman" w:cs="Times New Roman"/>
          <w:i/>
          <w:iCs/>
          <w:sz w:val="24"/>
          <w:szCs w:val="24"/>
          <w:lang w:val="en-GB" w:eastAsia="fr-FR"/>
        </w:rPr>
        <w:t xml:space="preserve">amount </w:t>
      </w:r>
      <w:r w:rsidR="00C16083" w:rsidRPr="00162F3F">
        <w:rPr>
          <w:rFonts w:ascii="Times New Roman" w:eastAsia="Times New Roman" w:hAnsi="Times New Roman" w:cs="Times New Roman"/>
          <w:sz w:val="24"/>
          <w:szCs w:val="24"/>
          <w:lang w:val="en-GB" w:eastAsia="fr-FR"/>
        </w:rPr>
        <w:t xml:space="preserve">and </w:t>
      </w:r>
      <w:r w:rsidR="00C16083" w:rsidRPr="00162F3F">
        <w:rPr>
          <w:rFonts w:ascii="Times New Roman" w:eastAsia="Times New Roman" w:hAnsi="Times New Roman" w:cs="Times New Roman"/>
          <w:i/>
          <w:iCs/>
          <w:sz w:val="24"/>
          <w:szCs w:val="24"/>
          <w:lang w:val="en-GB" w:eastAsia="fr-FR"/>
        </w:rPr>
        <w:t>deal</w:t>
      </w:r>
      <w:r w:rsidR="00C16083" w:rsidRPr="00162F3F">
        <w:rPr>
          <w:rFonts w:ascii="Times New Roman" w:eastAsia="Times New Roman" w:hAnsi="Times New Roman" w:cs="Times New Roman"/>
          <w:sz w:val="24"/>
          <w:szCs w:val="24"/>
          <w:lang w:val="en-GB" w:eastAsia="fr-FR"/>
        </w:rPr>
        <w:t xml:space="preserve">; count </w:t>
      </w:r>
      <w:r>
        <w:rPr>
          <w:rFonts w:ascii="Times New Roman" w:eastAsia="Times New Roman" w:hAnsi="Times New Roman" w:cs="Times New Roman"/>
          <w:sz w:val="24"/>
          <w:szCs w:val="24"/>
          <w:lang w:val="en-GB" w:eastAsia="fr-FR"/>
        </w:rPr>
        <w:t>nouns</w:t>
      </w:r>
      <w:r w:rsidR="00C16083" w:rsidRPr="00162F3F">
        <w:rPr>
          <w:rFonts w:ascii="Times New Roman" w:eastAsia="Times New Roman" w:hAnsi="Times New Roman" w:cs="Times New Roman"/>
          <w:sz w:val="24"/>
          <w:szCs w:val="24"/>
          <w:lang w:val="en-GB" w:eastAsia="fr-FR"/>
        </w:rPr>
        <w:t xml:space="preserve"> </w:t>
      </w:r>
      <w:r w:rsidR="00572A63" w:rsidRPr="00162F3F">
        <w:rPr>
          <w:rFonts w:ascii="Times New Roman" w:eastAsia="Times New Roman" w:hAnsi="Times New Roman" w:cs="Times New Roman"/>
          <w:sz w:val="24"/>
          <w:szCs w:val="24"/>
          <w:lang w:val="en-GB" w:eastAsia="fr-FR"/>
        </w:rPr>
        <w:t xml:space="preserve">select </w:t>
      </w:r>
      <w:r w:rsidR="00C16083" w:rsidRPr="00162F3F">
        <w:rPr>
          <w:rFonts w:ascii="Times New Roman" w:eastAsia="Times New Roman" w:hAnsi="Times New Roman" w:cs="Times New Roman"/>
          <w:sz w:val="24"/>
          <w:szCs w:val="24"/>
          <w:lang w:val="en-GB" w:eastAsia="fr-FR"/>
        </w:rPr>
        <w:t xml:space="preserve">the light noun </w:t>
      </w:r>
      <w:r w:rsidR="00C16083" w:rsidRPr="00162F3F">
        <w:rPr>
          <w:rFonts w:ascii="Times New Roman" w:eastAsia="Times New Roman" w:hAnsi="Times New Roman" w:cs="Times New Roman"/>
          <w:i/>
          <w:iCs/>
          <w:sz w:val="24"/>
          <w:szCs w:val="24"/>
          <w:lang w:val="en-GB" w:eastAsia="fr-FR"/>
        </w:rPr>
        <w:t>number</w:t>
      </w:r>
      <w:r w:rsidR="00933DC1" w:rsidRPr="00162F3F">
        <w:rPr>
          <w:rFonts w:ascii="Times New Roman" w:eastAsia="Times New Roman" w:hAnsi="Times New Roman" w:cs="Times New Roman"/>
          <w:sz w:val="24"/>
          <w:szCs w:val="24"/>
          <w:lang w:val="en-GB" w:eastAsia="fr-FR"/>
        </w:rPr>
        <w:t xml:space="preserve">. </w:t>
      </w:r>
      <w:r w:rsidR="00572A63" w:rsidRPr="00162F3F">
        <w:rPr>
          <w:rFonts w:ascii="Times New Roman" w:eastAsia="Times New Roman" w:hAnsi="Times New Roman" w:cs="Times New Roman"/>
          <w:sz w:val="24"/>
          <w:szCs w:val="24"/>
          <w:lang w:val="en-GB" w:eastAsia="fr-FR"/>
        </w:rPr>
        <w:t xml:space="preserve">Determiner </w:t>
      </w:r>
      <w:r w:rsidRPr="00162F3F">
        <w:rPr>
          <w:rFonts w:ascii="Times New Roman" w:eastAsia="Times New Roman" w:hAnsi="Times New Roman" w:cs="Times New Roman"/>
          <w:sz w:val="24"/>
          <w:szCs w:val="24"/>
          <w:lang w:val="en-GB" w:eastAsia="fr-FR"/>
        </w:rPr>
        <w:t xml:space="preserve">and light-noun </w:t>
      </w:r>
      <w:r w:rsidR="00572A63" w:rsidRPr="00162F3F">
        <w:rPr>
          <w:rFonts w:ascii="Times New Roman" w:eastAsia="Times New Roman" w:hAnsi="Times New Roman" w:cs="Times New Roman"/>
          <w:sz w:val="24"/>
          <w:szCs w:val="24"/>
          <w:lang w:val="en-GB" w:eastAsia="fr-FR"/>
        </w:rPr>
        <w:t xml:space="preserve">selection </w:t>
      </w:r>
      <w:r w:rsidRPr="00162F3F">
        <w:rPr>
          <w:rFonts w:ascii="Times New Roman" w:eastAsia="Times New Roman" w:hAnsi="Times New Roman" w:cs="Times New Roman"/>
          <w:sz w:val="24"/>
          <w:szCs w:val="24"/>
          <w:lang w:val="en-GB" w:eastAsia="fr-FR"/>
        </w:rPr>
        <w:t xml:space="preserve">in English </w:t>
      </w:r>
      <w:r>
        <w:rPr>
          <w:rFonts w:ascii="Times New Roman" w:eastAsia="Times New Roman" w:hAnsi="Times New Roman" w:cs="Times New Roman"/>
          <w:sz w:val="24"/>
          <w:szCs w:val="24"/>
          <w:lang w:val="en-GB" w:eastAsia="fr-FR"/>
        </w:rPr>
        <w:t xml:space="preserve">goes along </w:t>
      </w:r>
      <w:r w:rsidR="000419EC">
        <w:rPr>
          <w:rFonts w:ascii="Times New Roman" w:eastAsia="Times New Roman" w:hAnsi="Times New Roman" w:cs="Times New Roman"/>
          <w:sz w:val="24"/>
          <w:szCs w:val="24"/>
          <w:lang w:val="en-GB" w:eastAsia="fr-FR"/>
        </w:rPr>
        <w:t xml:space="preserve">strictly </w:t>
      </w:r>
      <w:r>
        <w:rPr>
          <w:rFonts w:ascii="Times New Roman" w:eastAsia="Times New Roman" w:hAnsi="Times New Roman" w:cs="Times New Roman"/>
          <w:sz w:val="24"/>
          <w:szCs w:val="24"/>
          <w:lang w:val="en-GB" w:eastAsia="fr-FR"/>
        </w:rPr>
        <w:t>with the morpho</w:t>
      </w:r>
      <w:r w:rsidR="000419EC">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syntactic mass</w:t>
      </w:r>
      <w:r w:rsidR="000419EC">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count distinction. </w:t>
      </w:r>
      <w:r w:rsidR="000419EC">
        <w:rPr>
          <w:rFonts w:ascii="Times New Roman" w:eastAsia="Times New Roman" w:hAnsi="Times New Roman" w:cs="Times New Roman"/>
          <w:sz w:val="24"/>
          <w:szCs w:val="24"/>
          <w:lang w:val="en-GB" w:eastAsia="fr-FR"/>
        </w:rPr>
        <w:t xml:space="preserve">Yet it </w:t>
      </w:r>
      <w:r w:rsidR="000C3467">
        <w:rPr>
          <w:rFonts w:ascii="Times New Roman" w:eastAsia="Times New Roman" w:hAnsi="Times New Roman" w:cs="Times New Roman"/>
          <w:sz w:val="24"/>
          <w:szCs w:val="24"/>
          <w:lang w:val="en-GB" w:eastAsia="fr-FR"/>
        </w:rPr>
        <w:t>i</w:t>
      </w:r>
      <w:r w:rsidR="000419EC">
        <w:rPr>
          <w:rFonts w:ascii="Times New Roman" w:eastAsia="Times New Roman" w:hAnsi="Times New Roman" w:cs="Times New Roman"/>
          <w:sz w:val="24"/>
          <w:szCs w:val="24"/>
          <w:lang w:val="en-GB" w:eastAsia="fr-FR"/>
        </w:rPr>
        <w:t>s</w:t>
      </w:r>
      <w:r w:rsidR="00572A63" w:rsidRPr="00162F3F">
        <w:rPr>
          <w:rFonts w:ascii="Times New Roman" w:eastAsia="Times New Roman" w:hAnsi="Times New Roman" w:cs="Times New Roman"/>
          <w:sz w:val="24"/>
          <w:szCs w:val="24"/>
          <w:lang w:val="en-GB" w:eastAsia="fr-FR"/>
        </w:rPr>
        <w:t xml:space="preserve"> tempting to attribute different meanings to mass and count determiners</w:t>
      </w:r>
      <w:r w:rsidRPr="00162F3F">
        <w:rPr>
          <w:rFonts w:ascii="Times New Roman" w:eastAsia="Times New Roman" w:hAnsi="Times New Roman" w:cs="Times New Roman"/>
          <w:sz w:val="24"/>
          <w:szCs w:val="24"/>
          <w:lang w:val="en-GB" w:eastAsia="fr-FR"/>
        </w:rPr>
        <w:t xml:space="preserve"> and light nouns</w:t>
      </w:r>
      <w:r w:rsidR="00572A63" w:rsidRPr="00162F3F">
        <w:rPr>
          <w:rFonts w:ascii="Times New Roman" w:eastAsia="Times New Roman" w:hAnsi="Times New Roman" w:cs="Times New Roman"/>
          <w:sz w:val="24"/>
          <w:szCs w:val="24"/>
          <w:lang w:val="en-GB" w:eastAsia="fr-FR"/>
        </w:rPr>
        <w:t>.</w:t>
      </w:r>
      <w:r w:rsidRPr="00162F3F">
        <w:rPr>
          <w:rFonts w:ascii="Times New Roman" w:eastAsia="Times New Roman" w:hAnsi="Times New Roman" w:cs="Times New Roman"/>
          <w:sz w:val="24"/>
          <w:szCs w:val="24"/>
          <w:lang w:val="en-GB" w:eastAsia="fr-FR"/>
        </w:rPr>
        <w:t xml:space="preserve"> </w:t>
      </w:r>
      <w:r w:rsidR="009C7DDE" w:rsidRPr="00162F3F">
        <w:rPr>
          <w:rFonts w:ascii="Times New Roman" w:hAnsi="Times New Roman" w:cs="Times New Roman"/>
          <w:sz w:val="24"/>
          <w:szCs w:val="24"/>
          <w:lang w:val="en-GB"/>
        </w:rPr>
        <w:t>In fact</w:t>
      </w:r>
      <w:r w:rsidRPr="00162F3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0419EC">
        <w:rPr>
          <w:rFonts w:ascii="Times New Roman" w:hAnsi="Times New Roman" w:cs="Times New Roman"/>
          <w:sz w:val="24"/>
          <w:szCs w:val="24"/>
          <w:lang w:val="en-GB"/>
        </w:rPr>
        <w:t>sometimes that is required</w:t>
      </w:r>
      <w:r>
        <w:rPr>
          <w:rFonts w:ascii="Times New Roman" w:hAnsi="Times New Roman" w:cs="Times New Roman"/>
          <w:sz w:val="24"/>
          <w:szCs w:val="24"/>
          <w:lang w:val="en-GB"/>
        </w:rPr>
        <w:t>. Thus,</w:t>
      </w:r>
      <w:r w:rsidR="009C7DDE" w:rsidRPr="00162F3F">
        <w:rPr>
          <w:rFonts w:ascii="Times New Roman" w:hAnsi="Times New Roman" w:cs="Times New Roman"/>
          <w:sz w:val="24"/>
          <w:szCs w:val="24"/>
          <w:lang w:val="en-GB"/>
        </w:rPr>
        <w:t xml:space="preserve"> German allows a singular correlate of </w:t>
      </w:r>
      <w:r w:rsidR="009C7DDE" w:rsidRPr="00162F3F">
        <w:rPr>
          <w:rFonts w:ascii="Times New Roman" w:hAnsi="Times New Roman" w:cs="Times New Roman"/>
          <w:i/>
          <w:iCs/>
          <w:sz w:val="24"/>
          <w:szCs w:val="24"/>
          <w:lang w:val="en-GB"/>
        </w:rPr>
        <w:t>many</w:t>
      </w:r>
      <w:r w:rsidR="009C7DDE" w:rsidRPr="00162F3F">
        <w:rPr>
          <w:rFonts w:ascii="Times New Roman" w:hAnsi="Times New Roman" w:cs="Times New Roman"/>
          <w:sz w:val="24"/>
          <w:szCs w:val="24"/>
          <w:lang w:val="en-GB"/>
        </w:rPr>
        <w:t xml:space="preserve"> ‘</w:t>
      </w:r>
      <w:proofErr w:type="spellStart"/>
      <w:r w:rsidR="009C7DDE" w:rsidRPr="00162F3F">
        <w:rPr>
          <w:rFonts w:ascii="Times New Roman" w:hAnsi="Times New Roman" w:cs="Times New Roman"/>
          <w:sz w:val="24"/>
          <w:szCs w:val="24"/>
          <w:lang w:val="en-GB"/>
        </w:rPr>
        <w:t>vieles</w:t>
      </w:r>
      <w:proofErr w:type="spellEnd"/>
      <w:r w:rsidR="009C7DDE" w:rsidRPr="00162F3F">
        <w:rPr>
          <w:rFonts w:ascii="Times New Roman" w:hAnsi="Times New Roman" w:cs="Times New Roman"/>
          <w:sz w:val="24"/>
          <w:szCs w:val="24"/>
          <w:lang w:val="en-GB"/>
        </w:rPr>
        <w:t xml:space="preserve">’ to also apply to mass nouns, showing a purely semantic distinction between </w:t>
      </w:r>
      <w:r w:rsidRPr="00162F3F">
        <w:rPr>
          <w:rFonts w:ascii="Times New Roman" w:hAnsi="Times New Roman" w:cs="Times New Roman"/>
          <w:sz w:val="24"/>
          <w:szCs w:val="24"/>
          <w:lang w:val="en-GB"/>
        </w:rPr>
        <w:t xml:space="preserve">the correlates of </w:t>
      </w:r>
      <w:r>
        <w:rPr>
          <w:rFonts w:ascii="Times New Roman" w:hAnsi="Times New Roman" w:cs="Times New Roman"/>
          <w:i/>
          <w:iCs/>
          <w:sz w:val="24"/>
          <w:szCs w:val="24"/>
          <w:lang w:val="en-GB"/>
        </w:rPr>
        <w:t>many</w:t>
      </w:r>
      <w:r w:rsidR="009C7DDE" w:rsidRPr="00162F3F">
        <w:rPr>
          <w:rFonts w:ascii="Times New Roman" w:hAnsi="Times New Roman" w:cs="Times New Roman"/>
          <w:sz w:val="24"/>
          <w:szCs w:val="24"/>
          <w:lang w:val="en-GB"/>
        </w:rPr>
        <w:t xml:space="preserve"> </w:t>
      </w:r>
      <w:r>
        <w:rPr>
          <w:rFonts w:ascii="Times New Roman" w:hAnsi="Times New Roman" w:cs="Times New Roman"/>
          <w:sz w:val="24"/>
          <w:szCs w:val="24"/>
          <w:lang w:val="en-GB"/>
        </w:rPr>
        <w:t>(</w:t>
      </w:r>
      <w:proofErr w:type="spellStart"/>
      <w:r w:rsidRPr="00655EB7">
        <w:rPr>
          <w:rFonts w:ascii="Times New Roman" w:hAnsi="Times New Roman" w:cs="Times New Roman"/>
          <w:i/>
          <w:iCs/>
          <w:sz w:val="24"/>
          <w:szCs w:val="24"/>
          <w:lang w:val="en-GB"/>
        </w:rPr>
        <w:t>vieles</w:t>
      </w:r>
      <w:proofErr w:type="spellEnd"/>
      <w:r>
        <w:rPr>
          <w:rFonts w:ascii="Times New Roman" w:hAnsi="Times New Roman" w:cs="Times New Roman"/>
          <w:sz w:val="24"/>
          <w:szCs w:val="24"/>
          <w:lang w:val="en-GB"/>
        </w:rPr>
        <w:t xml:space="preserve">) </w:t>
      </w:r>
      <w:r w:rsidR="009C7DDE" w:rsidRPr="00162F3F">
        <w:rPr>
          <w:rFonts w:ascii="Times New Roman" w:hAnsi="Times New Roman" w:cs="Times New Roman"/>
          <w:sz w:val="24"/>
          <w:szCs w:val="24"/>
          <w:lang w:val="en-GB"/>
        </w:rPr>
        <w:t xml:space="preserve">and </w:t>
      </w:r>
      <w:r>
        <w:rPr>
          <w:rFonts w:ascii="Times New Roman" w:hAnsi="Times New Roman" w:cs="Times New Roman"/>
          <w:i/>
          <w:iCs/>
          <w:sz w:val="24"/>
          <w:szCs w:val="24"/>
          <w:lang w:val="en-GB"/>
        </w:rPr>
        <w:t>much</w:t>
      </w:r>
      <w:r w:rsidRPr="00655EB7">
        <w:rPr>
          <w:rFonts w:ascii="Times New Roman" w:hAnsi="Times New Roman" w:cs="Times New Roman"/>
          <w:sz w:val="24"/>
          <w:szCs w:val="24"/>
          <w:lang w:val="en-GB"/>
        </w:rPr>
        <w:t xml:space="preserve"> (</w:t>
      </w:r>
      <w:proofErr w:type="spellStart"/>
      <w:r>
        <w:rPr>
          <w:rFonts w:ascii="Times New Roman" w:hAnsi="Times New Roman" w:cs="Times New Roman"/>
          <w:i/>
          <w:iCs/>
          <w:sz w:val="24"/>
          <w:szCs w:val="24"/>
          <w:lang w:val="en-GB"/>
        </w:rPr>
        <w:t>viel</w:t>
      </w:r>
      <w:proofErr w:type="spellEnd"/>
      <w:r w:rsidRPr="00655EB7">
        <w:rPr>
          <w:rFonts w:ascii="Times New Roman" w:hAnsi="Times New Roman" w:cs="Times New Roman"/>
          <w:sz w:val="24"/>
          <w:szCs w:val="24"/>
          <w:lang w:val="en-GB"/>
        </w:rPr>
        <w:t xml:space="preserve">) </w:t>
      </w:r>
      <w:r w:rsidRPr="00162F3F">
        <w:rPr>
          <w:rFonts w:ascii="Times New Roman" w:hAnsi="Times New Roman" w:cs="Times New Roman"/>
          <w:sz w:val="24"/>
          <w:szCs w:val="24"/>
          <w:lang w:val="en-GB"/>
        </w:rPr>
        <w:t>(</w:t>
      </w:r>
      <w:proofErr w:type="spellStart"/>
      <w:r w:rsidRPr="00162F3F">
        <w:rPr>
          <w:rFonts w:ascii="Times New Roman" w:hAnsi="Times New Roman" w:cs="Times New Roman"/>
          <w:sz w:val="24"/>
          <w:szCs w:val="24"/>
          <w:lang w:val="en-GB"/>
        </w:rPr>
        <w:t>Moltmann</w:t>
      </w:r>
      <w:proofErr w:type="spellEnd"/>
      <w:r w:rsidRPr="00162F3F">
        <w:rPr>
          <w:rFonts w:ascii="Times New Roman" w:hAnsi="Times New Roman" w:cs="Times New Roman"/>
          <w:sz w:val="24"/>
          <w:szCs w:val="24"/>
          <w:lang w:val="en-GB"/>
        </w:rPr>
        <w:t xml:space="preserve"> 1997</w:t>
      </w:r>
      <w:r w:rsidR="00FB7031">
        <w:rPr>
          <w:rFonts w:ascii="Times New Roman" w:hAnsi="Times New Roman" w:cs="Times New Roman"/>
          <w:sz w:val="24"/>
          <w:szCs w:val="24"/>
          <w:lang w:val="en-GB"/>
        </w:rPr>
        <w:t>, Chap. 5. Sect. 5.3.2.1.</w:t>
      </w:r>
      <w:r w:rsidRPr="00162F3F">
        <w:rPr>
          <w:rFonts w:ascii="Times New Roman" w:hAnsi="Times New Roman" w:cs="Times New Roman"/>
          <w:sz w:val="24"/>
          <w:szCs w:val="24"/>
          <w:lang w:val="en-GB"/>
        </w:rPr>
        <w:t>):</w:t>
      </w:r>
    </w:p>
    <w:p w14:paraId="0E9B2165" w14:textId="77777777" w:rsidR="009C7DDE" w:rsidRPr="00162F3F" w:rsidRDefault="009C7DDE" w:rsidP="00B31AFF">
      <w:pPr>
        <w:pStyle w:val="FootnoteText"/>
        <w:spacing w:line="360" w:lineRule="auto"/>
        <w:rPr>
          <w:sz w:val="24"/>
          <w:szCs w:val="24"/>
          <w:lang w:val="en-GB"/>
        </w:rPr>
      </w:pPr>
    </w:p>
    <w:p w14:paraId="705CD304" w14:textId="22E8A10E" w:rsidR="009C7DDE" w:rsidRPr="00B31AFF" w:rsidRDefault="009C7DDE" w:rsidP="00B31AFF">
      <w:pPr>
        <w:pStyle w:val="FootnoteText"/>
        <w:spacing w:line="360" w:lineRule="auto"/>
        <w:rPr>
          <w:sz w:val="24"/>
          <w:szCs w:val="24"/>
          <w:lang w:val="en-GB"/>
        </w:rPr>
      </w:pPr>
      <w:r w:rsidRPr="00B31AFF">
        <w:rPr>
          <w:sz w:val="24"/>
          <w:szCs w:val="24"/>
          <w:lang w:val="en-GB"/>
        </w:rPr>
        <w:t>(</w:t>
      </w:r>
      <w:r w:rsidR="00B31AFF" w:rsidRPr="00B31AFF">
        <w:rPr>
          <w:sz w:val="24"/>
          <w:szCs w:val="24"/>
          <w:lang w:val="en-GB"/>
        </w:rPr>
        <w:t>2</w:t>
      </w:r>
      <w:r w:rsidRPr="00B31AFF">
        <w:rPr>
          <w:sz w:val="24"/>
          <w:szCs w:val="24"/>
          <w:lang w:val="en-GB"/>
        </w:rPr>
        <w:t xml:space="preserve">) a. Viel </w:t>
      </w:r>
      <w:proofErr w:type="spellStart"/>
      <w:r w:rsidRPr="00B31AFF">
        <w:rPr>
          <w:sz w:val="24"/>
          <w:szCs w:val="24"/>
          <w:lang w:val="en-GB"/>
        </w:rPr>
        <w:t>Mobiliar</w:t>
      </w:r>
      <w:proofErr w:type="spellEnd"/>
      <w:r w:rsidRPr="00B31AFF">
        <w:rPr>
          <w:sz w:val="24"/>
          <w:szCs w:val="24"/>
          <w:lang w:val="en-GB"/>
        </w:rPr>
        <w:t xml:space="preserve"> </w:t>
      </w:r>
      <w:proofErr w:type="spellStart"/>
      <w:r w:rsidRPr="00B31AFF">
        <w:rPr>
          <w:sz w:val="24"/>
          <w:szCs w:val="24"/>
          <w:lang w:val="en-GB"/>
        </w:rPr>
        <w:t>gef</w:t>
      </w:r>
      <w:r w:rsidRPr="00B31AFF">
        <w:rPr>
          <w:sz w:val="24"/>
          <w:szCs w:val="24"/>
          <w:lang w:val="en-GB"/>
        </w:rPr>
        <w:t>aellt</w:t>
      </w:r>
      <w:proofErr w:type="spellEnd"/>
      <w:r w:rsidRPr="00B31AFF">
        <w:rPr>
          <w:sz w:val="24"/>
          <w:szCs w:val="24"/>
          <w:lang w:val="en-GB"/>
        </w:rPr>
        <w:t xml:space="preserve"> </w:t>
      </w:r>
      <w:proofErr w:type="spellStart"/>
      <w:r w:rsidRPr="00B31AFF">
        <w:rPr>
          <w:sz w:val="24"/>
          <w:szCs w:val="24"/>
          <w:lang w:val="en-GB"/>
        </w:rPr>
        <w:t>ihr</w:t>
      </w:r>
      <w:proofErr w:type="spellEnd"/>
      <w:r w:rsidRPr="00B31AFF">
        <w:rPr>
          <w:sz w:val="24"/>
          <w:szCs w:val="24"/>
          <w:lang w:val="en-GB"/>
        </w:rPr>
        <w:t xml:space="preserve"> nicht.</w:t>
      </w:r>
    </w:p>
    <w:p w14:paraId="2E164BB0" w14:textId="11484CC0" w:rsidR="00655EB7" w:rsidRPr="00655EB7" w:rsidRDefault="00655EB7" w:rsidP="00B31AFF">
      <w:pPr>
        <w:pStyle w:val="FootnoteText"/>
        <w:spacing w:line="360" w:lineRule="auto"/>
        <w:rPr>
          <w:sz w:val="24"/>
          <w:szCs w:val="24"/>
          <w:lang w:val="en-GB"/>
        </w:rPr>
      </w:pPr>
      <w:r w:rsidRPr="00655EB7">
        <w:rPr>
          <w:sz w:val="24"/>
          <w:szCs w:val="24"/>
          <w:lang w:val="en-GB"/>
        </w:rPr>
        <w:t xml:space="preserve">     </w:t>
      </w:r>
      <w:r w:rsidR="00B31AFF">
        <w:rPr>
          <w:sz w:val="24"/>
          <w:szCs w:val="24"/>
          <w:lang w:val="en-GB"/>
        </w:rPr>
        <w:t xml:space="preserve"> </w:t>
      </w:r>
      <w:r w:rsidRPr="00655EB7">
        <w:rPr>
          <w:sz w:val="24"/>
          <w:szCs w:val="24"/>
          <w:lang w:val="en-GB"/>
        </w:rPr>
        <w:t xml:space="preserve">    A lot of furniture d</w:t>
      </w:r>
      <w:r w:rsidR="000419EC">
        <w:rPr>
          <w:sz w:val="24"/>
          <w:szCs w:val="24"/>
          <w:lang w:val="en-GB"/>
        </w:rPr>
        <w:t>o</w:t>
      </w:r>
      <w:r w:rsidRPr="00655EB7">
        <w:rPr>
          <w:sz w:val="24"/>
          <w:szCs w:val="24"/>
          <w:lang w:val="en-GB"/>
        </w:rPr>
        <w:t>es not please her.</w:t>
      </w:r>
    </w:p>
    <w:p w14:paraId="34182A8D" w14:textId="77777777" w:rsidR="009C7DDE" w:rsidRDefault="009C7DDE" w:rsidP="00B31AFF">
      <w:pPr>
        <w:pStyle w:val="FootnoteText"/>
        <w:spacing w:line="360" w:lineRule="auto"/>
        <w:rPr>
          <w:sz w:val="24"/>
          <w:szCs w:val="24"/>
          <w:lang w:val="de-DE"/>
        </w:rPr>
      </w:pPr>
      <w:r w:rsidRPr="00655EB7">
        <w:rPr>
          <w:sz w:val="24"/>
          <w:szCs w:val="24"/>
          <w:lang w:val="en-GB"/>
        </w:rPr>
        <w:lastRenderedPageBreak/>
        <w:t xml:space="preserve">     </w:t>
      </w:r>
      <w:r w:rsidRPr="00162F3F">
        <w:rPr>
          <w:sz w:val="24"/>
          <w:szCs w:val="24"/>
          <w:lang w:val="de-DE"/>
        </w:rPr>
        <w:t xml:space="preserve">b. Vieles Mobiliar </w:t>
      </w:r>
      <w:proofErr w:type="spellStart"/>
      <w:r w:rsidRPr="00162F3F">
        <w:rPr>
          <w:sz w:val="24"/>
          <w:szCs w:val="24"/>
          <w:lang w:val="de-DE"/>
        </w:rPr>
        <w:t>gefaellt</w:t>
      </w:r>
      <w:proofErr w:type="spellEnd"/>
      <w:r w:rsidRPr="00162F3F">
        <w:rPr>
          <w:sz w:val="24"/>
          <w:szCs w:val="24"/>
          <w:lang w:val="de-DE"/>
        </w:rPr>
        <w:t xml:space="preserve"> ihr nicht.</w:t>
      </w:r>
    </w:p>
    <w:p w14:paraId="56A54EB8" w14:textId="6B67474A" w:rsidR="00655EB7" w:rsidRPr="00655EB7" w:rsidRDefault="00655EB7" w:rsidP="00B31AFF">
      <w:pPr>
        <w:pStyle w:val="FootnoteText"/>
        <w:spacing w:line="360" w:lineRule="auto"/>
        <w:rPr>
          <w:sz w:val="24"/>
          <w:szCs w:val="24"/>
          <w:lang w:val="en-GB"/>
        </w:rPr>
      </w:pPr>
      <w:r w:rsidRPr="00655EB7">
        <w:rPr>
          <w:sz w:val="24"/>
          <w:szCs w:val="24"/>
          <w:lang w:val="en-GB"/>
        </w:rPr>
        <w:t xml:space="preserve">   </w:t>
      </w:r>
      <w:r w:rsidR="00B31AFF">
        <w:rPr>
          <w:sz w:val="24"/>
          <w:szCs w:val="24"/>
          <w:lang w:val="en-GB"/>
        </w:rPr>
        <w:t xml:space="preserve"> </w:t>
      </w:r>
      <w:r w:rsidRPr="00655EB7">
        <w:rPr>
          <w:sz w:val="24"/>
          <w:szCs w:val="24"/>
          <w:lang w:val="en-GB"/>
        </w:rPr>
        <w:t xml:space="preserve">     A lot of pieces / units of </w:t>
      </w:r>
      <w:r>
        <w:rPr>
          <w:sz w:val="24"/>
          <w:szCs w:val="24"/>
          <w:lang w:val="en-GB"/>
        </w:rPr>
        <w:t>furniture do not please her.</w:t>
      </w:r>
    </w:p>
    <w:p w14:paraId="2BAD6E0E" w14:textId="7426C8C2" w:rsidR="009C7DDE" w:rsidRDefault="009C7DDE" w:rsidP="00B31AFF">
      <w:pPr>
        <w:pStyle w:val="FootnoteText"/>
        <w:spacing w:line="360" w:lineRule="auto"/>
        <w:rPr>
          <w:sz w:val="24"/>
          <w:szCs w:val="24"/>
          <w:lang w:val="de-DE"/>
        </w:rPr>
      </w:pPr>
      <w:r w:rsidRPr="00162F3F">
        <w:rPr>
          <w:sz w:val="24"/>
          <w:szCs w:val="24"/>
          <w:lang w:val="de-DE"/>
        </w:rPr>
        <w:t>(</w:t>
      </w:r>
      <w:r w:rsidR="00B31AFF">
        <w:rPr>
          <w:sz w:val="24"/>
          <w:szCs w:val="24"/>
          <w:lang w:val="de-DE"/>
        </w:rPr>
        <w:t>3</w:t>
      </w:r>
      <w:r w:rsidRPr="00162F3F">
        <w:rPr>
          <w:sz w:val="24"/>
          <w:szCs w:val="24"/>
          <w:lang w:val="de-DE"/>
        </w:rPr>
        <w:t xml:space="preserve">) a. </w:t>
      </w:r>
      <w:r w:rsidRPr="00162F3F">
        <w:rPr>
          <w:sz w:val="24"/>
          <w:szCs w:val="24"/>
          <w:lang w:val="de-DE"/>
        </w:rPr>
        <w:t>Er kann sich an viel Unwetter</w:t>
      </w:r>
      <w:r w:rsidRPr="00162F3F">
        <w:rPr>
          <w:sz w:val="24"/>
          <w:szCs w:val="24"/>
          <w:lang w:val="de-DE"/>
        </w:rPr>
        <w:t xml:space="preserve"> </w:t>
      </w:r>
      <w:r w:rsidRPr="00162F3F">
        <w:rPr>
          <w:sz w:val="24"/>
          <w:szCs w:val="24"/>
          <w:lang w:val="de-DE"/>
        </w:rPr>
        <w:t>nicht erinnern</w:t>
      </w:r>
      <w:r w:rsidR="00655EB7">
        <w:rPr>
          <w:sz w:val="24"/>
          <w:szCs w:val="24"/>
          <w:lang w:val="de-DE"/>
        </w:rPr>
        <w:t>.</w:t>
      </w:r>
    </w:p>
    <w:p w14:paraId="1B7A2C91" w14:textId="40BB5F0D" w:rsidR="00655EB7" w:rsidRPr="00655EB7" w:rsidRDefault="00655EB7" w:rsidP="00B31AFF">
      <w:pPr>
        <w:pStyle w:val="FootnoteText"/>
        <w:spacing w:line="360" w:lineRule="auto"/>
        <w:rPr>
          <w:sz w:val="24"/>
          <w:szCs w:val="24"/>
          <w:lang w:val="en-GB"/>
        </w:rPr>
      </w:pPr>
      <w:r w:rsidRPr="00B31AFF">
        <w:rPr>
          <w:sz w:val="24"/>
          <w:szCs w:val="24"/>
          <w:lang w:val="en-GB"/>
        </w:rPr>
        <w:t xml:space="preserve">       </w:t>
      </w:r>
      <w:r w:rsidR="00B31AFF" w:rsidRPr="00B31AFF">
        <w:rPr>
          <w:sz w:val="24"/>
          <w:szCs w:val="24"/>
          <w:lang w:val="en-GB"/>
        </w:rPr>
        <w:t xml:space="preserve">  </w:t>
      </w:r>
      <w:r w:rsidRPr="00B31AFF">
        <w:rPr>
          <w:sz w:val="24"/>
          <w:szCs w:val="24"/>
          <w:lang w:val="en-GB"/>
        </w:rPr>
        <w:t xml:space="preserve"> </w:t>
      </w:r>
      <w:r>
        <w:rPr>
          <w:sz w:val="24"/>
          <w:szCs w:val="24"/>
          <w:lang w:val="en-GB"/>
        </w:rPr>
        <w:t>h</w:t>
      </w:r>
      <w:r w:rsidRPr="00655EB7">
        <w:rPr>
          <w:sz w:val="24"/>
          <w:szCs w:val="24"/>
          <w:lang w:val="en-GB"/>
        </w:rPr>
        <w:t>e can himself at much</w:t>
      </w:r>
      <w:r>
        <w:rPr>
          <w:sz w:val="24"/>
          <w:szCs w:val="24"/>
          <w:lang w:val="en-GB"/>
        </w:rPr>
        <w:t xml:space="preserve"> tempest not recall</w:t>
      </w:r>
    </w:p>
    <w:p w14:paraId="5737938C" w14:textId="284030A2" w:rsidR="00655EB7" w:rsidRPr="00655EB7" w:rsidRDefault="00655EB7" w:rsidP="00B31AFF">
      <w:pPr>
        <w:pStyle w:val="FootnoteText"/>
        <w:spacing w:line="360" w:lineRule="auto"/>
        <w:rPr>
          <w:sz w:val="24"/>
          <w:szCs w:val="24"/>
          <w:lang w:val="en-GB"/>
        </w:rPr>
      </w:pPr>
      <w:r w:rsidRPr="00655EB7">
        <w:rPr>
          <w:sz w:val="24"/>
          <w:szCs w:val="24"/>
          <w:lang w:val="en-GB"/>
        </w:rPr>
        <w:t xml:space="preserve">        </w:t>
      </w:r>
      <w:r w:rsidR="001F16DB">
        <w:rPr>
          <w:sz w:val="24"/>
          <w:szCs w:val="24"/>
          <w:lang w:val="en-GB"/>
        </w:rPr>
        <w:t xml:space="preserve"> </w:t>
      </w:r>
      <w:r w:rsidRPr="00655EB7">
        <w:rPr>
          <w:sz w:val="24"/>
          <w:szCs w:val="24"/>
          <w:lang w:val="en-GB"/>
        </w:rPr>
        <w:t xml:space="preserve">He cannot recall a lot of </w:t>
      </w:r>
      <w:proofErr w:type="gramStart"/>
      <w:r w:rsidRPr="00655EB7">
        <w:rPr>
          <w:sz w:val="24"/>
          <w:szCs w:val="24"/>
          <w:lang w:val="en-GB"/>
        </w:rPr>
        <w:t>tempest</w:t>
      </w:r>
      <w:proofErr w:type="gramEnd"/>
      <w:r>
        <w:rPr>
          <w:sz w:val="24"/>
          <w:szCs w:val="24"/>
          <w:lang w:val="en-GB"/>
        </w:rPr>
        <w:t>.</w:t>
      </w:r>
    </w:p>
    <w:p w14:paraId="7DB8FE43" w14:textId="41967AD0" w:rsidR="00655EB7" w:rsidRDefault="001F16DB" w:rsidP="00B31AFF">
      <w:pPr>
        <w:pStyle w:val="FootnoteText"/>
        <w:spacing w:line="360" w:lineRule="auto"/>
        <w:rPr>
          <w:sz w:val="24"/>
          <w:szCs w:val="24"/>
          <w:lang w:val="de-DE"/>
        </w:rPr>
      </w:pPr>
      <w:r w:rsidRPr="001F16DB">
        <w:rPr>
          <w:sz w:val="24"/>
          <w:szCs w:val="24"/>
          <w:lang w:val="de-DE"/>
        </w:rPr>
        <w:t xml:space="preserve"> </w:t>
      </w:r>
      <w:r w:rsidR="00655EB7" w:rsidRPr="001F16DB">
        <w:rPr>
          <w:sz w:val="24"/>
          <w:szCs w:val="24"/>
          <w:lang w:val="de-DE"/>
        </w:rPr>
        <w:t xml:space="preserve">   </w:t>
      </w:r>
      <w:r w:rsidR="00655EB7">
        <w:rPr>
          <w:sz w:val="24"/>
          <w:szCs w:val="24"/>
          <w:lang w:val="de-DE"/>
        </w:rPr>
        <w:t>b. Er kann sich an vieles Unwetter nicht erinnern.</w:t>
      </w:r>
    </w:p>
    <w:p w14:paraId="6C9F8C6E" w14:textId="44F24DBC" w:rsidR="00655EB7" w:rsidRPr="00655EB7" w:rsidRDefault="001F16DB" w:rsidP="00B31AFF">
      <w:pPr>
        <w:pStyle w:val="FootnoteText"/>
        <w:spacing w:line="360" w:lineRule="auto"/>
        <w:rPr>
          <w:sz w:val="24"/>
          <w:szCs w:val="24"/>
          <w:lang w:val="en-GB"/>
        </w:rPr>
      </w:pPr>
      <w:r w:rsidRPr="001F16DB">
        <w:rPr>
          <w:sz w:val="24"/>
          <w:szCs w:val="24"/>
          <w:lang w:val="en-GB"/>
        </w:rPr>
        <w:t xml:space="preserve"> </w:t>
      </w:r>
      <w:r w:rsidR="00655EB7" w:rsidRPr="001F16DB">
        <w:rPr>
          <w:sz w:val="24"/>
          <w:szCs w:val="24"/>
          <w:lang w:val="en-GB"/>
        </w:rPr>
        <w:t xml:space="preserve">       </w:t>
      </w:r>
      <w:r w:rsidR="00655EB7">
        <w:rPr>
          <w:sz w:val="24"/>
          <w:szCs w:val="24"/>
          <w:lang w:val="en-GB"/>
        </w:rPr>
        <w:t>h</w:t>
      </w:r>
      <w:r w:rsidR="00655EB7" w:rsidRPr="00655EB7">
        <w:rPr>
          <w:sz w:val="24"/>
          <w:szCs w:val="24"/>
          <w:lang w:val="en-GB"/>
        </w:rPr>
        <w:t xml:space="preserve">e </w:t>
      </w:r>
      <w:r w:rsidR="00655EB7">
        <w:rPr>
          <w:sz w:val="24"/>
          <w:szCs w:val="24"/>
          <w:lang w:val="en-GB"/>
        </w:rPr>
        <w:t xml:space="preserve">can himself at many </w:t>
      </w:r>
      <w:proofErr w:type="gramStart"/>
      <w:r w:rsidR="00655EB7">
        <w:rPr>
          <w:sz w:val="24"/>
          <w:szCs w:val="24"/>
          <w:lang w:val="en-GB"/>
        </w:rPr>
        <w:t>tempest</w:t>
      </w:r>
      <w:proofErr w:type="gramEnd"/>
      <w:r w:rsidR="00655EB7">
        <w:rPr>
          <w:sz w:val="24"/>
          <w:szCs w:val="24"/>
          <w:lang w:val="en-GB"/>
        </w:rPr>
        <w:t xml:space="preserve"> not recall</w:t>
      </w:r>
    </w:p>
    <w:p w14:paraId="751F2A42" w14:textId="09FFDBDA" w:rsidR="00655EB7" w:rsidRPr="00655EB7" w:rsidRDefault="00655EB7" w:rsidP="00B31AFF">
      <w:pPr>
        <w:pStyle w:val="FootnoteText"/>
        <w:spacing w:line="360" w:lineRule="auto"/>
        <w:rPr>
          <w:sz w:val="24"/>
          <w:szCs w:val="24"/>
          <w:lang w:val="en-GB"/>
        </w:rPr>
      </w:pPr>
      <w:r w:rsidRPr="00655EB7">
        <w:rPr>
          <w:sz w:val="24"/>
          <w:szCs w:val="24"/>
          <w:lang w:val="en-GB"/>
        </w:rPr>
        <w:t xml:space="preserve">   </w:t>
      </w:r>
      <w:r w:rsidR="001F16DB">
        <w:rPr>
          <w:sz w:val="24"/>
          <w:szCs w:val="24"/>
          <w:lang w:val="en-GB"/>
        </w:rPr>
        <w:t xml:space="preserve"> </w:t>
      </w:r>
      <w:r w:rsidRPr="00655EB7">
        <w:rPr>
          <w:sz w:val="24"/>
          <w:szCs w:val="24"/>
          <w:lang w:val="en-GB"/>
        </w:rPr>
        <w:t xml:space="preserve">   He cannot recall many o</w:t>
      </w:r>
      <w:r>
        <w:rPr>
          <w:sz w:val="24"/>
          <w:szCs w:val="24"/>
          <w:lang w:val="en-GB"/>
        </w:rPr>
        <w:t>ccasions of a tempest.</w:t>
      </w:r>
    </w:p>
    <w:p w14:paraId="48D9FB71" w14:textId="77777777" w:rsidR="009C7DDE" w:rsidRPr="00655EB7" w:rsidRDefault="009C7DDE" w:rsidP="00B31AFF">
      <w:pPr>
        <w:pStyle w:val="FootnoteText"/>
        <w:spacing w:line="360" w:lineRule="auto"/>
        <w:rPr>
          <w:lang w:val="en-GB"/>
        </w:rPr>
      </w:pPr>
    </w:p>
    <w:p w14:paraId="1BE3E99F" w14:textId="354761BE" w:rsidR="00C119D4" w:rsidRDefault="00342CE5" w:rsidP="00B31AFF">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655EB7">
        <w:rPr>
          <w:rFonts w:ascii="Times New Roman" w:eastAsia="Times New Roman" w:hAnsi="Times New Roman" w:cs="Times New Roman"/>
          <w:sz w:val="24"/>
          <w:szCs w:val="24"/>
          <w:lang w:val="en-GB" w:eastAsia="fr-FR"/>
        </w:rPr>
        <w:t xml:space="preserve">      </w:t>
      </w:r>
      <w:r w:rsidR="00AE1D58">
        <w:rPr>
          <w:rFonts w:ascii="Times New Roman" w:eastAsia="Times New Roman" w:hAnsi="Times New Roman" w:cs="Times New Roman"/>
          <w:sz w:val="24"/>
          <w:szCs w:val="24"/>
          <w:lang w:val="en-GB" w:eastAsia="fr-FR"/>
        </w:rPr>
        <w:t>There are further criteria for the mass</w:t>
      </w:r>
      <w:r>
        <w:rPr>
          <w:rFonts w:ascii="Times New Roman" w:eastAsia="Times New Roman" w:hAnsi="Times New Roman" w:cs="Times New Roman"/>
          <w:sz w:val="24"/>
          <w:szCs w:val="24"/>
          <w:lang w:val="en-GB" w:eastAsia="fr-FR"/>
        </w:rPr>
        <w:t>-</w:t>
      </w:r>
      <w:r w:rsidR="00AE1D58">
        <w:rPr>
          <w:rFonts w:ascii="Times New Roman" w:eastAsia="Times New Roman" w:hAnsi="Times New Roman" w:cs="Times New Roman"/>
          <w:sz w:val="24"/>
          <w:szCs w:val="24"/>
          <w:lang w:val="en-GB" w:eastAsia="fr-FR"/>
        </w:rPr>
        <w:t>count distinction</w:t>
      </w:r>
      <w:r>
        <w:rPr>
          <w:rFonts w:ascii="Times New Roman" w:eastAsia="Times New Roman" w:hAnsi="Times New Roman" w:cs="Times New Roman"/>
          <w:sz w:val="24"/>
          <w:szCs w:val="24"/>
          <w:lang w:val="en-GB" w:eastAsia="fr-FR"/>
        </w:rPr>
        <w:t xml:space="preserve"> that </w:t>
      </w:r>
      <w:r w:rsidR="008034F6">
        <w:rPr>
          <w:rFonts w:ascii="Times New Roman" w:eastAsia="Times New Roman" w:hAnsi="Times New Roman" w:cs="Times New Roman"/>
          <w:sz w:val="24"/>
          <w:szCs w:val="24"/>
          <w:lang w:val="en-GB" w:eastAsia="fr-FR"/>
        </w:rPr>
        <w:t xml:space="preserve">are </w:t>
      </w:r>
      <w:r w:rsidR="00655EB7">
        <w:rPr>
          <w:rFonts w:ascii="Times New Roman" w:eastAsia="Times New Roman" w:hAnsi="Times New Roman" w:cs="Times New Roman"/>
          <w:sz w:val="24"/>
          <w:szCs w:val="24"/>
          <w:lang w:val="en-GB" w:eastAsia="fr-FR"/>
        </w:rPr>
        <w:t>not</w:t>
      </w:r>
      <w:r w:rsidR="008034F6">
        <w:rPr>
          <w:rFonts w:ascii="Times New Roman" w:eastAsia="Times New Roman" w:hAnsi="Times New Roman" w:cs="Times New Roman"/>
          <w:sz w:val="24"/>
          <w:szCs w:val="24"/>
          <w:lang w:val="en-GB" w:eastAsia="fr-FR"/>
        </w:rPr>
        <w:t xml:space="preserve"> obviously syntactic in nature</w:t>
      </w:r>
      <w:r w:rsidR="000419EC">
        <w:rPr>
          <w:rFonts w:ascii="Times New Roman" w:eastAsia="Times New Roman" w:hAnsi="Times New Roman" w:cs="Times New Roman"/>
          <w:sz w:val="24"/>
          <w:szCs w:val="24"/>
          <w:lang w:val="en-GB" w:eastAsia="fr-FR"/>
        </w:rPr>
        <w:t xml:space="preserve"> and</w:t>
      </w:r>
      <w:r>
        <w:rPr>
          <w:rFonts w:ascii="Times New Roman" w:eastAsia="Times New Roman" w:hAnsi="Times New Roman" w:cs="Times New Roman"/>
          <w:sz w:val="24"/>
          <w:szCs w:val="24"/>
          <w:lang w:val="en-GB" w:eastAsia="fr-FR"/>
        </w:rPr>
        <w:t xml:space="preserve"> </w:t>
      </w:r>
      <w:r w:rsidR="008034F6">
        <w:rPr>
          <w:rFonts w:ascii="Times New Roman" w:eastAsia="Times New Roman" w:hAnsi="Times New Roman" w:cs="Times New Roman"/>
          <w:sz w:val="24"/>
          <w:szCs w:val="24"/>
          <w:lang w:val="en-GB" w:eastAsia="fr-FR"/>
        </w:rPr>
        <w:t xml:space="preserve">form standard criteria </w:t>
      </w:r>
      <w:r w:rsidR="000419EC">
        <w:rPr>
          <w:rFonts w:ascii="Times New Roman" w:eastAsia="Times New Roman" w:hAnsi="Times New Roman" w:cs="Times New Roman"/>
          <w:sz w:val="24"/>
          <w:szCs w:val="24"/>
          <w:lang w:val="en-GB" w:eastAsia="fr-FR"/>
        </w:rPr>
        <w:t>for</w:t>
      </w:r>
      <w:r w:rsidR="008034F6">
        <w:rPr>
          <w:rFonts w:ascii="Times New Roman" w:eastAsia="Times New Roman" w:hAnsi="Times New Roman" w:cs="Times New Roman"/>
          <w:sz w:val="24"/>
          <w:szCs w:val="24"/>
          <w:lang w:val="en-GB" w:eastAsia="fr-FR"/>
        </w:rPr>
        <w:t xml:space="preserve"> the mass-count distinction </w:t>
      </w:r>
      <w:r>
        <w:rPr>
          <w:rFonts w:ascii="Times New Roman" w:eastAsia="Times New Roman" w:hAnsi="Times New Roman" w:cs="Times New Roman"/>
          <w:sz w:val="24"/>
          <w:szCs w:val="24"/>
          <w:lang w:val="en-GB" w:eastAsia="fr-FR"/>
        </w:rPr>
        <w:t>in the nominal domain</w:t>
      </w:r>
      <w:r w:rsidR="00330367">
        <w:rPr>
          <w:rFonts w:ascii="Times New Roman" w:eastAsia="Times New Roman" w:hAnsi="Times New Roman" w:cs="Times New Roman"/>
          <w:sz w:val="24"/>
          <w:szCs w:val="24"/>
          <w:lang w:val="en-GB" w:eastAsia="fr-FR"/>
        </w:rPr>
        <w:t xml:space="preserve">. </w:t>
      </w:r>
      <w:r w:rsidR="00655EB7">
        <w:rPr>
          <w:rFonts w:ascii="Times New Roman" w:eastAsia="Times New Roman" w:hAnsi="Times New Roman" w:cs="Times New Roman"/>
          <w:sz w:val="24"/>
          <w:szCs w:val="24"/>
          <w:lang w:val="en-GB" w:eastAsia="fr-FR"/>
        </w:rPr>
        <w:t>C</w:t>
      </w:r>
      <w:r w:rsidR="00655EB7">
        <w:rPr>
          <w:rFonts w:ascii="Times New Roman" w:eastAsia="Times New Roman" w:hAnsi="Times New Roman" w:cs="Times New Roman"/>
          <w:sz w:val="24"/>
          <w:szCs w:val="24"/>
          <w:lang w:val="en-GB" w:eastAsia="fr-FR"/>
        </w:rPr>
        <w:t xml:space="preserve">ount NPs but not mass NPs </w:t>
      </w:r>
      <w:r w:rsidR="00655EB7">
        <w:rPr>
          <w:rFonts w:ascii="Times New Roman" w:eastAsia="Times New Roman" w:hAnsi="Times New Roman" w:cs="Times New Roman"/>
          <w:sz w:val="24"/>
          <w:szCs w:val="24"/>
          <w:lang w:val="en-GB" w:eastAsia="fr-FR"/>
        </w:rPr>
        <w:t xml:space="preserve">can be antecedents of </w:t>
      </w:r>
      <w:r w:rsidR="00AE1D58">
        <w:rPr>
          <w:rFonts w:ascii="Times New Roman" w:eastAsia="Times New Roman" w:hAnsi="Times New Roman" w:cs="Times New Roman"/>
          <w:sz w:val="24"/>
          <w:szCs w:val="24"/>
          <w:lang w:val="en-GB" w:eastAsia="fr-FR"/>
        </w:rPr>
        <w:t>anaphora</w:t>
      </w:r>
      <w:r w:rsidR="00C16083">
        <w:rPr>
          <w:rFonts w:ascii="Times New Roman" w:eastAsia="Times New Roman" w:hAnsi="Times New Roman" w:cs="Times New Roman"/>
          <w:sz w:val="24"/>
          <w:szCs w:val="24"/>
          <w:lang w:val="en-GB" w:eastAsia="fr-FR"/>
        </w:rPr>
        <w:t xml:space="preserve"> like </w:t>
      </w:r>
      <w:r w:rsidR="00C16083" w:rsidRPr="00330367">
        <w:rPr>
          <w:rFonts w:ascii="Times New Roman" w:eastAsia="Times New Roman" w:hAnsi="Times New Roman" w:cs="Times New Roman"/>
          <w:i/>
          <w:iCs/>
          <w:sz w:val="24"/>
          <w:szCs w:val="24"/>
          <w:lang w:val="en-GB" w:eastAsia="fr-FR"/>
        </w:rPr>
        <w:t>anothe</w:t>
      </w:r>
      <w:r w:rsidR="000419EC">
        <w:rPr>
          <w:rFonts w:ascii="Times New Roman" w:eastAsia="Times New Roman" w:hAnsi="Times New Roman" w:cs="Times New Roman"/>
          <w:i/>
          <w:iCs/>
          <w:sz w:val="24"/>
          <w:szCs w:val="24"/>
          <w:lang w:val="en-GB" w:eastAsia="fr-FR"/>
        </w:rPr>
        <w:t>r</w:t>
      </w:r>
      <w:r w:rsidR="000419EC" w:rsidRPr="000419EC">
        <w:rPr>
          <w:rFonts w:ascii="Times New Roman" w:eastAsia="Times New Roman" w:hAnsi="Times New Roman" w:cs="Times New Roman"/>
          <w:sz w:val="24"/>
          <w:szCs w:val="24"/>
          <w:lang w:val="en-GB" w:eastAsia="fr-FR"/>
        </w:rPr>
        <w:t xml:space="preserve"> </w:t>
      </w:r>
      <w:r w:rsidR="000419EC">
        <w:rPr>
          <w:rFonts w:ascii="Times New Roman" w:eastAsia="Times New Roman" w:hAnsi="Times New Roman" w:cs="Times New Roman"/>
          <w:sz w:val="24"/>
          <w:szCs w:val="24"/>
          <w:lang w:val="en-GB" w:eastAsia="fr-FR"/>
        </w:rPr>
        <w:t>(</w:t>
      </w:r>
      <w:r w:rsidR="000419EC" w:rsidRPr="000419EC">
        <w:rPr>
          <w:rFonts w:ascii="Times New Roman" w:eastAsia="Times New Roman" w:hAnsi="Times New Roman" w:cs="Times New Roman"/>
          <w:i/>
          <w:iCs/>
          <w:sz w:val="24"/>
          <w:szCs w:val="24"/>
          <w:lang w:val="en-GB" w:eastAsia="fr-FR"/>
        </w:rPr>
        <w:t>John bought a book.</w:t>
      </w:r>
      <w:r w:rsidR="000419EC" w:rsidRPr="000C765D">
        <w:rPr>
          <w:rFonts w:ascii="Times New Roman" w:eastAsia="Times New Roman" w:hAnsi="Times New Roman" w:cs="Times New Roman"/>
          <w:i/>
          <w:iCs/>
          <w:sz w:val="24"/>
          <w:szCs w:val="24"/>
          <w:lang w:val="en-GB" w:eastAsia="fr-FR"/>
        </w:rPr>
        <w:t xml:space="preserve"> </w:t>
      </w:r>
      <w:r w:rsidR="000419EC" w:rsidRPr="000419EC">
        <w:rPr>
          <w:rFonts w:ascii="Times New Roman" w:eastAsia="Times New Roman" w:hAnsi="Times New Roman" w:cs="Times New Roman"/>
          <w:i/>
          <w:iCs/>
          <w:sz w:val="24"/>
          <w:szCs w:val="24"/>
          <w:lang w:val="en-GB" w:eastAsia="fr-FR"/>
        </w:rPr>
        <w:t>Mary bought another</w:t>
      </w:r>
      <w:r w:rsidR="000419EC">
        <w:rPr>
          <w:rFonts w:ascii="Times New Roman" w:eastAsia="Times New Roman" w:hAnsi="Times New Roman" w:cs="Times New Roman"/>
          <w:sz w:val="24"/>
          <w:szCs w:val="24"/>
          <w:lang w:val="en-GB" w:eastAsia="fr-FR"/>
        </w:rPr>
        <w:t xml:space="preserve">; </w:t>
      </w:r>
      <w:r w:rsidR="000419EC" w:rsidRPr="000419EC">
        <w:rPr>
          <w:rFonts w:ascii="Times New Roman" w:eastAsia="Times New Roman" w:hAnsi="Times New Roman" w:cs="Times New Roman"/>
          <w:i/>
          <w:iCs/>
          <w:sz w:val="24"/>
          <w:szCs w:val="24"/>
          <w:lang w:val="en-GB" w:eastAsia="fr-FR"/>
        </w:rPr>
        <w:t>John bought rice</w:t>
      </w:r>
      <w:proofErr w:type="gramStart"/>
      <w:r w:rsidR="000419EC" w:rsidRPr="000419EC">
        <w:rPr>
          <w:rFonts w:ascii="Times New Roman" w:eastAsia="Times New Roman" w:hAnsi="Times New Roman" w:cs="Times New Roman"/>
          <w:i/>
          <w:iCs/>
          <w:sz w:val="24"/>
          <w:szCs w:val="24"/>
          <w:lang w:val="en-GB" w:eastAsia="fr-FR"/>
        </w:rPr>
        <w:t>.</w:t>
      </w:r>
      <w:r w:rsidR="000419EC">
        <w:rPr>
          <w:rFonts w:ascii="Times New Roman" w:eastAsia="Times New Roman" w:hAnsi="Times New Roman" w:cs="Times New Roman"/>
          <w:sz w:val="24"/>
          <w:szCs w:val="24"/>
          <w:lang w:val="en-GB" w:eastAsia="fr-FR"/>
        </w:rPr>
        <w:t xml:space="preserve"> ???</w:t>
      </w:r>
      <w:proofErr w:type="gramEnd"/>
      <w:r w:rsidR="000419EC">
        <w:rPr>
          <w:rFonts w:ascii="Times New Roman" w:eastAsia="Times New Roman" w:hAnsi="Times New Roman" w:cs="Times New Roman"/>
          <w:sz w:val="24"/>
          <w:szCs w:val="24"/>
          <w:lang w:val="en-GB" w:eastAsia="fr-FR"/>
        </w:rPr>
        <w:t xml:space="preserve"> </w:t>
      </w:r>
      <w:r w:rsidR="000419EC" w:rsidRPr="000419EC">
        <w:rPr>
          <w:rFonts w:ascii="Times New Roman" w:eastAsia="Times New Roman" w:hAnsi="Times New Roman" w:cs="Times New Roman"/>
          <w:i/>
          <w:iCs/>
          <w:sz w:val="24"/>
          <w:szCs w:val="24"/>
          <w:lang w:val="en-GB" w:eastAsia="fr-FR"/>
        </w:rPr>
        <w:t>Mary bought another</w:t>
      </w:r>
      <w:r w:rsidR="000419EC">
        <w:rPr>
          <w:rFonts w:ascii="Times New Roman" w:eastAsia="Times New Roman" w:hAnsi="Times New Roman" w:cs="Times New Roman"/>
          <w:sz w:val="24"/>
          <w:szCs w:val="24"/>
          <w:lang w:val="en-GB" w:eastAsia="fr-FR"/>
        </w:rPr>
        <w:t>)</w:t>
      </w:r>
      <w:r w:rsidR="000419EC">
        <w:rPr>
          <w:rFonts w:ascii="Times New Roman" w:eastAsia="Times New Roman" w:hAnsi="Times New Roman" w:cs="Times New Roman"/>
          <w:sz w:val="24"/>
          <w:szCs w:val="24"/>
          <w:lang w:val="en-GB" w:eastAsia="fr-FR"/>
        </w:rPr>
        <w:t xml:space="preserve">. </w:t>
      </w:r>
      <w:r w:rsidR="00655EB7">
        <w:rPr>
          <w:rFonts w:ascii="Times New Roman" w:eastAsia="Times New Roman" w:hAnsi="Times New Roman" w:cs="Times New Roman"/>
          <w:sz w:val="24"/>
          <w:szCs w:val="24"/>
          <w:lang w:val="en-GB" w:eastAsia="fr-FR"/>
        </w:rPr>
        <w:t xml:space="preserve"> A count noun but not a </w:t>
      </w:r>
      <w:r w:rsidR="000B776F">
        <w:rPr>
          <w:rFonts w:ascii="Times New Roman" w:eastAsia="Times New Roman" w:hAnsi="Times New Roman" w:cs="Times New Roman"/>
          <w:sz w:val="24"/>
          <w:szCs w:val="24"/>
          <w:lang w:val="en-GB" w:eastAsia="fr-FR"/>
        </w:rPr>
        <w:t>mass noun</w:t>
      </w:r>
      <w:r w:rsidR="002054C6">
        <w:rPr>
          <w:rFonts w:ascii="Times New Roman" w:eastAsia="Times New Roman" w:hAnsi="Times New Roman" w:cs="Times New Roman"/>
          <w:sz w:val="24"/>
          <w:szCs w:val="24"/>
          <w:lang w:val="en-GB" w:eastAsia="fr-FR"/>
        </w:rPr>
        <w:t xml:space="preserve"> N</w:t>
      </w:r>
      <w:r w:rsidR="000B776F">
        <w:rPr>
          <w:rFonts w:ascii="Times New Roman" w:eastAsia="Times New Roman" w:hAnsi="Times New Roman" w:cs="Times New Roman"/>
          <w:sz w:val="24"/>
          <w:szCs w:val="24"/>
          <w:lang w:val="en-GB" w:eastAsia="fr-FR"/>
        </w:rPr>
        <w:t xml:space="preserve"> can appear</w:t>
      </w:r>
      <w:r w:rsidR="002054C6">
        <w:rPr>
          <w:rFonts w:ascii="Times New Roman" w:eastAsia="Times New Roman" w:hAnsi="Times New Roman" w:cs="Times New Roman"/>
          <w:sz w:val="24"/>
          <w:szCs w:val="24"/>
          <w:lang w:val="en-GB" w:eastAsia="fr-FR"/>
        </w:rPr>
        <w:t xml:space="preserve"> in</w:t>
      </w:r>
      <w:r w:rsidR="000B776F">
        <w:rPr>
          <w:rFonts w:ascii="Times New Roman" w:eastAsia="Times New Roman" w:hAnsi="Times New Roman" w:cs="Times New Roman"/>
          <w:sz w:val="24"/>
          <w:szCs w:val="24"/>
          <w:lang w:val="en-GB" w:eastAsia="fr-FR"/>
        </w:rPr>
        <w:t xml:space="preserve"> </w:t>
      </w:r>
      <w:r w:rsidR="00AE1D58" w:rsidRPr="00330367">
        <w:rPr>
          <w:rFonts w:ascii="Times New Roman" w:eastAsia="Times New Roman" w:hAnsi="Times New Roman" w:cs="Times New Roman"/>
          <w:i/>
          <w:iCs/>
          <w:sz w:val="24"/>
          <w:szCs w:val="24"/>
          <w:lang w:val="en-GB" w:eastAsia="fr-FR"/>
        </w:rPr>
        <w:t xml:space="preserve">one </w:t>
      </w:r>
      <w:r w:rsidR="00C16083" w:rsidRPr="00330367">
        <w:rPr>
          <w:rFonts w:ascii="Times New Roman" w:eastAsia="Times New Roman" w:hAnsi="Times New Roman" w:cs="Times New Roman"/>
          <w:i/>
          <w:iCs/>
          <w:sz w:val="24"/>
          <w:szCs w:val="24"/>
          <w:lang w:val="en-GB" w:eastAsia="fr-FR"/>
        </w:rPr>
        <w:t>of the</w:t>
      </w:r>
      <w:r w:rsidR="00C16083">
        <w:rPr>
          <w:rFonts w:ascii="Times New Roman" w:eastAsia="Times New Roman" w:hAnsi="Times New Roman" w:cs="Times New Roman"/>
          <w:sz w:val="24"/>
          <w:szCs w:val="24"/>
          <w:lang w:val="en-GB" w:eastAsia="fr-FR"/>
        </w:rPr>
        <w:t xml:space="preserve"> N </w:t>
      </w:r>
      <w:r w:rsidR="000419EC">
        <w:rPr>
          <w:rFonts w:ascii="Times New Roman" w:eastAsia="Times New Roman" w:hAnsi="Times New Roman" w:cs="Times New Roman"/>
          <w:sz w:val="24"/>
          <w:szCs w:val="24"/>
          <w:lang w:val="en-GB" w:eastAsia="fr-FR"/>
        </w:rPr>
        <w:t>(</w:t>
      </w:r>
      <w:r w:rsidR="000419EC" w:rsidRPr="000419EC">
        <w:rPr>
          <w:rFonts w:ascii="Times New Roman" w:eastAsia="Times New Roman" w:hAnsi="Times New Roman" w:cs="Times New Roman"/>
          <w:i/>
          <w:iCs/>
          <w:sz w:val="24"/>
          <w:szCs w:val="24"/>
          <w:lang w:val="en-GB" w:eastAsia="fr-FR"/>
        </w:rPr>
        <w:t>one of the books</w:t>
      </w:r>
      <w:r w:rsidR="000419EC">
        <w:rPr>
          <w:rFonts w:ascii="Times New Roman" w:eastAsia="Times New Roman" w:hAnsi="Times New Roman" w:cs="Times New Roman"/>
          <w:sz w:val="24"/>
          <w:szCs w:val="24"/>
          <w:lang w:val="en-GB" w:eastAsia="fr-FR"/>
        </w:rPr>
        <w:t xml:space="preserve">, ??? </w:t>
      </w:r>
      <w:r w:rsidR="000419EC" w:rsidRPr="000419EC">
        <w:rPr>
          <w:rFonts w:ascii="Times New Roman" w:eastAsia="Times New Roman" w:hAnsi="Times New Roman" w:cs="Times New Roman"/>
          <w:i/>
          <w:iCs/>
          <w:sz w:val="24"/>
          <w:szCs w:val="24"/>
          <w:lang w:val="en-GB" w:eastAsia="fr-FR"/>
        </w:rPr>
        <w:t xml:space="preserve">one of the </w:t>
      </w:r>
      <w:proofErr w:type="gramStart"/>
      <w:r w:rsidR="000419EC" w:rsidRPr="000419EC">
        <w:rPr>
          <w:rFonts w:ascii="Times New Roman" w:eastAsia="Times New Roman" w:hAnsi="Times New Roman" w:cs="Times New Roman"/>
          <w:i/>
          <w:iCs/>
          <w:sz w:val="24"/>
          <w:szCs w:val="24"/>
          <w:lang w:val="en-GB" w:eastAsia="fr-FR"/>
        </w:rPr>
        <w:t>rice</w:t>
      </w:r>
      <w:proofErr w:type="gramEnd"/>
      <w:r w:rsidR="000419EC">
        <w:rPr>
          <w:rFonts w:ascii="Times New Roman" w:eastAsia="Times New Roman" w:hAnsi="Times New Roman" w:cs="Times New Roman"/>
          <w:sz w:val="24"/>
          <w:szCs w:val="24"/>
          <w:lang w:val="en-GB" w:eastAsia="fr-FR"/>
        </w:rPr>
        <w:t xml:space="preserve">). </w:t>
      </w:r>
      <w:r w:rsidR="000C765D">
        <w:rPr>
          <w:rFonts w:ascii="Times New Roman" w:eastAsia="Times New Roman" w:hAnsi="Times New Roman" w:cs="Times New Roman"/>
          <w:sz w:val="24"/>
          <w:szCs w:val="24"/>
          <w:lang w:val="en-GB" w:eastAsia="fr-FR"/>
        </w:rPr>
        <w:t>Similarly</w:t>
      </w:r>
      <w:r w:rsidR="00256FBB">
        <w:rPr>
          <w:rFonts w:ascii="Times New Roman" w:eastAsia="Times New Roman" w:hAnsi="Times New Roman" w:cs="Times New Roman"/>
          <w:sz w:val="24"/>
          <w:szCs w:val="24"/>
          <w:lang w:val="en-GB" w:eastAsia="fr-FR"/>
        </w:rPr>
        <w:t>,</w:t>
      </w:r>
      <w:r w:rsidR="000C765D">
        <w:rPr>
          <w:rFonts w:ascii="Times New Roman" w:eastAsia="Times New Roman" w:hAnsi="Times New Roman" w:cs="Times New Roman"/>
          <w:sz w:val="24"/>
          <w:szCs w:val="24"/>
          <w:lang w:val="en-GB" w:eastAsia="fr-FR"/>
        </w:rPr>
        <w:t xml:space="preserve"> </w:t>
      </w:r>
      <w:r w:rsidR="000C765D" w:rsidRPr="00256FBB">
        <w:rPr>
          <w:rFonts w:ascii="Times New Roman" w:eastAsia="Times New Roman" w:hAnsi="Times New Roman" w:cs="Times New Roman"/>
          <w:i/>
          <w:iCs/>
          <w:sz w:val="24"/>
          <w:szCs w:val="24"/>
          <w:lang w:val="en-GB" w:eastAsia="fr-FR"/>
        </w:rPr>
        <w:t>among the</w:t>
      </w:r>
      <w:r w:rsidR="000C765D">
        <w:rPr>
          <w:rFonts w:ascii="Times New Roman" w:eastAsia="Times New Roman" w:hAnsi="Times New Roman" w:cs="Times New Roman"/>
          <w:sz w:val="24"/>
          <w:szCs w:val="24"/>
          <w:lang w:val="en-GB" w:eastAsia="fr-FR"/>
        </w:rPr>
        <w:t xml:space="preserve"> N</w:t>
      </w:r>
      <w:r w:rsidR="002054C6">
        <w:rPr>
          <w:rFonts w:ascii="Times New Roman" w:eastAsia="Times New Roman" w:hAnsi="Times New Roman" w:cs="Times New Roman"/>
          <w:sz w:val="24"/>
          <w:szCs w:val="24"/>
          <w:lang w:val="en-GB" w:eastAsia="fr-FR"/>
        </w:rPr>
        <w:t xml:space="preserve"> allows N to be</w:t>
      </w:r>
      <w:r w:rsidR="000C765D">
        <w:rPr>
          <w:rFonts w:ascii="Times New Roman" w:eastAsia="Times New Roman" w:hAnsi="Times New Roman" w:cs="Times New Roman"/>
          <w:sz w:val="24"/>
          <w:szCs w:val="24"/>
          <w:lang w:val="en-GB" w:eastAsia="fr-FR"/>
        </w:rPr>
        <w:t xml:space="preserve"> plural but not mass (</w:t>
      </w:r>
      <w:r w:rsidR="000C765D" w:rsidRPr="000C765D">
        <w:rPr>
          <w:rFonts w:ascii="Times New Roman" w:eastAsia="Times New Roman" w:hAnsi="Times New Roman" w:cs="Times New Roman"/>
          <w:i/>
          <w:iCs/>
          <w:sz w:val="24"/>
          <w:szCs w:val="24"/>
          <w:lang w:val="en-GB" w:eastAsia="fr-FR"/>
        </w:rPr>
        <w:t>The book</w:t>
      </w:r>
      <w:r w:rsidR="000C765D">
        <w:rPr>
          <w:rFonts w:ascii="Times New Roman" w:eastAsia="Times New Roman" w:hAnsi="Times New Roman" w:cs="Times New Roman"/>
          <w:sz w:val="24"/>
          <w:szCs w:val="24"/>
          <w:lang w:val="en-GB" w:eastAsia="fr-FR"/>
        </w:rPr>
        <w:t xml:space="preserve"> </w:t>
      </w:r>
      <w:proofErr w:type="gramStart"/>
      <w:r w:rsidR="000C765D">
        <w:rPr>
          <w:rFonts w:ascii="Times New Roman" w:eastAsia="Times New Roman" w:hAnsi="Times New Roman" w:cs="Times New Roman"/>
          <w:sz w:val="24"/>
          <w:szCs w:val="24"/>
          <w:lang w:val="en-GB" w:eastAsia="fr-FR"/>
        </w:rPr>
        <w:t>/ ??</w:t>
      </w:r>
      <w:proofErr w:type="gramEnd"/>
      <w:r w:rsidR="000C765D">
        <w:rPr>
          <w:rFonts w:ascii="Times New Roman" w:eastAsia="Times New Roman" w:hAnsi="Times New Roman" w:cs="Times New Roman"/>
          <w:sz w:val="24"/>
          <w:szCs w:val="24"/>
          <w:lang w:val="en-GB" w:eastAsia="fr-FR"/>
        </w:rPr>
        <w:t xml:space="preserve"> </w:t>
      </w:r>
      <w:r w:rsidR="000C765D" w:rsidRPr="000C765D">
        <w:rPr>
          <w:rFonts w:ascii="Times New Roman" w:eastAsia="Times New Roman" w:hAnsi="Times New Roman" w:cs="Times New Roman"/>
          <w:i/>
          <w:iCs/>
          <w:sz w:val="24"/>
          <w:szCs w:val="24"/>
          <w:lang w:val="en-GB" w:eastAsia="fr-FR"/>
        </w:rPr>
        <w:t xml:space="preserve">The rice was among the </w:t>
      </w:r>
      <w:r w:rsidR="000419EC">
        <w:rPr>
          <w:rFonts w:ascii="Times New Roman" w:eastAsia="Times New Roman" w:hAnsi="Times New Roman" w:cs="Times New Roman"/>
          <w:i/>
          <w:iCs/>
          <w:sz w:val="24"/>
          <w:szCs w:val="24"/>
          <w:lang w:val="en-GB" w:eastAsia="fr-FR"/>
        </w:rPr>
        <w:t>items</w:t>
      </w:r>
      <w:r w:rsidR="000C765D" w:rsidRPr="000C765D">
        <w:rPr>
          <w:rFonts w:ascii="Times New Roman" w:eastAsia="Times New Roman" w:hAnsi="Times New Roman" w:cs="Times New Roman"/>
          <w:i/>
          <w:iCs/>
          <w:sz w:val="24"/>
          <w:szCs w:val="24"/>
          <w:lang w:val="en-GB" w:eastAsia="fr-FR"/>
        </w:rPr>
        <w:t xml:space="preserve"> John bought</w:t>
      </w:r>
      <w:r w:rsidR="000C765D">
        <w:rPr>
          <w:rFonts w:ascii="Times New Roman" w:eastAsia="Times New Roman" w:hAnsi="Times New Roman" w:cs="Times New Roman"/>
          <w:sz w:val="24"/>
          <w:szCs w:val="24"/>
          <w:lang w:val="en-GB" w:eastAsia="fr-FR"/>
        </w:rPr>
        <w:t>.).</w:t>
      </w:r>
      <w:r w:rsidR="00330367">
        <w:rPr>
          <w:rFonts w:ascii="Times New Roman" w:eastAsia="Times New Roman" w:hAnsi="Times New Roman" w:cs="Times New Roman"/>
          <w:sz w:val="24"/>
          <w:szCs w:val="24"/>
          <w:lang w:val="en-GB" w:eastAsia="fr-FR"/>
        </w:rPr>
        <w:t xml:space="preserve"> </w:t>
      </w:r>
    </w:p>
    <w:p w14:paraId="720F3C5A" w14:textId="3EEC9C55" w:rsidR="00AE1D58" w:rsidRDefault="00C119D4" w:rsidP="00B31AFF">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The mass-count criteria that are clearly not syntactic in nature</w:t>
      </w:r>
      <w:r w:rsidR="00330367">
        <w:rPr>
          <w:rFonts w:ascii="Times New Roman" w:eastAsia="Times New Roman" w:hAnsi="Times New Roman" w:cs="Times New Roman"/>
          <w:sz w:val="24"/>
          <w:szCs w:val="24"/>
          <w:lang w:val="en-GB" w:eastAsia="fr-FR"/>
        </w:rPr>
        <w:t xml:space="preserve"> </w:t>
      </w:r>
      <w:r w:rsidR="002054C6">
        <w:rPr>
          <w:rFonts w:ascii="Times New Roman" w:eastAsia="Times New Roman" w:hAnsi="Times New Roman" w:cs="Times New Roman"/>
          <w:sz w:val="24"/>
          <w:szCs w:val="24"/>
          <w:lang w:val="en-GB" w:eastAsia="fr-FR"/>
        </w:rPr>
        <w:t>concern</w:t>
      </w:r>
      <w:r w:rsidR="00AE1D58">
        <w:rPr>
          <w:rFonts w:ascii="Times New Roman" w:eastAsia="Times New Roman" w:hAnsi="Times New Roman" w:cs="Times New Roman"/>
          <w:sz w:val="24"/>
          <w:szCs w:val="24"/>
          <w:lang w:val="en-GB" w:eastAsia="fr-FR"/>
        </w:rPr>
        <w:t xml:space="preserve"> the understanding of predicates</w:t>
      </w:r>
      <w:r w:rsidR="002054C6">
        <w:rPr>
          <w:rFonts w:ascii="Times New Roman" w:eastAsia="Times New Roman" w:hAnsi="Times New Roman" w:cs="Times New Roman"/>
          <w:sz w:val="24"/>
          <w:szCs w:val="24"/>
          <w:lang w:val="en-GB" w:eastAsia="fr-FR"/>
        </w:rPr>
        <w:t>. One criterion is that p</w:t>
      </w:r>
      <w:r w:rsidR="00C16083">
        <w:rPr>
          <w:rFonts w:ascii="Times New Roman" w:eastAsia="Times New Roman" w:hAnsi="Times New Roman" w:cs="Times New Roman"/>
          <w:sz w:val="24"/>
          <w:szCs w:val="24"/>
          <w:lang w:val="en-GB" w:eastAsia="fr-FR"/>
        </w:rPr>
        <w:t>redicates of shape and size and extent are applicable to the entire denotation of a singular count NP</w:t>
      </w:r>
      <w:r w:rsidR="00FB0D04">
        <w:rPr>
          <w:rFonts w:ascii="Times New Roman" w:eastAsia="Times New Roman" w:hAnsi="Times New Roman" w:cs="Times New Roman"/>
          <w:sz w:val="24"/>
          <w:szCs w:val="24"/>
          <w:lang w:val="en-GB" w:eastAsia="fr-FR"/>
        </w:rPr>
        <w:t xml:space="preserve"> (</w:t>
      </w:r>
      <w:r w:rsidR="00FB0D04" w:rsidRPr="000C765D">
        <w:rPr>
          <w:rFonts w:ascii="Times New Roman" w:eastAsia="Times New Roman" w:hAnsi="Times New Roman" w:cs="Times New Roman"/>
          <w:i/>
          <w:iCs/>
          <w:sz w:val="24"/>
          <w:szCs w:val="24"/>
          <w:lang w:val="en-GB" w:eastAsia="fr-FR"/>
        </w:rPr>
        <w:t>the big house, the great lake</w:t>
      </w:r>
      <w:r w:rsidR="00FB0D04">
        <w:rPr>
          <w:rFonts w:ascii="Times New Roman" w:eastAsia="Times New Roman" w:hAnsi="Times New Roman" w:cs="Times New Roman"/>
          <w:sz w:val="24"/>
          <w:szCs w:val="24"/>
          <w:lang w:val="en-GB" w:eastAsia="fr-FR"/>
        </w:rPr>
        <w:t>)</w:t>
      </w:r>
      <w:r w:rsidR="00C16083">
        <w:rPr>
          <w:rFonts w:ascii="Times New Roman" w:eastAsia="Times New Roman" w:hAnsi="Times New Roman" w:cs="Times New Roman"/>
          <w:sz w:val="24"/>
          <w:szCs w:val="24"/>
          <w:lang w:val="en-GB" w:eastAsia="fr-FR"/>
        </w:rPr>
        <w:t xml:space="preserve">, but not a mass NP </w:t>
      </w:r>
      <w:r w:rsidR="00FB0D04">
        <w:rPr>
          <w:rFonts w:ascii="Times New Roman" w:eastAsia="Times New Roman" w:hAnsi="Times New Roman" w:cs="Times New Roman"/>
          <w:sz w:val="24"/>
          <w:szCs w:val="24"/>
          <w:lang w:val="en-GB" w:eastAsia="fr-FR"/>
        </w:rPr>
        <w:t xml:space="preserve">(* </w:t>
      </w:r>
      <w:r w:rsidR="00FB0D04" w:rsidRPr="000C765D">
        <w:rPr>
          <w:rFonts w:ascii="Times New Roman" w:eastAsia="Times New Roman" w:hAnsi="Times New Roman" w:cs="Times New Roman"/>
          <w:i/>
          <w:iCs/>
          <w:sz w:val="24"/>
          <w:szCs w:val="24"/>
          <w:lang w:val="en-GB" w:eastAsia="fr-FR"/>
        </w:rPr>
        <w:t>the big wood</w:t>
      </w:r>
      <w:r w:rsidR="00FB0D04">
        <w:rPr>
          <w:rFonts w:ascii="Times New Roman" w:eastAsia="Times New Roman" w:hAnsi="Times New Roman" w:cs="Times New Roman"/>
          <w:sz w:val="24"/>
          <w:szCs w:val="24"/>
          <w:lang w:val="en-GB" w:eastAsia="fr-FR"/>
        </w:rPr>
        <w:t>, *</w:t>
      </w:r>
      <w:r w:rsidR="00FB0D04" w:rsidRPr="000C765D">
        <w:rPr>
          <w:rFonts w:ascii="Times New Roman" w:eastAsia="Times New Roman" w:hAnsi="Times New Roman" w:cs="Times New Roman"/>
          <w:i/>
          <w:iCs/>
          <w:sz w:val="24"/>
          <w:szCs w:val="24"/>
          <w:lang w:val="en-GB" w:eastAsia="fr-FR"/>
        </w:rPr>
        <w:t xml:space="preserve"> the big water</w:t>
      </w:r>
      <w:r w:rsidR="00FB0D04">
        <w:rPr>
          <w:rFonts w:ascii="Times New Roman" w:eastAsia="Times New Roman" w:hAnsi="Times New Roman" w:cs="Times New Roman"/>
          <w:sz w:val="24"/>
          <w:szCs w:val="24"/>
          <w:lang w:val="en-GB" w:eastAsia="fr-FR"/>
        </w:rPr>
        <w:t xml:space="preserve">) </w:t>
      </w:r>
      <w:r w:rsidR="00C16083">
        <w:rPr>
          <w:rFonts w:ascii="Times New Roman" w:eastAsia="Times New Roman" w:hAnsi="Times New Roman" w:cs="Times New Roman"/>
          <w:sz w:val="24"/>
          <w:szCs w:val="24"/>
          <w:lang w:val="en-GB" w:eastAsia="fr-FR"/>
        </w:rPr>
        <w:t>(</w:t>
      </w:r>
      <w:proofErr w:type="spellStart"/>
      <w:r w:rsidR="00C16083">
        <w:rPr>
          <w:rFonts w:ascii="Times New Roman" w:eastAsia="Times New Roman" w:hAnsi="Times New Roman" w:cs="Times New Roman"/>
          <w:sz w:val="24"/>
          <w:szCs w:val="24"/>
          <w:lang w:val="en-GB" w:eastAsia="fr-FR"/>
        </w:rPr>
        <w:t>Moltmann</w:t>
      </w:r>
      <w:proofErr w:type="spellEnd"/>
      <w:r w:rsidR="00C16083">
        <w:rPr>
          <w:rFonts w:ascii="Times New Roman" w:eastAsia="Times New Roman" w:hAnsi="Times New Roman" w:cs="Times New Roman"/>
          <w:sz w:val="24"/>
          <w:szCs w:val="24"/>
          <w:lang w:val="en-GB" w:eastAsia="fr-FR"/>
        </w:rPr>
        <w:t xml:space="preserve"> 2004)</w:t>
      </w:r>
      <w:r w:rsidR="00FB0D04">
        <w:rPr>
          <w:rFonts w:ascii="Times New Roman" w:eastAsia="Times New Roman" w:hAnsi="Times New Roman" w:cs="Times New Roman"/>
          <w:sz w:val="24"/>
          <w:szCs w:val="24"/>
          <w:lang w:val="en-GB" w:eastAsia="fr-FR"/>
        </w:rPr>
        <w:t xml:space="preserve">. </w:t>
      </w:r>
      <w:r w:rsidR="008034F6">
        <w:rPr>
          <w:rFonts w:ascii="Times New Roman" w:eastAsia="Times New Roman" w:hAnsi="Times New Roman" w:cs="Times New Roman"/>
          <w:sz w:val="24"/>
          <w:szCs w:val="24"/>
          <w:lang w:val="en-GB" w:eastAsia="fr-FR"/>
        </w:rPr>
        <w:t>A</w:t>
      </w:r>
      <w:r w:rsidR="002054C6">
        <w:rPr>
          <w:rFonts w:ascii="Times New Roman" w:eastAsia="Times New Roman" w:hAnsi="Times New Roman" w:cs="Times New Roman"/>
          <w:sz w:val="24"/>
          <w:szCs w:val="24"/>
          <w:lang w:val="en-GB" w:eastAsia="fr-FR"/>
        </w:rPr>
        <w:t>nother</w:t>
      </w:r>
      <w:r w:rsidR="008034F6">
        <w:rPr>
          <w:rFonts w:ascii="Times New Roman" w:eastAsia="Times New Roman" w:hAnsi="Times New Roman" w:cs="Times New Roman"/>
          <w:sz w:val="24"/>
          <w:szCs w:val="24"/>
          <w:lang w:val="en-GB" w:eastAsia="fr-FR"/>
        </w:rPr>
        <w:t xml:space="preserve"> criterion</w:t>
      </w:r>
      <w:r w:rsidR="002054C6">
        <w:rPr>
          <w:rFonts w:ascii="Times New Roman" w:eastAsia="Times New Roman" w:hAnsi="Times New Roman" w:cs="Times New Roman"/>
          <w:sz w:val="24"/>
          <w:szCs w:val="24"/>
          <w:lang w:val="en-GB" w:eastAsia="fr-FR"/>
        </w:rPr>
        <w:t>, which applies</w:t>
      </w:r>
      <w:r w:rsidR="008034F6">
        <w:rPr>
          <w:rFonts w:ascii="Times New Roman" w:eastAsia="Times New Roman" w:hAnsi="Times New Roman" w:cs="Times New Roman"/>
          <w:sz w:val="24"/>
          <w:szCs w:val="24"/>
          <w:lang w:val="en-GB" w:eastAsia="fr-FR"/>
        </w:rPr>
        <w:t xml:space="preserve"> less strict</w:t>
      </w:r>
      <w:r w:rsidR="000C765D">
        <w:rPr>
          <w:rFonts w:ascii="Times New Roman" w:eastAsia="Times New Roman" w:hAnsi="Times New Roman" w:cs="Times New Roman"/>
          <w:sz w:val="24"/>
          <w:szCs w:val="24"/>
          <w:lang w:val="en-GB" w:eastAsia="fr-FR"/>
        </w:rPr>
        <w:t>ly</w:t>
      </w:r>
      <w:r w:rsidR="002054C6">
        <w:rPr>
          <w:rFonts w:ascii="Times New Roman" w:eastAsia="Times New Roman" w:hAnsi="Times New Roman" w:cs="Times New Roman"/>
          <w:sz w:val="24"/>
          <w:szCs w:val="24"/>
          <w:lang w:val="en-GB" w:eastAsia="fr-FR"/>
        </w:rPr>
        <w:t>,</w:t>
      </w:r>
      <w:r w:rsidR="008034F6">
        <w:rPr>
          <w:rFonts w:ascii="Times New Roman" w:eastAsia="Times New Roman" w:hAnsi="Times New Roman" w:cs="Times New Roman"/>
          <w:sz w:val="24"/>
          <w:szCs w:val="24"/>
          <w:lang w:val="en-GB" w:eastAsia="fr-FR"/>
        </w:rPr>
        <w:t xml:space="preserve"> is that p</w:t>
      </w:r>
      <w:r w:rsidR="00FB0D04">
        <w:rPr>
          <w:rFonts w:ascii="Times New Roman" w:eastAsia="Times New Roman" w:hAnsi="Times New Roman" w:cs="Times New Roman"/>
          <w:sz w:val="24"/>
          <w:szCs w:val="24"/>
          <w:lang w:val="en-GB" w:eastAsia="fr-FR"/>
        </w:rPr>
        <w:t>r</w:t>
      </w:r>
      <w:r w:rsidR="00C16083">
        <w:rPr>
          <w:rFonts w:ascii="Times New Roman" w:eastAsia="Times New Roman" w:hAnsi="Times New Roman" w:cs="Times New Roman"/>
          <w:sz w:val="24"/>
          <w:szCs w:val="24"/>
          <w:lang w:val="en-GB" w:eastAsia="fr-FR"/>
        </w:rPr>
        <w:t xml:space="preserve">edicates like </w:t>
      </w:r>
      <w:r w:rsidR="00C16083" w:rsidRPr="00FB0D04">
        <w:rPr>
          <w:rFonts w:ascii="Times New Roman" w:eastAsia="Times New Roman" w:hAnsi="Times New Roman" w:cs="Times New Roman"/>
          <w:i/>
          <w:iCs/>
          <w:sz w:val="24"/>
          <w:szCs w:val="24"/>
          <w:lang w:val="en-GB" w:eastAsia="fr-FR"/>
        </w:rPr>
        <w:t xml:space="preserve">count </w:t>
      </w:r>
      <w:r w:rsidR="00C16083">
        <w:rPr>
          <w:rFonts w:ascii="Times New Roman" w:eastAsia="Times New Roman" w:hAnsi="Times New Roman" w:cs="Times New Roman"/>
          <w:sz w:val="24"/>
          <w:szCs w:val="24"/>
          <w:lang w:val="en-GB" w:eastAsia="fr-FR"/>
        </w:rPr>
        <w:t xml:space="preserve">and </w:t>
      </w:r>
      <w:r w:rsidR="00C16083" w:rsidRPr="00FB0D04">
        <w:rPr>
          <w:rFonts w:ascii="Times New Roman" w:eastAsia="Times New Roman" w:hAnsi="Times New Roman" w:cs="Times New Roman"/>
          <w:i/>
          <w:iCs/>
          <w:sz w:val="24"/>
          <w:szCs w:val="24"/>
          <w:lang w:val="en-GB" w:eastAsia="fr-FR"/>
        </w:rPr>
        <w:t xml:space="preserve">rank </w:t>
      </w:r>
      <w:r w:rsidR="00C16083">
        <w:rPr>
          <w:rFonts w:ascii="Times New Roman" w:eastAsia="Times New Roman" w:hAnsi="Times New Roman" w:cs="Times New Roman"/>
          <w:sz w:val="24"/>
          <w:szCs w:val="24"/>
          <w:lang w:val="en-GB" w:eastAsia="fr-FR"/>
        </w:rPr>
        <w:t>are unproblematic with plural NPs</w:t>
      </w:r>
      <w:r w:rsidR="000C765D">
        <w:rPr>
          <w:rFonts w:ascii="Times New Roman" w:eastAsia="Times New Roman" w:hAnsi="Times New Roman" w:cs="Times New Roman"/>
          <w:sz w:val="24"/>
          <w:szCs w:val="24"/>
          <w:lang w:val="en-GB" w:eastAsia="fr-FR"/>
        </w:rPr>
        <w:t xml:space="preserve"> (</w:t>
      </w:r>
      <w:r w:rsidR="000C765D" w:rsidRPr="000C765D">
        <w:rPr>
          <w:rFonts w:ascii="Times New Roman" w:eastAsia="Times New Roman" w:hAnsi="Times New Roman" w:cs="Times New Roman"/>
          <w:i/>
          <w:iCs/>
          <w:sz w:val="24"/>
          <w:szCs w:val="24"/>
          <w:lang w:val="en-GB" w:eastAsia="fr-FR"/>
        </w:rPr>
        <w:t>John counted / ranked the pieces of wood</w:t>
      </w:r>
      <w:r w:rsidR="000C765D">
        <w:rPr>
          <w:rFonts w:ascii="Times New Roman" w:eastAsia="Times New Roman" w:hAnsi="Times New Roman" w:cs="Times New Roman"/>
          <w:sz w:val="24"/>
          <w:szCs w:val="24"/>
          <w:lang w:val="en-GB" w:eastAsia="fr-FR"/>
        </w:rPr>
        <w:t>)</w:t>
      </w:r>
      <w:r w:rsidR="00C16083">
        <w:rPr>
          <w:rFonts w:ascii="Times New Roman" w:eastAsia="Times New Roman" w:hAnsi="Times New Roman" w:cs="Times New Roman"/>
          <w:sz w:val="24"/>
          <w:szCs w:val="24"/>
          <w:lang w:val="en-GB" w:eastAsia="fr-FR"/>
        </w:rPr>
        <w:t>, but hard to apply to mass NPs</w:t>
      </w:r>
      <w:r w:rsidR="000C765D">
        <w:rPr>
          <w:rFonts w:ascii="Times New Roman" w:eastAsia="Times New Roman" w:hAnsi="Times New Roman" w:cs="Times New Roman"/>
          <w:sz w:val="24"/>
          <w:szCs w:val="24"/>
          <w:lang w:val="en-GB" w:eastAsia="fr-FR"/>
        </w:rPr>
        <w:t xml:space="preserve"> (</w:t>
      </w:r>
      <w:r w:rsidR="000C765D" w:rsidRPr="000C765D">
        <w:rPr>
          <w:rFonts w:ascii="Times New Roman" w:eastAsia="Times New Roman" w:hAnsi="Times New Roman" w:cs="Times New Roman"/>
          <w:i/>
          <w:iCs/>
          <w:sz w:val="24"/>
          <w:szCs w:val="24"/>
          <w:lang w:val="en-GB" w:eastAsia="fr-FR"/>
        </w:rPr>
        <w:t>John counted</w:t>
      </w:r>
      <w:r w:rsidR="000C765D">
        <w:rPr>
          <w:rFonts w:ascii="Times New Roman" w:eastAsia="Times New Roman" w:hAnsi="Times New Roman" w:cs="Times New Roman"/>
          <w:sz w:val="24"/>
          <w:szCs w:val="24"/>
          <w:lang w:val="en-GB" w:eastAsia="fr-FR"/>
        </w:rPr>
        <w:t xml:space="preserve"> / </w:t>
      </w:r>
      <w:proofErr w:type="gramStart"/>
      <w:r w:rsidR="000C765D" w:rsidRPr="000C765D">
        <w:rPr>
          <w:rFonts w:ascii="Times New Roman" w:eastAsia="Times New Roman" w:hAnsi="Times New Roman" w:cs="Times New Roman"/>
          <w:i/>
          <w:iCs/>
          <w:sz w:val="24"/>
          <w:szCs w:val="24"/>
          <w:lang w:val="en-GB" w:eastAsia="fr-FR"/>
        </w:rPr>
        <w:t>ranked</w:t>
      </w:r>
      <w:r w:rsidR="000C765D">
        <w:rPr>
          <w:rFonts w:ascii="Times New Roman" w:eastAsia="Times New Roman" w:hAnsi="Times New Roman" w:cs="Times New Roman"/>
          <w:sz w:val="24"/>
          <w:szCs w:val="24"/>
          <w:lang w:val="en-GB" w:eastAsia="fr-FR"/>
        </w:rPr>
        <w:t xml:space="preserve"> ?</w:t>
      </w:r>
      <w:proofErr w:type="gramEnd"/>
      <w:r w:rsidR="000C765D">
        <w:rPr>
          <w:rFonts w:ascii="Times New Roman" w:eastAsia="Times New Roman" w:hAnsi="Times New Roman" w:cs="Times New Roman"/>
          <w:sz w:val="24"/>
          <w:szCs w:val="24"/>
          <w:lang w:val="en-GB" w:eastAsia="fr-FR"/>
        </w:rPr>
        <w:t xml:space="preserve"> </w:t>
      </w:r>
      <w:r w:rsidR="000C765D" w:rsidRPr="000C765D">
        <w:rPr>
          <w:rFonts w:ascii="Times New Roman" w:eastAsia="Times New Roman" w:hAnsi="Times New Roman" w:cs="Times New Roman"/>
          <w:i/>
          <w:iCs/>
          <w:sz w:val="24"/>
          <w:szCs w:val="24"/>
          <w:lang w:val="en-GB" w:eastAsia="fr-FR"/>
        </w:rPr>
        <w:t>the furniture</w:t>
      </w:r>
      <w:r w:rsidR="000C765D">
        <w:rPr>
          <w:rFonts w:ascii="Times New Roman" w:eastAsia="Times New Roman" w:hAnsi="Times New Roman" w:cs="Times New Roman"/>
          <w:sz w:val="24"/>
          <w:szCs w:val="24"/>
          <w:lang w:val="en-GB" w:eastAsia="fr-FR"/>
        </w:rPr>
        <w:t xml:space="preserve"> / ?? </w:t>
      </w:r>
      <w:r w:rsidR="000C765D" w:rsidRPr="000C765D">
        <w:rPr>
          <w:rFonts w:ascii="Times New Roman" w:eastAsia="Times New Roman" w:hAnsi="Times New Roman" w:cs="Times New Roman"/>
          <w:i/>
          <w:iCs/>
          <w:sz w:val="24"/>
          <w:szCs w:val="24"/>
          <w:lang w:val="en-GB" w:eastAsia="fr-FR"/>
        </w:rPr>
        <w:t>wood</w:t>
      </w:r>
      <w:r w:rsidR="000C765D">
        <w:rPr>
          <w:rFonts w:ascii="Times New Roman" w:eastAsia="Times New Roman" w:hAnsi="Times New Roman" w:cs="Times New Roman"/>
          <w:sz w:val="24"/>
          <w:szCs w:val="24"/>
          <w:lang w:val="en-GB" w:eastAsia="fr-FR"/>
        </w:rPr>
        <w:t>)</w:t>
      </w:r>
      <w:r w:rsidR="008034F6">
        <w:rPr>
          <w:rFonts w:ascii="Times New Roman" w:eastAsia="Times New Roman" w:hAnsi="Times New Roman" w:cs="Times New Roman"/>
          <w:sz w:val="24"/>
          <w:szCs w:val="24"/>
          <w:lang w:val="en-GB" w:eastAsia="fr-FR"/>
        </w:rPr>
        <w:t xml:space="preserve"> (</w:t>
      </w:r>
      <w:proofErr w:type="spellStart"/>
      <w:r w:rsidR="008034F6">
        <w:rPr>
          <w:rFonts w:ascii="Times New Roman" w:eastAsia="Times New Roman" w:hAnsi="Times New Roman" w:cs="Times New Roman"/>
          <w:sz w:val="24"/>
          <w:szCs w:val="24"/>
          <w:lang w:val="en-GB" w:eastAsia="fr-FR"/>
        </w:rPr>
        <w:t>Moltmann</w:t>
      </w:r>
      <w:proofErr w:type="spellEnd"/>
      <w:r w:rsidR="008034F6">
        <w:rPr>
          <w:rFonts w:ascii="Times New Roman" w:eastAsia="Times New Roman" w:hAnsi="Times New Roman" w:cs="Times New Roman"/>
          <w:sz w:val="24"/>
          <w:szCs w:val="24"/>
          <w:lang w:val="en-GB" w:eastAsia="fr-FR"/>
        </w:rPr>
        <w:t xml:space="preserve"> 1997)</w:t>
      </w:r>
      <w:r w:rsidR="00AE1D58">
        <w:rPr>
          <w:rFonts w:ascii="Times New Roman" w:eastAsia="Times New Roman" w:hAnsi="Times New Roman" w:cs="Times New Roman"/>
          <w:sz w:val="24"/>
          <w:szCs w:val="24"/>
          <w:lang w:val="en-GB" w:eastAsia="fr-FR"/>
        </w:rPr>
        <w:t>.</w:t>
      </w:r>
      <w:r w:rsidR="00F52820">
        <w:rPr>
          <w:rStyle w:val="FootnoteReference"/>
          <w:rFonts w:ascii="Times New Roman" w:eastAsia="Times New Roman" w:hAnsi="Times New Roman" w:cs="Times New Roman"/>
          <w:sz w:val="24"/>
          <w:szCs w:val="24"/>
          <w:lang w:val="en-GB" w:eastAsia="fr-FR"/>
        </w:rPr>
        <w:footnoteReference w:id="6"/>
      </w:r>
      <w:r w:rsidR="00AE1D58">
        <w:rPr>
          <w:rFonts w:ascii="Times New Roman" w:eastAsia="Times New Roman" w:hAnsi="Times New Roman" w:cs="Times New Roman"/>
          <w:sz w:val="24"/>
          <w:szCs w:val="24"/>
          <w:lang w:val="en-GB" w:eastAsia="fr-FR"/>
        </w:rPr>
        <w:t xml:space="preserve"> </w:t>
      </w:r>
    </w:p>
    <w:p w14:paraId="558C68B7" w14:textId="3DCD27A9" w:rsidR="005533F6" w:rsidRDefault="00AE1D58"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A7757D">
        <w:rPr>
          <w:rFonts w:ascii="Times New Roman" w:eastAsia="Times New Roman" w:hAnsi="Times New Roman" w:cs="Times New Roman"/>
          <w:sz w:val="24"/>
          <w:szCs w:val="24"/>
          <w:lang w:val="en-GB" w:eastAsia="fr-FR"/>
        </w:rPr>
        <w:t xml:space="preserve">It is a </w:t>
      </w:r>
      <w:r w:rsidR="000877BB">
        <w:rPr>
          <w:rFonts w:ascii="Times New Roman" w:eastAsia="Times New Roman" w:hAnsi="Times New Roman" w:cs="Times New Roman"/>
          <w:sz w:val="24"/>
          <w:szCs w:val="24"/>
          <w:lang w:val="en-GB" w:eastAsia="fr-FR"/>
        </w:rPr>
        <w:t xml:space="preserve">generally (though </w:t>
      </w:r>
      <w:r w:rsidR="00A7757D">
        <w:rPr>
          <w:rFonts w:ascii="Times New Roman" w:eastAsia="Times New Roman" w:hAnsi="Times New Roman" w:cs="Times New Roman"/>
          <w:sz w:val="24"/>
          <w:szCs w:val="24"/>
          <w:lang w:val="en-GB" w:eastAsia="fr-FR"/>
        </w:rPr>
        <w:t>not universally</w:t>
      </w:r>
      <w:r w:rsidR="000877BB">
        <w:rPr>
          <w:rFonts w:ascii="Times New Roman" w:eastAsia="Times New Roman" w:hAnsi="Times New Roman" w:cs="Times New Roman"/>
          <w:sz w:val="24"/>
          <w:szCs w:val="24"/>
          <w:lang w:val="en-GB" w:eastAsia="fr-FR"/>
        </w:rPr>
        <w:t>)</w:t>
      </w:r>
      <w:r w:rsidR="00A7757D">
        <w:rPr>
          <w:rFonts w:ascii="Times New Roman" w:eastAsia="Times New Roman" w:hAnsi="Times New Roman" w:cs="Times New Roman"/>
          <w:sz w:val="24"/>
          <w:szCs w:val="24"/>
          <w:lang w:val="en-GB" w:eastAsia="fr-FR"/>
        </w:rPr>
        <w:t xml:space="preserve"> held view, that the morpho</w:t>
      </w:r>
      <w:r w:rsidR="00E20EED">
        <w:rPr>
          <w:rFonts w:ascii="Times New Roman" w:eastAsia="Times New Roman" w:hAnsi="Times New Roman" w:cs="Times New Roman"/>
          <w:sz w:val="24"/>
          <w:szCs w:val="24"/>
          <w:lang w:val="en-GB" w:eastAsia="fr-FR"/>
        </w:rPr>
        <w:t>-</w:t>
      </w:r>
      <w:r w:rsidR="00A7757D">
        <w:rPr>
          <w:rFonts w:ascii="Times New Roman" w:eastAsia="Times New Roman" w:hAnsi="Times New Roman" w:cs="Times New Roman"/>
          <w:sz w:val="24"/>
          <w:szCs w:val="24"/>
          <w:lang w:val="en-GB" w:eastAsia="fr-FR"/>
        </w:rPr>
        <w:t>syntactic mass-count distinction has semantic content and thus comes with a semantic mass-count distinction. That distinction</w:t>
      </w:r>
      <w:r w:rsidR="008B6855">
        <w:rPr>
          <w:rFonts w:ascii="Times New Roman" w:eastAsia="Times New Roman" w:hAnsi="Times New Roman" w:cs="Times New Roman"/>
          <w:sz w:val="24"/>
          <w:szCs w:val="24"/>
          <w:lang w:val="en-GB" w:eastAsia="fr-FR"/>
        </w:rPr>
        <w:t>,</w:t>
      </w:r>
      <w:r w:rsidR="00A7757D">
        <w:rPr>
          <w:rFonts w:ascii="Times New Roman" w:eastAsia="Times New Roman" w:hAnsi="Times New Roman" w:cs="Times New Roman"/>
          <w:sz w:val="24"/>
          <w:szCs w:val="24"/>
          <w:lang w:val="en-GB" w:eastAsia="fr-FR"/>
        </w:rPr>
        <w:t xml:space="preserve"> </w:t>
      </w:r>
      <w:r w:rsidR="00D71918">
        <w:rPr>
          <w:rFonts w:ascii="Times New Roman" w:eastAsia="Times New Roman" w:hAnsi="Times New Roman" w:cs="Times New Roman"/>
          <w:sz w:val="24"/>
          <w:szCs w:val="24"/>
          <w:lang w:val="en-GB" w:eastAsia="fr-FR"/>
        </w:rPr>
        <w:t>intuitively</w:t>
      </w:r>
      <w:r w:rsidR="008B6855">
        <w:rPr>
          <w:rFonts w:ascii="Times New Roman" w:eastAsia="Times New Roman" w:hAnsi="Times New Roman" w:cs="Times New Roman"/>
          <w:sz w:val="24"/>
          <w:szCs w:val="24"/>
          <w:lang w:val="en-GB" w:eastAsia="fr-FR"/>
        </w:rPr>
        <w:t xml:space="preserve"> described,</w:t>
      </w:r>
      <w:r w:rsidR="00A7757D">
        <w:rPr>
          <w:rFonts w:ascii="Times New Roman" w:eastAsia="Times New Roman" w:hAnsi="Times New Roman" w:cs="Times New Roman"/>
          <w:sz w:val="24"/>
          <w:szCs w:val="24"/>
          <w:lang w:val="en-GB" w:eastAsia="fr-FR"/>
        </w:rPr>
        <w:t xml:space="preserve"> consist</w:t>
      </w:r>
      <w:r w:rsidR="00330367">
        <w:rPr>
          <w:rFonts w:ascii="Times New Roman" w:eastAsia="Times New Roman" w:hAnsi="Times New Roman" w:cs="Times New Roman"/>
          <w:sz w:val="24"/>
          <w:szCs w:val="24"/>
          <w:lang w:val="en-GB" w:eastAsia="fr-FR"/>
        </w:rPr>
        <w:t>s</w:t>
      </w:r>
      <w:r w:rsidR="00A7757D">
        <w:rPr>
          <w:rFonts w:ascii="Times New Roman" w:eastAsia="Times New Roman" w:hAnsi="Times New Roman" w:cs="Times New Roman"/>
          <w:sz w:val="24"/>
          <w:szCs w:val="24"/>
          <w:lang w:val="en-GB" w:eastAsia="fr-FR"/>
        </w:rPr>
        <w:t xml:space="preserve"> in that singular count nouns describe entities as </w:t>
      </w:r>
      <w:r w:rsidR="00D71918">
        <w:rPr>
          <w:rFonts w:ascii="Times New Roman" w:eastAsia="Times New Roman" w:hAnsi="Times New Roman" w:cs="Times New Roman"/>
          <w:sz w:val="24"/>
          <w:szCs w:val="24"/>
          <w:lang w:val="en-GB" w:eastAsia="fr-FR"/>
        </w:rPr>
        <w:t>s</w:t>
      </w:r>
      <w:r w:rsidR="00A7757D">
        <w:rPr>
          <w:rFonts w:ascii="Times New Roman" w:eastAsia="Times New Roman" w:hAnsi="Times New Roman" w:cs="Times New Roman"/>
          <w:sz w:val="24"/>
          <w:szCs w:val="24"/>
          <w:lang w:val="en-GB" w:eastAsia="fr-FR"/>
        </w:rPr>
        <w:t>ingle things</w:t>
      </w:r>
      <w:r w:rsidR="00D71918">
        <w:rPr>
          <w:rFonts w:ascii="Times New Roman" w:eastAsia="Times New Roman" w:hAnsi="Times New Roman" w:cs="Times New Roman"/>
          <w:sz w:val="24"/>
          <w:szCs w:val="24"/>
          <w:lang w:val="en-GB" w:eastAsia="fr-FR"/>
        </w:rPr>
        <w:t xml:space="preserve"> or as being one</w:t>
      </w:r>
      <w:r w:rsidR="00A7757D">
        <w:rPr>
          <w:rFonts w:ascii="Times New Roman" w:eastAsia="Times New Roman" w:hAnsi="Times New Roman" w:cs="Times New Roman"/>
          <w:sz w:val="24"/>
          <w:szCs w:val="24"/>
          <w:lang w:val="en-GB" w:eastAsia="fr-FR"/>
        </w:rPr>
        <w:t xml:space="preserve">, </w:t>
      </w:r>
      <w:r w:rsidR="008B6855">
        <w:rPr>
          <w:rFonts w:ascii="Times New Roman" w:eastAsia="Times New Roman" w:hAnsi="Times New Roman" w:cs="Times New Roman"/>
          <w:sz w:val="24"/>
          <w:szCs w:val="24"/>
          <w:lang w:val="en-GB" w:eastAsia="fr-FR"/>
        </w:rPr>
        <w:t xml:space="preserve">whereas </w:t>
      </w:r>
      <w:r w:rsidR="00A7757D">
        <w:rPr>
          <w:rFonts w:ascii="Times New Roman" w:eastAsia="Times New Roman" w:hAnsi="Times New Roman" w:cs="Times New Roman"/>
          <w:sz w:val="24"/>
          <w:szCs w:val="24"/>
          <w:lang w:val="en-GB" w:eastAsia="fr-FR"/>
        </w:rPr>
        <w:t xml:space="preserve">plural nouns </w:t>
      </w:r>
      <w:r w:rsidR="00D71918">
        <w:rPr>
          <w:rFonts w:ascii="Times New Roman" w:eastAsia="Times New Roman" w:hAnsi="Times New Roman" w:cs="Times New Roman"/>
          <w:sz w:val="24"/>
          <w:szCs w:val="24"/>
          <w:lang w:val="en-GB" w:eastAsia="fr-FR"/>
        </w:rPr>
        <w:t xml:space="preserve">describe entities </w:t>
      </w:r>
      <w:r w:rsidR="00A7757D">
        <w:rPr>
          <w:rFonts w:ascii="Times New Roman" w:eastAsia="Times New Roman" w:hAnsi="Times New Roman" w:cs="Times New Roman"/>
          <w:sz w:val="24"/>
          <w:szCs w:val="24"/>
          <w:lang w:val="en-GB" w:eastAsia="fr-FR"/>
        </w:rPr>
        <w:t>as many thing</w:t>
      </w:r>
      <w:r w:rsidR="008B6855">
        <w:rPr>
          <w:rFonts w:ascii="Times New Roman" w:eastAsia="Times New Roman" w:hAnsi="Times New Roman" w:cs="Times New Roman"/>
          <w:sz w:val="24"/>
          <w:szCs w:val="24"/>
          <w:lang w:val="en-GB" w:eastAsia="fr-FR"/>
        </w:rPr>
        <w:t>s</w:t>
      </w:r>
      <w:r w:rsidR="00A7757D">
        <w:rPr>
          <w:rFonts w:ascii="Times New Roman" w:eastAsia="Times New Roman" w:hAnsi="Times New Roman" w:cs="Times New Roman"/>
          <w:sz w:val="24"/>
          <w:szCs w:val="24"/>
          <w:lang w:val="en-GB" w:eastAsia="fr-FR"/>
        </w:rPr>
        <w:t>, a</w:t>
      </w:r>
      <w:r w:rsidR="00D71918">
        <w:rPr>
          <w:rFonts w:ascii="Times New Roman" w:eastAsia="Times New Roman" w:hAnsi="Times New Roman" w:cs="Times New Roman"/>
          <w:sz w:val="24"/>
          <w:szCs w:val="24"/>
          <w:lang w:val="en-GB" w:eastAsia="fr-FR"/>
        </w:rPr>
        <w:t>nd</w:t>
      </w:r>
      <w:r w:rsidR="00A7757D">
        <w:rPr>
          <w:rFonts w:ascii="Times New Roman" w:eastAsia="Times New Roman" w:hAnsi="Times New Roman" w:cs="Times New Roman"/>
          <w:sz w:val="24"/>
          <w:szCs w:val="24"/>
          <w:lang w:val="en-GB" w:eastAsia="fr-FR"/>
        </w:rPr>
        <w:t xml:space="preserve"> mass nouns as beings that are neither one nor many. There are very different views as to how that distinction is to be elaborated, though. A traditional view, going back to Aristotle and </w:t>
      </w:r>
      <w:r w:rsidR="00A7757D">
        <w:rPr>
          <w:rFonts w:ascii="Times New Roman" w:eastAsia="Times New Roman" w:hAnsi="Times New Roman" w:cs="Times New Roman"/>
          <w:sz w:val="24"/>
          <w:szCs w:val="24"/>
          <w:lang w:val="en-GB" w:eastAsia="fr-FR"/>
        </w:rPr>
        <w:lastRenderedPageBreak/>
        <w:t>Jespersen, is that count nouns describe entities as being a unified whole</w:t>
      </w:r>
      <w:r w:rsidR="00D71918">
        <w:rPr>
          <w:rFonts w:ascii="Times New Roman" w:eastAsia="Times New Roman" w:hAnsi="Times New Roman" w:cs="Times New Roman"/>
          <w:sz w:val="24"/>
          <w:szCs w:val="24"/>
          <w:lang w:val="en-GB" w:eastAsia="fr-FR"/>
        </w:rPr>
        <w:t>s or</w:t>
      </w:r>
      <w:r w:rsidR="00A7757D">
        <w:rPr>
          <w:rFonts w:ascii="Times New Roman" w:eastAsia="Times New Roman" w:hAnsi="Times New Roman" w:cs="Times New Roman"/>
          <w:sz w:val="24"/>
          <w:szCs w:val="24"/>
          <w:lang w:val="en-GB" w:eastAsia="fr-FR"/>
        </w:rPr>
        <w:t xml:space="preserve"> as being an integrated whole (perhaps relative to a situation</w:t>
      </w:r>
      <w:r w:rsidR="005755A0">
        <w:rPr>
          <w:rFonts w:ascii="Times New Roman" w:eastAsia="Times New Roman" w:hAnsi="Times New Roman" w:cs="Times New Roman"/>
          <w:sz w:val="24"/>
          <w:szCs w:val="24"/>
          <w:lang w:val="en-GB" w:eastAsia="fr-FR"/>
        </w:rPr>
        <w:t xml:space="preserve">, </w:t>
      </w:r>
      <w:proofErr w:type="spellStart"/>
      <w:r w:rsidR="00A7757D">
        <w:rPr>
          <w:rFonts w:ascii="Times New Roman" w:eastAsia="Times New Roman" w:hAnsi="Times New Roman" w:cs="Times New Roman"/>
          <w:sz w:val="24"/>
          <w:szCs w:val="24"/>
          <w:lang w:val="en-GB" w:eastAsia="fr-FR"/>
        </w:rPr>
        <w:t>Moltmann</w:t>
      </w:r>
      <w:proofErr w:type="spellEnd"/>
      <w:r w:rsidR="00A7757D">
        <w:rPr>
          <w:rFonts w:ascii="Times New Roman" w:eastAsia="Times New Roman" w:hAnsi="Times New Roman" w:cs="Times New Roman"/>
          <w:sz w:val="24"/>
          <w:szCs w:val="24"/>
          <w:lang w:val="en-GB" w:eastAsia="fr-FR"/>
        </w:rPr>
        <w:t xml:space="preserve"> 1997</w:t>
      </w:r>
      <w:r w:rsidR="004E18CB">
        <w:rPr>
          <w:rFonts w:ascii="Times New Roman" w:eastAsia="Times New Roman" w:hAnsi="Times New Roman" w:cs="Times New Roman"/>
          <w:sz w:val="24"/>
          <w:szCs w:val="24"/>
          <w:lang w:val="en-GB" w:eastAsia="fr-FR"/>
        </w:rPr>
        <w:t>)</w:t>
      </w:r>
      <w:r w:rsidR="005755A0">
        <w:rPr>
          <w:rFonts w:ascii="Times New Roman" w:eastAsia="Times New Roman" w:hAnsi="Times New Roman" w:cs="Times New Roman"/>
          <w:sz w:val="24"/>
          <w:szCs w:val="24"/>
          <w:lang w:val="en-GB" w:eastAsia="fr-FR"/>
        </w:rPr>
        <w:t xml:space="preserve">. </w:t>
      </w:r>
      <w:r w:rsidR="004E18CB">
        <w:rPr>
          <w:rFonts w:ascii="Times New Roman" w:eastAsia="Times New Roman" w:hAnsi="Times New Roman" w:cs="Times New Roman"/>
          <w:sz w:val="24"/>
          <w:szCs w:val="24"/>
          <w:lang w:val="en-GB" w:eastAsia="fr-FR"/>
        </w:rPr>
        <w:t>A notion of an integrated whole</w:t>
      </w:r>
      <w:r w:rsidR="005755A0">
        <w:rPr>
          <w:rFonts w:ascii="Times New Roman" w:eastAsia="Times New Roman" w:hAnsi="Times New Roman" w:cs="Times New Roman"/>
          <w:sz w:val="24"/>
          <w:szCs w:val="24"/>
          <w:lang w:val="en-GB" w:eastAsia="fr-FR"/>
        </w:rPr>
        <w:t xml:space="preserve"> also played a role in cognitive grammar. Th</w:t>
      </w:r>
      <w:r w:rsidR="004E18CB">
        <w:rPr>
          <w:rFonts w:ascii="Times New Roman" w:eastAsia="Times New Roman" w:hAnsi="Times New Roman" w:cs="Times New Roman"/>
          <w:sz w:val="24"/>
          <w:szCs w:val="24"/>
          <w:lang w:val="en-GB" w:eastAsia="fr-FR"/>
        </w:rPr>
        <w:t>u</w:t>
      </w:r>
      <w:r w:rsidR="005755A0">
        <w:rPr>
          <w:rFonts w:ascii="Times New Roman" w:eastAsia="Times New Roman" w:hAnsi="Times New Roman" w:cs="Times New Roman"/>
          <w:sz w:val="24"/>
          <w:szCs w:val="24"/>
          <w:lang w:val="en-GB" w:eastAsia="fr-FR"/>
        </w:rPr>
        <w:t>s</w:t>
      </w:r>
      <w:r w:rsidR="006C07C3">
        <w:rPr>
          <w:rFonts w:ascii="Times New Roman" w:eastAsia="Times New Roman" w:hAnsi="Times New Roman" w:cs="Times New Roman"/>
          <w:sz w:val="24"/>
          <w:szCs w:val="24"/>
          <w:lang w:val="en-GB" w:eastAsia="fr-FR"/>
        </w:rPr>
        <w:t xml:space="preserve">, </w:t>
      </w:r>
      <w:proofErr w:type="spellStart"/>
      <w:r w:rsidR="005755A0">
        <w:rPr>
          <w:rFonts w:ascii="Times New Roman" w:eastAsia="Times New Roman" w:hAnsi="Times New Roman" w:cs="Times New Roman"/>
          <w:sz w:val="24"/>
          <w:szCs w:val="24"/>
          <w:lang w:val="en-GB" w:eastAsia="fr-FR"/>
        </w:rPr>
        <w:t>Langacker</w:t>
      </w:r>
      <w:proofErr w:type="spellEnd"/>
      <w:r w:rsidR="005755A0">
        <w:rPr>
          <w:rFonts w:ascii="Times New Roman" w:eastAsia="Times New Roman" w:hAnsi="Times New Roman" w:cs="Times New Roman"/>
          <w:sz w:val="24"/>
          <w:szCs w:val="24"/>
          <w:lang w:val="en-GB" w:eastAsia="fr-FR"/>
        </w:rPr>
        <w:t xml:space="preserve"> (1987) takes count nouns to denote</w:t>
      </w:r>
      <w:r w:rsidR="00A7757D">
        <w:rPr>
          <w:rFonts w:ascii="Times New Roman" w:eastAsia="Times New Roman" w:hAnsi="Times New Roman" w:cs="Times New Roman"/>
          <w:sz w:val="24"/>
          <w:szCs w:val="24"/>
          <w:lang w:val="en-GB" w:eastAsia="fr-FR"/>
        </w:rPr>
        <w:t xml:space="preserve"> bounded region</w:t>
      </w:r>
      <w:r w:rsidR="005755A0">
        <w:rPr>
          <w:rFonts w:ascii="Times New Roman" w:eastAsia="Times New Roman" w:hAnsi="Times New Roman" w:cs="Times New Roman"/>
          <w:sz w:val="24"/>
          <w:szCs w:val="24"/>
          <w:lang w:val="en-GB" w:eastAsia="fr-FR"/>
        </w:rPr>
        <w:t>s</w:t>
      </w:r>
      <w:r w:rsidR="00A7757D">
        <w:rPr>
          <w:rFonts w:ascii="Times New Roman" w:eastAsia="Times New Roman" w:hAnsi="Times New Roman" w:cs="Times New Roman"/>
          <w:sz w:val="24"/>
          <w:szCs w:val="24"/>
          <w:lang w:val="en-GB" w:eastAsia="fr-FR"/>
        </w:rPr>
        <w:t xml:space="preserve"> in some dimension</w:t>
      </w:r>
      <w:r w:rsidR="005755A0">
        <w:rPr>
          <w:rFonts w:ascii="Times New Roman" w:eastAsia="Times New Roman" w:hAnsi="Times New Roman" w:cs="Times New Roman"/>
          <w:sz w:val="24"/>
          <w:szCs w:val="24"/>
          <w:lang w:val="en-GB" w:eastAsia="fr-FR"/>
        </w:rPr>
        <w:t>, where boundedness</w:t>
      </w:r>
      <w:r w:rsidR="004E18CB">
        <w:rPr>
          <w:rFonts w:ascii="Times New Roman" w:eastAsia="Times New Roman" w:hAnsi="Times New Roman" w:cs="Times New Roman"/>
          <w:sz w:val="24"/>
          <w:szCs w:val="24"/>
          <w:lang w:val="en-GB" w:eastAsia="fr-FR"/>
        </w:rPr>
        <w:t xml:space="preserve"> may be merely conceived or virtual</w:t>
      </w:r>
      <w:r w:rsidR="00A7757D">
        <w:rPr>
          <w:rFonts w:ascii="Times New Roman" w:eastAsia="Times New Roman" w:hAnsi="Times New Roman" w:cs="Times New Roman"/>
          <w:sz w:val="24"/>
          <w:szCs w:val="24"/>
          <w:lang w:val="en-GB" w:eastAsia="fr-FR"/>
        </w:rPr>
        <w:t xml:space="preserve"> (</w:t>
      </w:r>
      <w:proofErr w:type="spellStart"/>
      <w:r w:rsidR="00A7757D">
        <w:rPr>
          <w:rFonts w:ascii="Times New Roman" w:eastAsia="Times New Roman" w:hAnsi="Times New Roman" w:cs="Times New Roman"/>
          <w:sz w:val="24"/>
          <w:szCs w:val="24"/>
          <w:lang w:val="en-GB" w:eastAsia="fr-FR"/>
        </w:rPr>
        <w:t>Langacker</w:t>
      </w:r>
      <w:proofErr w:type="spellEnd"/>
      <w:r w:rsidR="00D71918">
        <w:rPr>
          <w:rFonts w:ascii="Times New Roman" w:eastAsia="Times New Roman" w:hAnsi="Times New Roman" w:cs="Times New Roman"/>
          <w:sz w:val="24"/>
          <w:szCs w:val="24"/>
          <w:lang w:val="en-GB" w:eastAsia="fr-FR"/>
        </w:rPr>
        <w:t xml:space="preserve"> 1987</w:t>
      </w:r>
      <w:r w:rsidR="00A7757D">
        <w:rPr>
          <w:rFonts w:ascii="Times New Roman" w:eastAsia="Times New Roman" w:hAnsi="Times New Roman" w:cs="Times New Roman"/>
          <w:sz w:val="24"/>
          <w:szCs w:val="24"/>
          <w:lang w:val="en-GB" w:eastAsia="fr-FR"/>
        </w:rPr>
        <w:t xml:space="preserve">). </w:t>
      </w:r>
      <w:r w:rsidR="00A72EDB">
        <w:rPr>
          <w:rFonts w:ascii="Times New Roman" w:eastAsia="Times New Roman" w:hAnsi="Times New Roman" w:cs="Times New Roman"/>
          <w:sz w:val="24"/>
          <w:szCs w:val="24"/>
          <w:lang w:val="en-GB" w:eastAsia="fr-FR"/>
        </w:rPr>
        <w:t>A different approach</w:t>
      </w:r>
      <w:r w:rsidR="00D71918">
        <w:rPr>
          <w:rFonts w:ascii="Times New Roman" w:eastAsia="Times New Roman" w:hAnsi="Times New Roman" w:cs="Times New Roman"/>
          <w:sz w:val="24"/>
          <w:szCs w:val="24"/>
          <w:lang w:val="en-GB" w:eastAsia="fr-FR"/>
        </w:rPr>
        <w:t xml:space="preserve">, initiated by Quine </w:t>
      </w:r>
      <w:r w:rsidR="000177A0">
        <w:rPr>
          <w:rFonts w:ascii="Times New Roman" w:eastAsia="Times New Roman" w:hAnsi="Times New Roman" w:cs="Times New Roman"/>
          <w:sz w:val="24"/>
          <w:szCs w:val="24"/>
          <w:lang w:val="en-GB" w:eastAsia="fr-FR"/>
        </w:rPr>
        <w:t xml:space="preserve">(1960) </w:t>
      </w:r>
      <w:r w:rsidR="00D71918">
        <w:rPr>
          <w:rFonts w:ascii="Times New Roman" w:eastAsia="Times New Roman" w:hAnsi="Times New Roman" w:cs="Times New Roman"/>
          <w:sz w:val="24"/>
          <w:szCs w:val="24"/>
          <w:lang w:val="en-GB" w:eastAsia="fr-FR"/>
        </w:rPr>
        <w:t xml:space="preserve">and subsequently adopted by </w:t>
      </w:r>
      <w:r w:rsidR="004E18CB">
        <w:rPr>
          <w:rFonts w:ascii="Times New Roman" w:eastAsia="Times New Roman" w:hAnsi="Times New Roman" w:cs="Times New Roman"/>
          <w:sz w:val="24"/>
          <w:szCs w:val="24"/>
          <w:lang w:val="en-GB" w:eastAsia="fr-FR"/>
        </w:rPr>
        <w:t>the majority of formal semanticists</w:t>
      </w:r>
      <w:r w:rsidR="00E20EED">
        <w:rPr>
          <w:rFonts w:ascii="Times New Roman" w:eastAsia="Times New Roman" w:hAnsi="Times New Roman" w:cs="Times New Roman"/>
          <w:sz w:val="24"/>
          <w:szCs w:val="24"/>
          <w:lang w:val="en-GB" w:eastAsia="fr-FR"/>
        </w:rPr>
        <w:t xml:space="preserve">, especially in the tradition of </w:t>
      </w:r>
      <w:r w:rsidR="000419EC">
        <w:rPr>
          <w:rFonts w:ascii="Times New Roman" w:eastAsia="Times New Roman" w:hAnsi="Times New Roman" w:cs="Times New Roman"/>
          <w:sz w:val="24"/>
          <w:szCs w:val="24"/>
          <w:lang w:val="en-GB" w:eastAsia="fr-FR"/>
        </w:rPr>
        <w:t xml:space="preserve">Link </w:t>
      </w:r>
      <w:r w:rsidR="00E20EED">
        <w:rPr>
          <w:rFonts w:ascii="Times New Roman" w:eastAsia="Times New Roman" w:hAnsi="Times New Roman" w:cs="Times New Roman"/>
          <w:sz w:val="24"/>
          <w:szCs w:val="24"/>
          <w:lang w:val="en-GB" w:eastAsia="fr-FR"/>
        </w:rPr>
        <w:t>(</w:t>
      </w:r>
      <w:r w:rsidR="000419EC">
        <w:rPr>
          <w:rFonts w:ascii="Times New Roman" w:eastAsia="Times New Roman" w:hAnsi="Times New Roman" w:cs="Times New Roman"/>
          <w:sz w:val="24"/>
          <w:szCs w:val="24"/>
          <w:lang w:val="en-GB" w:eastAsia="fr-FR"/>
        </w:rPr>
        <w:t>1983)</w:t>
      </w:r>
      <w:r w:rsidR="004E18CB">
        <w:rPr>
          <w:rFonts w:ascii="Times New Roman" w:eastAsia="Times New Roman" w:hAnsi="Times New Roman" w:cs="Times New Roman"/>
          <w:sz w:val="24"/>
          <w:szCs w:val="24"/>
          <w:lang w:val="en-GB" w:eastAsia="fr-FR"/>
        </w:rPr>
        <w:t>,</w:t>
      </w:r>
      <w:r w:rsidR="00D71918">
        <w:rPr>
          <w:rFonts w:ascii="Times New Roman" w:eastAsia="Times New Roman" w:hAnsi="Times New Roman" w:cs="Times New Roman"/>
          <w:sz w:val="24"/>
          <w:szCs w:val="24"/>
          <w:lang w:val="en-GB" w:eastAsia="fr-FR"/>
        </w:rPr>
        <w:t xml:space="preserve"> </w:t>
      </w:r>
      <w:r w:rsidR="00A72EDB">
        <w:rPr>
          <w:rFonts w:ascii="Times New Roman" w:eastAsia="Times New Roman" w:hAnsi="Times New Roman" w:cs="Times New Roman"/>
          <w:sz w:val="24"/>
          <w:szCs w:val="24"/>
          <w:lang w:val="en-GB" w:eastAsia="fr-FR"/>
        </w:rPr>
        <w:t xml:space="preserve">makes use of general </w:t>
      </w:r>
      <w:r w:rsidR="004E18CB">
        <w:rPr>
          <w:rFonts w:ascii="Times New Roman" w:eastAsia="Times New Roman" w:hAnsi="Times New Roman" w:cs="Times New Roman"/>
          <w:sz w:val="24"/>
          <w:szCs w:val="24"/>
          <w:lang w:val="en-GB" w:eastAsia="fr-FR"/>
        </w:rPr>
        <w:t xml:space="preserve">mereological </w:t>
      </w:r>
      <w:r w:rsidR="00A72EDB">
        <w:rPr>
          <w:rFonts w:ascii="Times New Roman" w:eastAsia="Times New Roman" w:hAnsi="Times New Roman" w:cs="Times New Roman"/>
          <w:sz w:val="24"/>
          <w:szCs w:val="24"/>
          <w:lang w:val="en-GB" w:eastAsia="fr-FR"/>
        </w:rPr>
        <w:t>properties of noun extension</w:t>
      </w:r>
      <w:r w:rsidR="004E18CB">
        <w:rPr>
          <w:rFonts w:ascii="Times New Roman" w:eastAsia="Times New Roman" w:hAnsi="Times New Roman" w:cs="Times New Roman"/>
          <w:sz w:val="24"/>
          <w:szCs w:val="24"/>
          <w:lang w:val="en-GB" w:eastAsia="fr-FR"/>
        </w:rPr>
        <w:t>s</w:t>
      </w:r>
      <w:r w:rsidR="00A72EDB">
        <w:rPr>
          <w:rFonts w:ascii="Times New Roman" w:eastAsia="Times New Roman" w:hAnsi="Times New Roman" w:cs="Times New Roman"/>
          <w:sz w:val="24"/>
          <w:szCs w:val="24"/>
          <w:lang w:val="en-GB" w:eastAsia="fr-FR"/>
        </w:rPr>
        <w:t xml:space="preserve">. Roughly, </w:t>
      </w:r>
      <w:r w:rsidR="009A0A9F">
        <w:rPr>
          <w:rFonts w:ascii="Times New Roman" w:eastAsia="Times New Roman" w:hAnsi="Times New Roman" w:cs="Times New Roman"/>
          <w:sz w:val="24"/>
          <w:szCs w:val="24"/>
          <w:lang w:val="en-GB" w:eastAsia="fr-FR"/>
        </w:rPr>
        <w:t>mass nouns have cumulative extensions (the fusion of two elements in the noun’s extension is again in its extension) and divisive extensions (an element in the extension has proper parts that are again in the extension).</w:t>
      </w:r>
      <w:r w:rsidR="005533F6">
        <w:rPr>
          <w:rFonts w:ascii="Times New Roman" w:eastAsia="Times New Roman" w:hAnsi="Times New Roman" w:cs="Times New Roman"/>
          <w:sz w:val="24"/>
          <w:szCs w:val="24"/>
          <w:lang w:val="en-GB" w:eastAsia="fr-FR"/>
        </w:rPr>
        <w:t xml:space="preserve"> </w:t>
      </w:r>
      <w:r w:rsidR="000177A0">
        <w:rPr>
          <w:rFonts w:ascii="Times New Roman" w:eastAsia="Times New Roman" w:hAnsi="Times New Roman" w:cs="Times New Roman"/>
          <w:sz w:val="24"/>
          <w:szCs w:val="24"/>
          <w:lang w:val="en-GB" w:eastAsia="fr-FR"/>
        </w:rPr>
        <w:t>S</w:t>
      </w:r>
      <w:r w:rsidR="000177A0">
        <w:rPr>
          <w:rFonts w:ascii="Times New Roman" w:eastAsia="Times New Roman" w:hAnsi="Times New Roman" w:cs="Times New Roman"/>
          <w:sz w:val="24"/>
          <w:szCs w:val="24"/>
          <w:lang w:val="en-GB" w:eastAsia="fr-FR"/>
        </w:rPr>
        <w:t>ingular count nouns have atomic extensions (no proper parts of entities in the extension of the noun are also in the extension in the noun)</w:t>
      </w:r>
      <w:r w:rsidR="000177A0">
        <w:rPr>
          <w:rFonts w:ascii="Times New Roman" w:eastAsia="Times New Roman" w:hAnsi="Times New Roman" w:cs="Times New Roman"/>
          <w:sz w:val="24"/>
          <w:szCs w:val="24"/>
          <w:lang w:val="en-GB" w:eastAsia="fr-FR"/>
        </w:rPr>
        <w:t>.</w:t>
      </w:r>
      <w:r w:rsidR="000177A0">
        <w:rPr>
          <w:rFonts w:ascii="Times New Roman" w:eastAsia="Times New Roman" w:hAnsi="Times New Roman" w:cs="Times New Roman"/>
          <w:sz w:val="24"/>
          <w:szCs w:val="24"/>
          <w:lang w:val="en-GB" w:eastAsia="fr-FR"/>
        </w:rPr>
        <w:t xml:space="preserve"> </w:t>
      </w:r>
      <w:r w:rsidR="005533F6">
        <w:rPr>
          <w:rFonts w:ascii="Times New Roman" w:eastAsia="Times New Roman" w:hAnsi="Times New Roman" w:cs="Times New Roman"/>
          <w:sz w:val="24"/>
          <w:szCs w:val="24"/>
          <w:lang w:val="en-GB" w:eastAsia="fr-FR"/>
        </w:rPr>
        <w:t>Divisiveness, of course</w:t>
      </w:r>
      <w:r w:rsidR="00E20EED">
        <w:rPr>
          <w:rFonts w:ascii="Times New Roman" w:eastAsia="Times New Roman" w:hAnsi="Times New Roman" w:cs="Times New Roman"/>
          <w:sz w:val="24"/>
          <w:szCs w:val="24"/>
          <w:lang w:val="en-GB" w:eastAsia="fr-FR"/>
        </w:rPr>
        <w:t xml:space="preserve">, </w:t>
      </w:r>
      <w:r w:rsidR="005533F6">
        <w:rPr>
          <w:rFonts w:ascii="Times New Roman" w:eastAsia="Times New Roman" w:hAnsi="Times New Roman" w:cs="Times New Roman"/>
          <w:sz w:val="24"/>
          <w:szCs w:val="24"/>
          <w:lang w:val="en-GB" w:eastAsia="fr-FR"/>
        </w:rPr>
        <w:t xml:space="preserve">is subject to the notorious minimal-parts problem: an apricot is fruit, but a kernel of an apricot no longer is. </w:t>
      </w:r>
      <w:r w:rsidR="009A0A9F">
        <w:rPr>
          <w:rFonts w:ascii="Times New Roman" w:eastAsia="Times New Roman" w:hAnsi="Times New Roman" w:cs="Times New Roman"/>
          <w:sz w:val="24"/>
          <w:szCs w:val="24"/>
          <w:lang w:val="en-GB" w:eastAsia="fr-FR"/>
        </w:rPr>
        <w:t xml:space="preserve"> Plural noun extensions</w:t>
      </w:r>
      <w:r w:rsidR="00E20EED">
        <w:rPr>
          <w:rFonts w:ascii="Times New Roman" w:eastAsia="Times New Roman" w:hAnsi="Times New Roman" w:cs="Times New Roman"/>
          <w:sz w:val="24"/>
          <w:szCs w:val="24"/>
          <w:lang w:val="en-GB" w:eastAsia="fr-FR"/>
        </w:rPr>
        <w:t>,</w:t>
      </w:r>
      <w:r w:rsidR="009A0A9F">
        <w:rPr>
          <w:rFonts w:ascii="Times New Roman" w:eastAsia="Times New Roman" w:hAnsi="Times New Roman" w:cs="Times New Roman"/>
          <w:sz w:val="24"/>
          <w:szCs w:val="24"/>
          <w:lang w:val="en-GB" w:eastAsia="fr-FR"/>
        </w:rPr>
        <w:t xml:space="preserve"> being the closure under an operation of forming sums or pluralities, are </w:t>
      </w:r>
      <w:r w:rsidR="005533F6">
        <w:rPr>
          <w:rFonts w:ascii="Times New Roman" w:eastAsia="Times New Roman" w:hAnsi="Times New Roman" w:cs="Times New Roman"/>
          <w:sz w:val="24"/>
          <w:szCs w:val="24"/>
          <w:lang w:val="en-GB" w:eastAsia="fr-FR"/>
        </w:rPr>
        <w:t xml:space="preserve">likewise </w:t>
      </w:r>
      <w:r w:rsidR="009A0A9F">
        <w:rPr>
          <w:rFonts w:ascii="Times New Roman" w:eastAsia="Times New Roman" w:hAnsi="Times New Roman" w:cs="Times New Roman"/>
          <w:sz w:val="24"/>
          <w:szCs w:val="24"/>
          <w:lang w:val="en-GB" w:eastAsia="fr-FR"/>
        </w:rPr>
        <w:t xml:space="preserve">cumulative. </w:t>
      </w:r>
      <w:r w:rsidR="005533F6">
        <w:rPr>
          <w:rFonts w:ascii="Times New Roman" w:eastAsia="Times New Roman" w:hAnsi="Times New Roman" w:cs="Times New Roman"/>
          <w:sz w:val="24"/>
          <w:szCs w:val="24"/>
          <w:lang w:val="en-GB" w:eastAsia="fr-FR"/>
        </w:rPr>
        <w:t xml:space="preserve">  </w:t>
      </w:r>
    </w:p>
    <w:p w14:paraId="4D8B2BC0" w14:textId="3F24069A" w:rsidR="002210CF" w:rsidRDefault="005533F6"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There are</w:t>
      </w:r>
      <w:r w:rsidR="009A0A9F">
        <w:rPr>
          <w:rFonts w:ascii="Times New Roman" w:eastAsia="Times New Roman" w:hAnsi="Times New Roman" w:cs="Times New Roman"/>
          <w:sz w:val="24"/>
          <w:szCs w:val="24"/>
          <w:lang w:val="en-GB" w:eastAsia="fr-FR"/>
        </w:rPr>
        <w:t xml:space="preserve"> also views</w:t>
      </w:r>
      <w:r>
        <w:rPr>
          <w:rFonts w:ascii="Times New Roman" w:eastAsia="Times New Roman" w:hAnsi="Times New Roman" w:cs="Times New Roman"/>
          <w:sz w:val="24"/>
          <w:szCs w:val="24"/>
          <w:lang w:val="en-GB" w:eastAsia="fr-FR"/>
        </w:rPr>
        <w:t>, however,</w:t>
      </w:r>
      <w:r w:rsidR="009A0A9F">
        <w:rPr>
          <w:rFonts w:ascii="Times New Roman" w:eastAsia="Times New Roman" w:hAnsi="Times New Roman" w:cs="Times New Roman"/>
          <w:sz w:val="24"/>
          <w:szCs w:val="24"/>
          <w:lang w:val="en-GB" w:eastAsia="fr-FR"/>
        </w:rPr>
        <w:t xml:space="preserve"> on w</w:t>
      </w:r>
      <w:r w:rsidR="00D71918">
        <w:rPr>
          <w:rFonts w:ascii="Times New Roman" w:eastAsia="Times New Roman" w:hAnsi="Times New Roman" w:cs="Times New Roman"/>
          <w:sz w:val="24"/>
          <w:szCs w:val="24"/>
          <w:lang w:val="en-GB" w:eastAsia="fr-FR"/>
        </w:rPr>
        <w:t>h</w:t>
      </w:r>
      <w:r w:rsidR="009A0A9F">
        <w:rPr>
          <w:rFonts w:ascii="Times New Roman" w:eastAsia="Times New Roman" w:hAnsi="Times New Roman" w:cs="Times New Roman"/>
          <w:sz w:val="24"/>
          <w:szCs w:val="24"/>
          <w:lang w:val="en-GB" w:eastAsia="fr-FR"/>
        </w:rPr>
        <w:t xml:space="preserve">ich the semantic mass-count distinction bears a more intimate connection to the use of mass or count categories themselves. This kind of view is what Rothstein </w:t>
      </w:r>
      <w:r w:rsidR="00B843B7">
        <w:rPr>
          <w:rFonts w:ascii="Times New Roman" w:eastAsia="Times New Roman" w:hAnsi="Times New Roman" w:cs="Times New Roman"/>
          <w:sz w:val="24"/>
          <w:szCs w:val="24"/>
          <w:lang w:val="en-GB" w:eastAsia="fr-FR"/>
        </w:rPr>
        <w:t xml:space="preserve">(2017) </w:t>
      </w:r>
      <w:r w:rsidR="009A0A9F">
        <w:rPr>
          <w:rFonts w:ascii="Times New Roman" w:eastAsia="Times New Roman" w:hAnsi="Times New Roman" w:cs="Times New Roman"/>
          <w:sz w:val="24"/>
          <w:szCs w:val="24"/>
          <w:lang w:val="en-GB" w:eastAsia="fr-FR"/>
        </w:rPr>
        <w:t xml:space="preserve">calls </w:t>
      </w:r>
      <w:r w:rsidR="00D71918">
        <w:rPr>
          <w:rFonts w:ascii="Times New Roman" w:eastAsia="Times New Roman" w:hAnsi="Times New Roman" w:cs="Times New Roman"/>
          <w:sz w:val="24"/>
          <w:szCs w:val="24"/>
          <w:lang w:val="en-GB" w:eastAsia="fr-FR"/>
        </w:rPr>
        <w:t>‘</w:t>
      </w:r>
      <w:r w:rsidR="009A0A9F">
        <w:rPr>
          <w:rFonts w:ascii="Times New Roman" w:eastAsia="Times New Roman" w:hAnsi="Times New Roman" w:cs="Times New Roman"/>
          <w:sz w:val="24"/>
          <w:szCs w:val="24"/>
          <w:lang w:val="en-GB" w:eastAsia="fr-FR"/>
        </w:rPr>
        <w:t>grammaticized individuation</w:t>
      </w:r>
      <w:r w:rsidR="00D71918">
        <w:rPr>
          <w:rFonts w:ascii="Times New Roman" w:eastAsia="Times New Roman" w:hAnsi="Times New Roman" w:cs="Times New Roman"/>
          <w:sz w:val="24"/>
          <w:szCs w:val="24"/>
          <w:lang w:val="en-GB" w:eastAsia="fr-FR"/>
        </w:rPr>
        <w:t>’</w:t>
      </w:r>
      <w:r w:rsidR="009A0A9F">
        <w:rPr>
          <w:rFonts w:ascii="Times New Roman" w:eastAsia="Times New Roman" w:hAnsi="Times New Roman" w:cs="Times New Roman"/>
          <w:sz w:val="24"/>
          <w:szCs w:val="24"/>
          <w:lang w:val="en-GB" w:eastAsia="fr-FR"/>
        </w:rPr>
        <w:t xml:space="preserve">. </w:t>
      </w:r>
      <w:r w:rsidR="00B843B7">
        <w:rPr>
          <w:rFonts w:ascii="Times New Roman" w:eastAsia="Times New Roman" w:hAnsi="Times New Roman" w:cs="Times New Roman"/>
          <w:sz w:val="24"/>
          <w:szCs w:val="24"/>
          <w:lang w:val="en-GB" w:eastAsia="fr-FR"/>
        </w:rPr>
        <w:t xml:space="preserve">It </w:t>
      </w:r>
      <w:r w:rsidR="00E20EED">
        <w:rPr>
          <w:rFonts w:ascii="Times New Roman" w:eastAsia="Times New Roman" w:hAnsi="Times New Roman" w:cs="Times New Roman"/>
          <w:sz w:val="24"/>
          <w:szCs w:val="24"/>
          <w:lang w:val="en-GB" w:eastAsia="fr-FR"/>
        </w:rPr>
        <w:t xml:space="preserve">is </w:t>
      </w:r>
      <w:r w:rsidR="00B843B7">
        <w:rPr>
          <w:rFonts w:ascii="Times New Roman" w:eastAsia="Times New Roman" w:hAnsi="Times New Roman" w:cs="Times New Roman"/>
          <w:sz w:val="24"/>
          <w:szCs w:val="24"/>
          <w:lang w:val="en-GB" w:eastAsia="fr-FR"/>
        </w:rPr>
        <w:t xml:space="preserve">far from clear, </w:t>
      </w:r>
      <w:r w:rsidR="00BA2AC4">
        <w:rPr>
          <w:rFonts w:ascii="Times New Roman" w:eastAsia="Times New Roman" w:hAnsi="Times New Roman" w:cs="Times New Roman"/>
          <w:sz w:val="24"/>
          <w:szCs w:val="24"/>
          <w:lang w:val="en-GB" w:eastAsia="fr-FR"/>
        </w:rPr>
        <w:t>t</w:t>
      </w:r>
      <w:r w:rsidR="00325358">
        <w:rPr>
          <w:rFonts w:ascii="Times New Roman" w:eastAsia="Times New Roman" w:hAnsi="Times New Roman" w:cs="Times New Roman"/>
          <w:sz w:val="24"/>
          <w:szCs w:val="24"/>
          <w:lang w:val="en-GB" w:eastAsia="fr-FR"/>
        </w:rPr>
        <w:t>h</w:t>
      </w:r>
      <w:r w:rsidR="00BA2AC4">
        <w:rPr>
          <w:rFonts w:ascii="Times New Roman" w:eastAsia="Times New Roman" w:hAnsi="Times New Roman" w:cs="Times New Roman"/>
          <w:sz w:val="24"/>
          <w:szCs w:val="24"/>
          <w:lang w:val="en-GB" w:eastAsia="fr-FR"/>
        </w:rPr>
        <w:t xml:space="preserve">ough, </w:t>
      </w:r>
      <w:r w:rsidR="00B843B7">
        <w:rPr>
          <w:rFonts w:ascii="Times New Roman" w:eastAsia="Times New Roman" w:hAnsi="Times New Roman" w:cs="Times New Roman"/>
          <w:sz w:val="24"/>
          <w:szCs w:val="24"/>
          <w:lang w:val="en-GB" w:eastAsia="fr-FR"/>
        </w:rPr>
        <w:t>how to</w:t>
      </w:r>
      <w:r w:rsidR="00325358">
        <w:rPr>
          <w:rFonts w:ascii="Times New Roman" w:eastAsia="Times New Roman" w:hAnsi="Times New Roman" w:cs="Times New Roman"/>
          <w:sz w:val="24"/>
          <w:szCs w:val="24"/>
          <w:lang w:val="en-GB" w:eastAsia="fr-FR"/>
        </w:rPr>
        <w:t xml:space="preserve"> really </w:t>
      </w:r>
      <w:r w:rsidR="00B843B7">
        <w:rPr>
          <w:rFonts w:ascii="Times New Roman" w:eastAsia="Times New Roman" w:hAnsi="Times New Roman" w:cs="Times New Roman"/>
          <w:sz w:val="24"/>
          <w:szCs w:val="24"/>
          <w:lang w:val="en-GB" w:eastAsia="fr-FR"/>
        </w:rPr>
        <w:t>understand such a view. Rothstein</w:t>
      </w:r>
      <w:r w:rsidR="00325358">
        <w:rPr>
          <w:rFonts w:ascii="Times New Roman" w:eastAsia="Times New Roman" w:hAnsi="Times New Roman" w:cs="Times New Roman"/>
          <w:sz w:val="24"/>
          <w:szCs w:val="24"/>
          <w:lang w:val="en-GB" w:eastAsia="fr-FR"/>
        </w:rPr>
        <w:t>’s</w:t>
      </w:r>
      <w:r w:rsidR="00B843B7">
        <w:rPr>
          <w:rFonts w:ascii="Times New Roman" w:eastAsia="Times New Roman" w:hAnsi="Times New Roman" w:cs="Times New Roman"/>
          <w:sz w:val="24"/>
          <w:szCs w:val="24"/>
          <w:lang w:val="en-GB" w:eastAsia="fr-FR"/>
        </w:rPr>
        <w:t xml:space="preserve"> own proposal consists in positing a semantic type distinction, which is</w:t>
      </w:r>
      <w:r w:rsidR="00325358">
        <w:rPr>
          <w:rFonts w:ascii="Times New Roman" w:eastAsia="Times New Roman" w:hAnsi="Times New Roman" w:cs="Times New Roman"/>
          <w:sz w:val="24"/>
          <w:szCs w:val="24"/>
          <w:lang w:val="en-GB" w:eastAsia="fr-FR"/>
        </w:rPr>
        <w:t xml:space="preserve"> in fact</w:t>
      </w:r>
      <w:r w:rsidR="00B843B7">
        <w:rPr>
          <w:rFonts w:ascii="Times New Roman" w:eastAsia="Times New Roman" w:hAnsi="Times New Roman" w:cs="Times New Roman"/>
          <w:sz w:val="24"/>
          <w:szCs w:val="24"/>
          <w:lang w:val="en-GB" w:eastAsia="fr-FR"/>
        </w:rPr>
        <w:t xml:space="preserve"> not a distinction in ontology or individuation</w:t>
      </w:r>
      <w:r w:rsidR="00E20EED">
        <w:rPr>
          <w:rFonts w:ascii="Times New Roman" w:eastAsia="Times New Roman" w:hAnsi="Times New Roman" w:cs="Times New Roman"/>
          <w:sz w:val="24"/>
          <w:szCs w:val="24"/>
          <w:lang w:val="en-GB" w:eastAsia="fr-FR"/>
        </w:rPr>
        <w:t xml:space="preserve"> (but pertains to syntactic categories and semantic composition)</w:t>
      </w:r>
      <w:r w:rsidR="00B843B7">
        <w:rPr>
          <w:rFonts w:ascii="Times New Roman" w:eastAsia="Times New Roman" w:hAnsi="Times New Roman" w:cs="Times New Roman"/>
          <w:sz w:val="24"/>
          <w:szCs w:val="24"/>
          <w:lang w:val="en-GB" w:eastAsia="fr-FR"/>
        </w:rPr>
        <w:t xml:space="preserve">. </w:t>
      </w:r>
      <w:r w:rsidR="00E20EED">
        <w:rPr>
          <w:rFonts w:ascii="Times New Roman" w:eastAsia="Times New Roman" w:hAnsi="Times New Roman" w:cs="Times New Roman"/>
          <w:sz w:val="24"/>
          <w:szCs w:val="24"/>
          <w:lang w:val="en-GB" w:eastAsia="fr-FR"/>
        </w:rPr>
        <w:t>At the end of the paper, I will discuss</w:t>
      </w:r>
      <w:r w:rsidR="00BA2AC4">
        <w:rPr>
          <w:rFonts w:ascii="Times New Roman" w:eastAsia="Times New Roman" w:hAnsi="Times New Roman" w:cs="Times New Roman"/>
          <w:sz w:val="24"/>
          <w:szCs w:val="24"/>
          <w:lang w:val="en-GB" w:eastAsia="fr-FR"/>
        </w:rPr>
        <w:t xml:space="preserve"> options of how the view may be elaborated.</w:t>
      </w:r>
    </w:p>
    <w:p w14:paraId="6F1A43AE" w14:textId="77777777" w:rsidR="00307FA7" w:rsidRDefault="00307FA7"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DA36FBB" w14:textId="77777777" w:rsidR="00307FA7" w:rsidRPr="00952B97" w:rsidRDefault="00307FA7" w:rsidP="00D222CE">
      <w:pPr>
        <w:suppressAutoHyphens/>
        <w:autoSpaceDN w:val="0"/>
        <w:spacing w:after="0" w:line="360" w:lineRule="auto"/>
        <w:textAlignment w:val="baseline"/>
        <w:rPr>
          <w:rFonts w:ascii="Times New Roman" w:eastAsia="Times New Roman" w:hAnsi="Times New Roman" w:cs="Times New Roman"/>
          <w:b/>
          <w:bCs/>
          <w:sz w:val="24"/>
          <w:szCs w:val="24"/>
          <w:lang w:val="en-GB" w:eastAsia="fr-FR"/>
        </w:rPr>
      </w:pPr>
      <w:r w:rsidRPr="00952B97">
        <w:rPr>
          <w:rFonts w:ascii="Times New Roman" w:eastAsia="Times New Roman" w:hAnsi="Times New Roman" w:cs="Times New Roman"/>
          <w:b/>
          <w:bCs/>
          <w:sz w:val="24"/>
          <w:szCs w:val="24"/>
          <w:lang w:val="en-GB" w:eastAsia="fr-FR"/>
        </w:rPr>
        <w:t xml:space="preserve">2. </w:t>
      </w:r>
      <w:r w:rsidR="00952B97" w:rsidRPr="00952B97">
        <w:rPr>
          <w:rFonts w:ascii="Times New Roman" w:eastAsia="Times New Roman" w:hAnsi="Times New Roman" w:cs="Times New Roman"/>
          <w:b/>
          <w:bCs/>
          <w:sz w:val="24"/>
          <w:szCs w:val="24"/>
          <w:lang w:val="en-GB" w:eastAsia="fr-FR"/>
        </w:rPr>
        <w:t>Verbs and the mass-count distinction</w:t>
      </w:r>
    </w:p>
    <w:p w14:paraId="62024D25" w14:textId="77777777" w:rsidR="00307FA7" w:rsidRDefault="00307FA7"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D567A15" w14:textId="77777777" w:rsidR="00952B97" w:rsidRPr="00952B97" w:rsidRDefault="00952B97" w:rsidP="00D222CE">
      <w:pPr>
        <w:suppressAutoHyphens/>
        <w:autoSpaceDN w:val="0"/>
        <w:spacing w:after="0" w:line="360" w:lineRule="auto"/>
        <w:textAlignment w:val="baseline"/>
        <w:rPr>
          <w:rFonts w:ascii="Times New Roman" w:eastAsia="Times New Roman" w:hAnsi="Times New Roman" w:cs="Times New Roman"/>
          <w:b/>
          <w:bCs/>
          <w:sz w:val="24"/>
          <w:szCs w:val="24"/>
          <w:lang w:val="en-GB" w:eastAsia="fr-FR"/>
        </w:rPr>
      </w:pPr>
      <w:r w:rsidRPr="00952B97">
        <w:rPr>
          <w:rFonts w:ascii="Times New Roman" w:eastAsia="Times New Roman" w:hAnsi="Times New Roman" w:cs="Times New Roman"/>
          <w:b/>
          <w:bCs/>
          <w:sz w:val="24"/>
          <w:szCs w:val="24"/>
          <w:lang w:val="en-GB" w:eastAsia="fr-FR"/>
        </w:rPr>
        <w:t xml:space="preserve">2.1. </w:t>
      </w:r>
      <w:r>
        <w:rPr>
          <w:rFonts w:ascii="Times New Roman" w:eastAsia="Times New Roman" w:hAnsi="Times New Roman" w:cs="Times New Roman"/>
          <w:b/>
          <w:bCs/>
          <w:sz w:val="24"/>
          <w:szCs w:val="24"/>
          <w:lang w:val="en-GB" w:eastAsia="fr-FR"/>
        </w:rPr>
        <w:t>T</w:t>
      </w:r>
      <w:r w:rsidRPr="00952B97">
        <w:rPr>
          <w:rFonts w:ascii="Times New Roman" w:eastAsia="Times New Roman" w:hAnsi="Times New Roman" w:cs="Times New Roman"/>
          <w:b/>
          <w:bCs/>
          <w:sz w:val="24"/>
          <w:szCs w:val="24"/>
          <w:lang w:val="en-GB" w:eastAsia="fr-FR"/>
        </w:rPr>
        <w:t>raditional views of a semantic mass-count distinction among verbs</w:t>
      </w:r>
    </w:p>
    <w:p w14:paraId="499631D9" w14:textId="77777777" w:rsidR="00952B97" w:rsidRDefault="00952B97"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220330D8" w14:textId="6B1BAE99" w:rsidR="00FB3986" w:rsidRDefault="009A0A9F" w:rsidP="00D222C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Verbs in Europe</w:t>
      </w:r>
      <w:r w:rsidR="00232889">
        <w:rPr>
          <w:rFonts w:ascii="Times New Roman" w:eastAsia="Times New Roman" w:hAnsi="Times New Roman" w:cs="Times New Roman"/>
          <w:sz w:val="24"/>
          <w:szCs w:val="24"/>
          <w:lang w:val="en-GB" w:eastAsia="fr-FR"/>
        </w:rPr>
        <w:t>a</w:t>
      </w:r>
      <w:r>
        <w:rPr>
          <w:rFonts w:ascii="Times New Roman" w:eastAsia="Times New Roman" w:hAnsi="Times New Roman" w:cs="Times New Roman"/>
          <w:sz w:val="24"/>
          <w:szCs w:val="24"/>
          <w:lang w:val="en-GB" w:eastAsia="fr-FR"/>
        </w:rPr>
        <w:t>n languages do not come with a morpho</w:t>
      </w:r>
      <w:r w:rsidR="000C3467">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syntactic mass</w:t>
      </w:r>
      <w:r w:rsidR="006848EC">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count distinction</w:t>
      </w:r>
      <w:r w:rsidR="005B302D">
        <w:rPr>
          <w:rFonts w:ascii="Times New Roman" w:eastAsia="Times New Roman" w:hAnsi="Times New Roman" w:cs="Times New Roman"/>
          <w:sz w:val="24"/>
          <w:szCs w:val="24"/>
          <w:lang w:val="en-GB" w:eastAsia="fr-FR"/>
        </w:rPr>
        <w:t>. In particular, in European languages, verbs do not come with a plural for the purpose of describing pluralities of events</w:t>
      </w:r>
      <w:r w:rsidR="006848EC">
        <w:rPr>
          <w:rFonts w:ascii="Times New Roman" w:eastAsia="Times New Roman" w:hAnsi="Times New Roman" w:cs="Times New Roman"/>
          <w:sz w:val="24"/>
          <w:szCs w:val="24"/>
          <w:lang w:val="en-GB" w:eastAsia="fr-FR"/>
        </w:rPr>
        <w:t>.</w:t>
      </w:r>
      <w:r w:rsidR="006848EC">
        <w:rPr>
          <w:rStyle w:val="FootnoteReference"/>
          <w:rFonts w:ascii="Times New Roman" w:eastAsia="Times New Roman" w:hAnsi="Times New Roman" w:cs="Times New Roman"/>
          <w:sz w:val="24"/>
          <w:szCs w:val="24"/>
          <w:lang w:val="en-GB" w:eastAsia="fr-FR"/>
        </w:rPr>
        <w:footnoteReference w:id="7"/>
      </w:r>
      <w:r>
        <w:rPr>
          <w:rFonts w:ascii="Times New Roman" w:eastAsia="Times New Roman" w:hAnsi="Times New Roman" w:cs="Times New Roman"/>
          <w:sz w:val="24"/>
          <w:szCs w:val="24"/>
          <w:lang w:val="en-GB" w:eastAsia="fr-FR"/>
        </w:rPr>
        <w:t xml:space="preserve"> </w:t>
      </w:r>
      <w:r w:rsidR="00DB7E41">
        <w:rPr>
          <w:rFonts w:ascii="Times New Roman" w:eastAsia="Times New Roman" w:hAnsi="Times New Roman" w:cs="Times New Roman"/>
          <w:sz w:val="24"/>
          <w:szCs w:val="24"/>
          <w:lang w:val="en-GB" w:eastAsia="fr-FR"/>
        </w:rPr>
        <w:t xml:space="preserve">Yet, it </w:t>
      </w:r>
      <w:r>
        <w:rPr>
          <w:rFonts w:ascii="Times New Roman" w:eastAsia="Times New Roman" w:hAnsi="Times New Roman" w:cs="Times New Roman"/>
          <w:sz w:val="24"/>
          <w:szCs w:val="24"/>
          <w:lang w:val="en-GB" w:eastAsia="fr-FR"/>
        </w:rPr>
        <w:t xml:space="preserve">has been customary to apply </w:t>
      </w:r>
      <w:r w:rsidR="006848EC">
        <w:rPr>
          <w:rFonts w:ascii="Times New Roman" w:eastAsia="Times New Roman" w:hAnsi="Times New Roman" w:cs="Times New Roman"/>
          <w:sz w:val="24"/>
          <w:szCs w:val="24"/>
          <w:lang w:val="en-GB" w:eastAsia="fr-FR"/>
        </w:rPr>
        <w:t>a</w:t>
      </w:r>
      <w:r w:rsidR="00DB7E41">
        <w:rPr>
          <w:rFonts w:ascii="Times New Roman" w:eastAsia="Times New Roman" w:hAnsi="Times New Roman" w:cs="Times New Roman"/>
          <w:sz w:val="24"/>
          <w:szCs w:val="24"/>
          <w:lang w:val="en-GB" w:eastAsia="fr-FR"/>
        </w:rPr>
        <w:t xml:space="preserve"> mass</w:t>
      </w:r>
      <w:r w:rsidR="006848EC">
        <w:rPr>
          <w:rFonts w:ascii="Times New Roman" w:eastAsia="Times New Roman" w:hAnsi="Times New Roman" w:cs="Times New Roman"/>
          <w:sz w:val="24"/>
          <w:szCs w:val="24"/>
          <w:lang w:val="en-GB" w:eastAsia="fr-FR"/>
        </w:rPr>
        <w:t>-</w:t>
      </w:r>
      <w:r w:rsidR="00DB7E41">
        <w:rPr>
          <w:rFonts w:ascii="Times New Roman" w:eastAsia="Times New Roman" w:hAnsi="Times New Roman" w:cs="Times New Roman"/>
          <w:sz w:val="24"/>
          <w:szCs w:val="24"/>
          <w:lang w:val="en-GB" w:eastAsia="fr-FR"/>
        </w:rPr>
        <w:t>count distinction to verbs, verb phrases, or sentences</w:t>
      </w:r>
      <w:r w:rsidR="006848EC">
        <w:rPr>
          <w:rFonts w:ascii="Times New Roman" w:eastAsia="Times New Roman" w:hAnsi="Times New Roman" w:cs="Times New Roman"/>
          <w:sz w:val="24"/>
          <w:szCs w:val="24"/>
          <w:lang w:val="en-GB" w:eastAsia="fr-FR"/>
        </w:rPr>
        <w:t>, dividing them into</w:t>
      </w:r>
      <w:r w:rsidR="00DB7E41">
        <w:rPr>
          <w:rFonts w:ascii="Times New Roman" w:eastAsia="Times New Roman" w:hAnsi="Times New Roman" w:cs="Times New Roman"/>
          <w:sz w:val="24"/>
          <w:szCs w:val="24"/>
          <w:lang w:val="en-GB" w:eastAsia="fr-FR"/>
        </w:rPr>
        <w:t xml:space="preserve"> mass (activities and states) or count (achievements and accomplishments). </w:t>
      </w:r>
      <w:r w:rsidR="006848EC">
        <w:rPr>
          <w:rFonts w:ascii="Times New Roman" w:eastAsia="Times New Roman" w:hAnsi="Times New Roman" w:cs="Times New Roman"/>
          <w:sz w:val="24"/>
          <w:szCs w:val="24"/>
          <w:lang w:val="en-GB" w:eastAsia="fr-FR"/>
        </w:rPr>
        <w:t xml:space="preserve">Semanticists generally make use of the extension-based approach to the mass-count distinction; philosophers have focused on ontological distinctions </w:t>
      </w:r>
      <w:r w:rsidR="006848EC">
        <w:rPr>
          <w:rFonts w:ascii="Times New Roman" w:eastAsia="Times New Roman" w:hAnsi="Times New Roman" w:cs="Times New Roman"/>
          <w:sz w:val="24"/>
          <w:szCs w:val="24"/>
          <w:lang w:val="en-GB" w:eastAsia="fr-FR"/>
        </w:rPr>
        <w:lastRenderedPageBreak/>
        <w:t>between events, processes, and states (Stout 2018)</w:t>
      </w:r>
      <w:r w:rsidR="000C3467">
        <w:rPr>
          <w:rFonts w:ascii="Times New Roman" w:eastAsia="Times New Roman" w:hAnsi="Times New Roman" w:cs="Times New Roman"/>
          <w:sz w:val="24"/>
          <w:szCs w:val="24"/>
          <w:lang w:val="en-GB" w:eastAsia="fr-FR"/>
        </w:rPr>
        <w:t>, d</w:t>
      </w:r>
      <w:r w:rsidR="000C3467">
        <w:rPr>
          <w:rFonts w:ascii="Times New Roman" w:eastAsia="Times New Roman" w:hAnsi="Times New Roman" w:cs="Times New Roman"/>
          <w:sz w:val="24"/>
          <w:szCs w:val="24"/>
          <w:lang w:val="en-GB" w:eastAsia="fr-FR"/>
        </w:rPr>
        <w:t xml:space="preserve">istinctions that have been argued </w:t>
      </w:r>
      <w:r w:rsidR="000C3467">
        <w:rPr>
          <w:rFonts w:ascii="Times New Roman" w:hAnsi="Times New Roman" w:cs="Times New Roman"/>
          <w:sz w:val="24"/>
          <w:szCs w:val="24"/>
          <w:lang w:val="en-US"/>
        </w:rPr>
        <w:t>to also</w:t>
      </w:r>
      <w:r w:rsidR="000C3467" w:rsidRPr="00A631D1">
        <w:rPr>
          <w:rFonts w:ascii="Times New Roman" w:hAnsi="Times New Roman" w:cs="Times New Roman"/>
          <w:sz w:val="24"/>
          <w:szCs w:val="24"/>
          <w:lang w:val="en-US"/>
        </w:rPr>
        <w:t xml:space="preserve"> play a role in cognition (Wellwood, </w:t>
      </w:r>
      <w:proofErr w:type="spellStart"/>
      <w:r w:rsidR="000C3467" w:rsidRPr="00A631D1">
        <w:rPr>
          <w:rFonts w:ascii="Times New Roman" w:hAnsi="Times New Roman" w:cs="Times New Roman"/>
          <w:sz w:val="24"/>
          <w:szCs w:val="24"/>
          <w:lang w:val="en-US"/>
        </w:rPr>
        <w:t>Hacquard</w:t>
      </w:r>
      <w:proofErr w:type="spellEnd"/>
      <w:r w:rsidR="000C3467" w:rsidRPr="00A631D1">
        <w:rPr>
          <w:rFonts w:ascii="Times New Roman" w:hAnsi="Times New Roman" w:cs="Times New Roman"/>
          <w:sz w:val="24"/>
          <w:szCs w:val="24"/>
          <w:lang w:val="en-US"/>
        </w:rPr>
        <w:t xml:space="preserve">, and </w:t>
      </w:r>
      <w:proofErr w:type="spellStart"/>
      <w:r w:rsidR="000C3467" w:rsidRPr="00A631D1">
        <w:rPr>
          <w:rFonts w:ascii="Times New Roman" w:hAnsi="Times New Roman" w:cs="Times New Roman"/>
          <w:sz w:val="24"/>
          <w:szCs w:val="24"/>
          <w:lang w:val="en-US"/>
        </w:rPr>
        <w:t>Pancheva</w:t>
      </w:r>
      <w:proofErr w:type="spellEnd"/>
      <w:r w:rsidR="000C3467" w:rsidRPr="00A631D1">
        <w:rPr>
          <w:rFonts w:ascii="Times New Roman" w:hAnsi="Times New Roman" w:cs="Times New Roman"/>
          <w:sz w:val="24"/>
          <w:szCs w:val="24"/>
          <w:lang w:val="en-US"/>
        </w:rPr>
        <w:t xml:space="preserve"> 2012)</w:t>
      </w:r>
      <w:r w:rsidR="000C3467">
        <w:rPr>
          <w:rFonts w:ascii="Times New Roman" w:hAnsi="Times New Roman" w:cs="Times New Roman"/>
          <w:sz w:val="24"/>
          <w:szCs w:val="24"/>
          <w:lang w:val="en-US"/>
        </w:rPr>
        <w:t>.</w:t>
      </w:r>
      <w:r w:rsidR="000C3467">
        <w:rPr>
          <w:rFonts w:ascii="Times New Roman" w:hAnsi="Times New Roman" w:cs="Times New Roman"/>
          <w:sz w:val="24"/>
          <w:szCs w:val="24"/>
          <w:lang w:val="en-US"/>
        </w:rPr>
        <w:t xml:space="preserve"> </w:t>
      </w:r>
      <w:r w:rsidR="000C3467">
        <w:rPr>
          <w:rFonts w:ascii="Times New Roman" w:eastAsia="Times New Roman" w:hAnsi="Times New Roman" w:cs="Times New Roman"/>
          <w:sz w:val="24"/>
          <w:szCs w:val="24"/>
          <w:lang w:val="en-GB" w:eastAsia="fr-FR"/>
        </w:rPr>
        <w:t>As was mentioned, d</w:t>
      </w:r>
      <w:r w:rsidR="006848EC">
        <w:rPr>
          <w:rFonts w:ascii="Times New Roman" w:eastAsia="Times New Roman" w:hAnsi="Times New Roman" w:cs="Times New Roman"/>
          <w:sz w:val="24"/>
          <w:szCs w:val="24"/>
          <w:lang w:val="en-GB" w:eastAsia="fr-FR"/>
        </w:rPr>
        <w:t>rawing a mass-count distinction in the verbal domain</w:t>
      </w:r>
      <w:r w:rsidR="000C3467">
        <w:rPr>
          <w:rFonts w:ascii="Times New Roman" w:eastAsia="Times New Roman" w:hAnsi="Times New Roman" w:cs="Times New Roman"/>
          <w:sz w:val="24"/>
          <w:szCs w:val="24"/>
          <w:lang w:val="en-GB" w:eastAsia="fr-FR"/>
        </w:rPr>
        <w:t>, more problematically,</w:t>
      </w:r>
      <w:r w:rsidR="00EC53B4">
        <w:rPr>
          <w:rFonts w:ascii="Times New Roman" w:eastAsia="Times New Roman" w:hAnsi="Times New Roman" w:cs="Times New Roman"/>
          <w:sz w:val="24"/>
          <w:szCs w:val="24"/>
          <w:lang w:val="en-GB" w:eastAsia="fr-FR"/>
        </w:rPr>
        <w:t xml:space="preserve"> serve</w:t>
      </w:r>
      <w:r w:rsidR="006848EC">
        <w:rPr>
          <w:rFonts w:ascii="Times New Roman" w:eastAsia="Times New Roman" w:hAnsi="Times New Roman" w:cs="Times New Roman"/>
          <w:sz w:val="24"/>
          <w:szCs w:val="24"/>
          <w:lang w:val="en-GB" w:eastAsia="fr-FR"/>
        </w:rPr>
        <w:t>d</w:t>
      </w:r>
      <w:r w:rsidR="00EC53B4">
        <w:rPr>
          <w:rFonts w:ascii="Times New Roman" w:eastAsia="Times New Roman" w:hAnsi="Times New Roman" w:cs="Times New Roman"/>
          <w:sz w:val="24"/>
          <w:szCs w:val="24"/>
          <w:lang w:val="en-GB" w:eastAsia="fr-FR"/>
        </w:rPr>
        <w:t xml:space="preserve"> </w:t>
      </w:r>
      <w:r w:rsidR="000C3467">
        <w:rPr>
          <w:rFonts w:ascii="Times New Roman" w:eastAsia="Times New Roman" w:hAnsi="Times New Roman" w:cs="Times New Roman"/>
          <w:sz w:val="24"/>
          <w:szCs w:val="24"/>
          <w:lang w:val="en-GB" w:eastAsia="fr-FR"/>
        </w:rPr>
        <w:t>the</w:t>
      </w:r>
      <w:r w:rsidR="006848EC">
        <w:rPr>
          <w:rFonts w:ascii="Times New Roman" w:eastAsia="Times New Roman" w:hAnsi="Times New Roman" w:cs="Times New Roman"/>
          <w:sz w:val="24"/>
          <w:szCs w:val="24"/>
          <w:lang w:val="en-GB" w:eastAsia="fr-FR"/>
        </w:rPr>
        <w:t xml:space="preserve"> purpose</w:t>
      </w:r>
      <w:r w:rsidR="000C3467">
        <w:rPr>
          <w:rFonts w:ascii="Times New Roman" w:eastAsia="Times New Roman" w:hAnsi="Times New Roman" w:cs="Times New Roman"/>
          <w:sz w:val="24"/>
          <w:szCs w:val="24"/>
          <w:lang w:val="en-GB" w:eastAsia="fr-FR"/>
        </w:rPr>
        <w:t xml:space="preserve"> of explaining </w:t>
      </w:r>
      <w:r w:rsidR="00EC53B4">
        <w:rPr>
          <w:rFonts w:ascii="Times New Roman" w:eastAsia="Times New Roman" w:hAnsi="Times New Roman" w:cs="Times New Roman"/>
          <w:sz w:val="24"/>
          <w:szCs w:val="24"/>
          <w:lang w:val="en-GB" w:eastAsia="fr-FR"/>
        </w:rPr>
        <w:t>the applicability and understanding of adver</w:t>
      </w:r>
      <w:r w:rsidR="00AB7D86">
        <w:rPr>
          <w:rFonts w:ascii="Times New Roman" w:eastAsia="Times New Roman" w:hAnsi="Times New Roman" w:cs="Times New Roman"/>
          <w:sz w:val="24"/>
          <w:szCs w:val="24"/>
          <w:lang w:val="en-GB" w:eastAsia="fr-FR"/>
        </w:rPr>
        <w:t>b</w:t>
      </w:r>
      <w:r w:rsidR="00EC53B4">
        <w:rPr>
          <w:rFonts w:ascii="Times New Roman" w:eastAsia="Times New Roman" w:hAnsi="Times New Roman" w:cs="Times New Roman"/>
          <w:sz w:val="24"/>
          <w:szCs w:val="24"/>
          <w:lang w:val="en-GB" w:eastAsia="fr-FR"/>
        </w:rPr>
        <w:t xml:space="preserve">ials such as </w:t>
      </w:r>
      <w:r w:rsidR="00EC53B4" w:rsidRPr="006848EC">
        <w:rPr>
          <w:rFonts w:ascii="Times New Roman" w:eastAsia="Times New Roman" w:hAnsi="Times New Roman" w:cs="Times New Roman"/>
          <w:i/>
          <w:iCs/>
          <w:sz w:val="24"/>
          <w:szCs w:val="24"/>
          <w:lang w:val="en-GB" w:eastAsia="fr-FR"/>
        </w:rPr>
        <w:t>for an hour, in an hour</w:t>
      </w:r>
      <w:r w:rsidR="000C3467">
        <w:rPr>
          <w:rFonts w:ascii="Times New Roman" w:eastAsia="Times New Roman" w:hAnsi="Times New Roman" w:cs="Times New Roman"/>
          <w:sz w:val="24"/>
          <w:szCs w:val="24"/>
          <w:lang w:val="en-GB" w:eastAsia="fr-FR"/>
        </w:rPr>
        <w:t xml:space="preserve">. </w:t>
      </w:r>
    </w:p>
    <w:p w14:paraId="6F758E3B" w14:textId="30FA58CE" w:rsidR="005C5460" w:rsidRDefault="00FB3986" w:rsidP="005C546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In the following, </w:t>
      </w:r>
      <w:r w:rsidR="005C5460">
        <w:rPr>
          <w:rFonts w:ascii="Times New Roman" w:eastAsia="Times New Roman" w:hAnsi="Times New Roman" w:cs="Times New Roman"/>
          <w:sz w:val="24"/>
          <w:szCs w:val="24"/>
          <w:lang w:val="en-GB" w:eastAsia="fr-FR"/>
        </w:rPr>
        <w:t>I</w:t>
      </w:r>
      <w:r>
        <w:rPr>
          <w:rFonts w:ascii="Times New Roman" w:eastAsia="Times New Roman" w:hAnsi="Times New Roman" w:cs="Times New Roman"/>
          <w:sz w:val="24"/>
          <w:szCs w:val="24"/>
          <w:lang w:val="en-GB" w:eastAsia="fr-FR"/>
        </w:rPr>
        <w:t xml:space="preserve"> will show </w:t>
      </w:r>
      <w:r w:rsidR="00D71918">
        <w:rPr>
          <w:rFonts w:ascii="Times New Roman" w:eastAsia="Times New Roman" w:hAnsi="Times New Roman" w:cs="Times New Roman"/>
          <w:sz w:val="24"/>
          <w:szCs w:val="24"/>
          <w:lang w:val="en-GB" w:eastAsia="fr-FR"/>
        </w:rPr>
        <w:t>that verbs classify as mass</w:t>
      </w:r>
      <w:r>
        <w:rPr>
          <w:rFonts w:ascii="Times New Roman" w:eastAsia="Times New Roman" w:hAnsi="Times New Roman" w:cs="Times New Roman"/>
          <w:sz w:val="24"/>
          <w:szCs w:val="24"/>
          <w:lang w:val="en-GB" w:eastAsia="fr-FR"/>
        </w:rPr>
        <w:t xml:space="preserve"> (or ‘non-count’) </w:t>
      </w:r>
      <w:r w:rsidR="00D71918">
        <w:rPr>
          <w:rFonts w:ascii="Times New Roman" w:eastAsia="Times New Roman" w:hAnsi="Times New Roman" w:cs="Times New Roman"/>
          <w:sz w:val="24"/>
          <w:szCs w:val="24"/>
          <w:lang w:val="en-GB" w:eastAsia="fr-FR"/>
        </w:rPr>
        <w:t>with respect to the various criteria associated with the morphosyntactic mass</w:t>
      </w:r>
      <w:r>
        <w:rPr>
          <w:rFonts w:ascii="Times New Roman" w:eastAsia="Times New Roman" w:hAnsi="Times New Roman" w:cs="Times New Roman"/>
          <w:sz w:val="24"/>
          <w:szCs w:val="24"/>
          <w:lang w:val="en-GB" w:eastAsia="fr-FR"/>
        </w:rPr>
        <w:t>-</w:t>
      </w:r>
      <w:r w:rsidR="00D71918">
        <w:rPr>
          <w:rFonts w:ascii="Times New Roman" w:eastAsia="Times New Roman" w:hAnsi="Times New Roman" w:cs="Times New Roman"/>
          <w:sz w:val="24"/>
          <w:szCs w:val="24"/>
          <w:lang w:val="en-GB" w:eastAsia="fr-FR"/>
        </w:rPr>
        <w:t xml:space="preserve">count distinction. </w:t>
      </w:r>
      <w:r w:rsidR="005C5460">
        <w:rPr>
          <w:rFonts w:ascii="Times New Roman" w:eastAsia="Times New Roman" w:hAnsi="Times New Roman" w:cs="Times New Roman"/>
          <w:sz w:val="24"/>
          <w:szCs w:val="24"/>
          <w:lang w:val="en-GB" w:eastAsia="fr-FR"/>
        </w:rPr>
        <w:t xml:space="preserve">This is not to deny that at </w:t>
      </w:r>
      <w:r w:rsidR="007F0171">
        <w:rPr>
          <w:rFonts w:ascii="Times New Roman" w:eastAsia="Times New Roman" w:hAnsi="Times New Roman" w:cs="Times New Roman"/>
          <w:sz w:val="24"/>
          <w:szCs w:val="24"/>
          <w:lang w:val="en-GB" w:eastAsia="fr-FR"/>
        </w:rPr>
        <w:t xml:space="preserve">same time, </w:t>
      </w:r>
      <w:proofErr w:type="spellStart"/>
      <w:r w:rsidR="00824695">
        <w:rPr>
          <w:rFonts w:ascii="Times New Roman" w:eastAsia="Times New Roman" w:hAnsi="Times New Roman" w:cs="Times New Roman"/>
          <w:sz w:val="24"/>
          <w:szCs w:val="24"/>
          <w:lang w:val="en-GB" w:eastAsia="fr-FR"/>
        </w:rPr>
        <w:t>Davidsonian</w:t>
      </w:r>
      <w:proofErr w:type="spellEnd"/>
      <w:r w:rsidR="00824695">
        <w:rPr>
          <w:rFonts w:ascii="Times New Roman" w:eastAsia="Times New Roman" w:hAnsi="Times New Roman" w:cs="Times New Roman"/>
          <w:sz w:val="24"/>
          <w:szCs w:val="24"/>
          <w:lang w:val="en-GB" w:eastAsia="fr-FR"/>
        </w:rPr>
        <w:t xml:space="preserve"> events are individuated on the basis of the conceptual</w:t>
      </w:r>
      <w:r>
        <w:rPr>
          <w:rFonts w:ascii="Times New Roman" w:eastAsia="Times New Roman" w:hAnsi="Times New Roman" w:cs="Times New Roman"/>
          <w:sz w:val="24"/>
          <w:szCs w:val="24"/>
          <w:lang w:val="en-GB" w:eastAsia="fr-FR"/>
        </w:rPr>
        <w:t xml:space="preserve"> content</w:t>
      </w:r>
      <w:r w:rsidR="00824695">
        <w:rPr>
          <w:rFonts w:ascii="Times New Roman" w:eastAsia="Times New Roman" w:hAnsi="Times New Roman" w:cs="Times New Roman"/>
          <w:sz w:val="24"/>
          <w:szCs w:val="24"/>
          <w:lang w:val="en-GB" w:eastAsia="fr-FR"/>
        </w:rPr>
        <w:t xml:space="preserve"> of verbs, </w:t>
      </w:r>
      <w:r w:rsidR="005C5460">
        <w:rPr>
          <w:rFonts w:ascii="Times New Roman" w:eastAsia="Times New Roman" w:hAnsi="Times New Roman" w:cs="Times New Roman"/>
          <w:sz w:val="24"/>
          <w:szCs w:val="24"/>
          <w:lang w:val="en-GB" w:eastAsia="fr-FR"/>
        </w:rPr>
        <w:t>in terms of</w:t>
      </w:r>
      <w:r>
        <w:rPr>
          <w:rFonts w:ascii="Times New Roman" w:eastAsia="Times New Roman" w:hAnsi="Times New Roman" w:cs="Times New Roman"/>
          <w:sz w:val="24"/>
          <w:szCs w:val="24"/>
          <w:lang w:val="en-GB" w:eastAsia="fr-FR"/>
        </w:rPr>
        <w:t xml:space="preserve"> </w:t>
      </w:r>
      <w:r w:rsidR="00824695">
        <w:rPr>
          <w:rFonts w:ascii="Times New Roman" w:eastAsia="Times New Roman" w:hAnsi="Times New Roman" w:cs="Times New Roman"/>
          <w:sz w:val="24"/>
          <w:szCs w:val="24"/>
          <w:lang w:val="en-GB" w:eastAsia="fr-FR"/>
        </w:rPr>
        <w:t>conditions of integrity or boundedness</w:t>
      </w:r>
      <w:r>
        <w:rPr>
          <w:rFonts w:ascii="Times New Roman" w:eastAsia="Times New Roman" w:hAnsi="Times New Roman" w:cs="Times New Roman"/>
          <w:sz w:val="24"/>
          <w:szCs w:val="24"/>
          <w:lang w:val="en-GB" w:eastAsia="fr-FR"/>
        </w:rPr>
        <w:t xml:space="preserve"> or the absence of it</w:t>
      </w:r>
      <w:r w:rsidR="00824695">
        <w:rPr>
          <w:rFonts w:ascii="Times New Roman" w:eastAsia="Times New Roman" w:hAnsi="Times New Roman" w:cs="Times New Roman"/>
          <w:sz w:val="24"/>
          <w:szCs w:val="24"/>
          <w:lang w:val="en-GB" w:eastAsia="fr-FR"/>
        </w:rPr>
        <w:t xml:space="preserve"> or </w:t>
      </w:r>
      <w:r>
        <w:rPr>
          <w:rFonts w:ascii="Times New Roman" w:eastAsia="Times New Roman" w:hAnsi="Times New Roman" w:cs="Times New Roman"/>
          <w:sz w:val="24"/>
          <w:szCs w:val="24"/>
          <w:lang w:val="en-GB" w:eastAsia="fr-FR"/>
        </w:rPr>
        <w:t xml:space="preserve">by aligning with </w:t>
      </w:r>
      <w:r w:rsidR="00824695">
        <w:rPr>
          <w:rFonts w:ascii="Times New Roman" w:eastAsia="Times New Roman" w:hAnsi="Times New Roman" w:cs="Times New Roman"/>
          <w:sz w:val="24"/>
          <w:szCs w:val="24"/>
          <w:lang w:val="en-GB" w:eastAsia="fr-FR"/>
        </w:rPr>
        <w:t xml:space="preserve">particular mereological properties of extensions. </w:t>
      </w:r>
      <w:r>
        <w:rPr>
          <w:rFonts w:ascii="Times New Roman" w:eastAsia="Times New Roman" w:hAnsi="Times New Roman" w:cs="Times New Roman"/>
          <w:sz w:val="24"/>
          <w:szCs w:val="24"/>
          <w:lang w:val="en-GB" w:eastAsia="fr-FR"/>
        </w:rPr>
        <w:t>The same</w:t>
      </w:r>
      <w:r w:rsidR="005C5460">
        <w:rPr>
          <w:rFonts w:ascii="Times New Roman" w:eastAsia="Times New Roman" w:hAnsi="Times New Roman" w:cs="Times New Roman"/>
          <w:sz w:val="24"/>
          <w:szCs w:val="24"/>
          <w:lang w:val="en-GB" w:eastAsia="fr-FR"/>
        </w:rPr>
        <w:t xml:space="preserve"> generalization</w:t>
      </w:r>
      <w:r>
        <w:rPr>
          <w:rFonts w:ascii="Times New Roman" w:eastAsia="Times New Roman" w:hAnsi="Times New Roman" w:cs="Times New Roman"/>
          <w:sz w:val="24"/>
          <w:szCs w:val="24"/>
          <w:lang w:val="en-GB" w:eastAsia="fr-FR"/>
        </w:rPr>
        <w:t xml:space="preserve"> </w:t>
      </w:r>
      <w:r w:rsidR="00824695">
        <w:rPr>
          <w:rFonts w:ascii="Times New Roman" w:eastAsia="Times New Roman" w:hAnsi="Times New Roman" w:cs="Times New Roman"/>
          <w:sz w:val="24"/>
          <w:szCs w:val="24"/>
          <w:lang w:val="en-GB" w:eastAsia="fr-FR"/>
        </w:rPr>
        <w:t>holds</w:t>
      </w:r>
      <w:r>
        <w:rPr>
          <w:rFonts w:ascii="Times New Roman" w:eastAsia="Times New Roman" w:hAnsi="Times New Roman" w:cs="Times New Roman"/>
          <w:sz w:val="24"/>
          <w:szCs w:val="24"/>
          <w:lang w:val="en-GB" w:eastAsia="fr-FR"/>
        </w:rPr>
        <w:t>, it seems,</w:t>
      </w:r>
      <w:r w:rsidR="00824695">
        <w:rPr>
          <w:rFonts w:ascii="Times New Roman" w:eastAsia="Times New Roman" w:hAnsi="Times New Roman" w:cs="Times New Roman"/>
          <w:sz w:val="24"/>
          <w:szCs w:val="24"/>
          <w:lang w:val="en-GB" w:eastAsia="fr-FR"/>
        </w:rPr>
        <w:t xml:space="preserve"> for any category that fails to come with a morphosyntactic mass-count distinction</w:t>
      </w:r>
      <w:r w:rsidR="005C5460">
        <w:rPr>
          <w:rFonts w:ascii="Times New Roman" w:eastAsia="Times New Roman" w:hAnsi="Times New Roman" w:cs="Times New Roman"/>
          <w:sz w:val="24"/>
          <w:szCs w:val="24"/>
          <w:lang w:val="en-GB" w:eastAsia="fr-FR"/>
        </w:rPr>
        <w:t>, but seems to describe entities, such as sentences and adjectives</w:t>
      </w:r>
      <w:r w:rsidR="00325358">
        <w:rPr>
          <w:rFonts w:ascii="Times New Roman" w:eastAsia="Times New Roman" w:hAnsi="Times New Roman" w:cs="Times New Roman"/>
          <w:sz w:val="24"/>
          <w:szCs w:val="24"/>
          <w:lang w:val="en-GB" w:eastAsia="fr-FR"/>
        </w:rPr>
        <w:t xml:space="preserve"> (as expressions describing tropes)</w:t>
      </w:r>
      <w:r w:rsidR="005C5460">
        <w:rPr>
          <w:rFonts w:ascii="Times New Roman" w:eastAsia="Times New Roman" w:hAnsi="Times New Roman" w:cs="Times New Roman"/>
          <w:sz w:val="24"/>
          <w:szCs w:val="24"/>
          <w:lang w:val="en-GB" w:eastAsia="fr-FR"/>
        </w:rPr>
        <w:t xml:space="preserve">. </w:t>
      </w:r>
    </w:p>
    <w:p w14:paraId="0BDE5D61" w14:textId="23C96BF8" w:rsidR="00952B97" w:rsidRDefault="00D47F2A" w:rsidP="00D47F2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V</w:t>
      </w:r>
      <w:r w:rsidR="00952B97">
        <w:rPr>
          <w:rFonts w:ascii="Times New Roman" w:eastAsia="Times New Roman" w:hAnsi="Times New Roman" w:cs="Times New Roman"/>
          <w:sz w:val="24"/>
          <w:szCs w:val="24"/>
          <w:lang w:val="en-GB" w:eastAsia="fr-FR"/>
        </w:rPr>
        <w:t>erbs</w:t>
      </w:r>
      <w:r>
        <w:rPr>
          <w:rFonts w:ascii="Times New Roman" w:eastAsia="Times New Roman" w:hAnsi="Times New Roman" w:cs="Times New Roman"/>
          <w:sz w:val="24"/>
          <w:szCs w:val="24"/>
          <w:lang w:val="en-GB" w:eastAsia="fr-FR"/>
        </w:rPr>
        <w:t xml:space="preserve"> </w:t>
      </w:r>
      <w:r w:rsidR="00952B97">
        <w:rPr>
          <w:rFonts w:ascii="Times New Roman" w:eastAsia="Times New Roman" w:hAnsi="Times New Roman" w:cs="Times New Roman"/>
          <w:sz w:val="24"/>
          <w:szCs w:val="24"/>
          <w:lang w:val="en-GB" w:eastAsia="fr-FR"/>
        </w:rPr>
        <w:t>do not specify events as countable</w:t>
      </w:r>
      <w:r>
        <w:rPr>
          <w:rFonts w:ascii="Times New Roman" w:eastAsia="Times New Roman" w:hAnsi="Times New Roman" w:cs="Times New Roman"/>
          <w:sz w:val="24"/>
          <w:szCs w:val="24"/>
          <w:lang w:val="en-GB" w:eastAsia="fr-FR"/>
        </w:rPr>
        <w:t xml:space="preserve"> in the sense of permitting the applicability of </w:t>
      </w:r>
      <w:r w:rsidR="00325358">
        <w:rPr>
          <w:rFonts w:ascii="Times New Roman" w:eastAsia="Times New Roman" w:hAnsi="Times New Roman" w:cs="Times New Roman"/>
          <w:sz w:val="24"/>
          <w:szCs w:val="24"/>
          <w:lang w:val="en-GB" w:eastAsia="fr-FR"/>
        </w:rPr>
        <w:t xml:space="preserve">number-related expressions </w:t>
      </w:r>
      <w:r>
        <w:rPr>
          <w:rFonts w:ascii="Times New Roman" w:eastAsia="Times New Roman" w:hAnsi="Times New Roman" w:cs="Times New Roman"/>
          <w:sz w:val="24"/>
          <w:szCs w:val="24"/>
          <w:lang w:val="en-GB" w:eastAsia="fr-FR"/>
        </w:rPr>
        <w:t xml:space="preserve">and in that sense specify events as single things. This, however, </w:t>
      </w:r>
      <w:r w:rsidR="00952B97">
        <w:rPr>
          <w:rFonts w:ascii="Times New Roman" w:eastAsia="Times New Roman" w:hAnsi="Times New Roman" w:cs="Times New Roman"/>
          <w:sz w:val="24"/>
          <w:szCs w:val="24"/>
          <w:lang w:val="en-GB" w:eastAsia="fr-FR"/>
        </w:rPr>
        <w:t xml:space="preserve">is independent of the question of the parallelisms between extensions of count and mass nouns </w:t>
      </w:r>
      <w:r>
        <w:rPr>
          <w:rFonts w:ascii="Times New Roman" w:eastAsia="Times New Roman" w:hAnsi="Times New Roman" w:cs="Times New Roman"/>
          <w:sz w:val="24"/>
          <w:szCs w:val="24"/>
          <w:lang w:val="en-GB" w:eastAsia="fr-FR"/>
        </w:rPr>
        <w:t xml:space="preserve">to </w:t>
      </w:r>
      <w:r w:rsidR="00952B97">
        <w:rPr>
          <w:rFonts w:ascii="Times New Roman" w:eastAsia="Times New Roman" w:hAnsi="Times New Roman" w:cs="Times New Roman"/>
          <w:sz w:val="24"/>
          <w:szCs w:val="24"/>
          <w:lang w:val="en-GB" w:eastAsia="fr-FR"/>
        </w:rPr>
        <w:t>telic and atelic</w:t>
      </w:r>
      <w:r>
        <w:rPr>
          <w:rFonts w:ascii="Times New Roman" w:eastAsia="Times New Roman" w:hAnsi="Times New Roman" w:cs="Times New Roman"/>
          <w:sz w:val="24"/>
          <w:szCs w:val="24"/>
          <w:lang w:val="en-GB" w:eastAsia="fr-FR"/>
        </w:rPr>
        <w:t xml:space="preserve"> event predicates</w:t>
      </w:r>
      <w:r w:rsidR="00952B97">
        <w:rPr>
          <w:rFonts w:ascii="Times New Roman" w:eastAsia="Times New Roman" w:hAnsi="Times New Roman" w:cs="Times New Roman"/>
          <w:sz w:val="24"/>
          <w:szCs w:val="24"/>
          <w:lang w:val="en-GB" w:eastAsia="fr-FR"/>
        </w:rPr>
        <w:t xml:space="preserve"> that have been drawn in the literature</w:t>
      </w:r>
      <w:r>
        <w:rPr>
          <w:rFonts w:ascii="Times New Roman" w:eastAsia="Times New Roman" w:hAnsi="Times New Roman" w:cs="Times New Roman"/>
          <w:sz w:val="24"/>
          <w:szCs w:val="24"/>
          <w:lang w:val="en-GB" w:eastAsia="fr-FR"/>
        </w:rPr>
        <w:t>.</w:t>
      </w:r>
      <w:r w:rsidR="00952B97">
        <w:rPr>
          <w:rFonts w:ascii="Times New Roman" w:eastAsia="Times New Roman" w:hAnsi="Times New Roman" w:cs="Times New Roman"/>
          <w:sz w:val="24"/>
          <w:szCs w:val="24"/>
          <w:lang w:val="en-GB" w:eastAsia="fr-FR"/>
        </w:rPr>
        <w:t xml:space="preserve"> When Bach (1986) proposed that the verbal domain of events divide into a mass and a count domain parallel to that of the nominal domain, the criteria were not so much </w:t>
      </w:r>
      <w:r w:rsidR="00AE0373">
        <w:rPr>
          <w:rFonts w:ascii="Times New Roman" w:eastAsia="Times New Roman" w:hAnsi="Times New Roman" w:cs="Times New Roman"/>
          <w:sz w:val="24"/>
          <w:szCs w:val="24"/>
          <w:lang w:val="en-GB" w:eastAsia="fr-FR"/>
        </w:rPr>
        <w:t xml:space="preserve">countability or </w:t>
      </w:r>
      <w:r>
        <w:rPr>
          <w:rFonts w:ascii="Times New Roman" w:eastAsia="Times New Roman" w:hAnsi="Times New Roman" w:cs="Times New Roman"/>
          <w:sz w:val="24"/>
          <w:szCs w:val="24"/>
          <w:lang w:val="en-GB" w:eastAsia="fr-FR"/>
        </w:rPr>
        <w:t xml:space="preserve">the applicability of number-related expressions. </w:t>
      </w:r>
      <w:r w:rsidR="00952B97">
        <w:rPr>
          <w:rFonts w:ascii="Times New Roman" w:eastAsia="Times New Roman" w:hAnsi="Times New Roman" w:cs="Times New Roman"/>
          <w:sz w:val="24"/>
          <w:szCs w:val="24"/>
          <w:lang w:val="en-GB" w:eastAsia="fr-FR"/>
        </w:rPr>
        <w:t>Rather his interest were extension-based properties of complex event predicates that could explain the applicability of non-number-related adverbials</w:t>
      </w:r>
      <w:r w:rsidR="00EF03BA">
        <w:rPr>
          <w:rFonts w:ascii="Times New Roman" w:eastAsia="Times New Roman" w:hAnsi="Times New Roman" w:cs="Times New Roman"/>
          <w:sz w:val="24"/>
          <w:szCs w:val="24"/>
          <w:lang w:val="en-GB" w:eastAsia="fr-FR"/>
        </w:rPr>
        <w:t xml:space="preserve">, </w:t>
      </w:r>
      <w:r w:rsidR="00325358">
        <w:rPr>
          <w:rFonts w:ascii="Times New Roman" w:eastAsia="Times New Roman" w:hAnsi="Times New Roman" w:cs="Times New Roman"/>
          <w:sz w:val="24"/>
          <w:szCs w:val="24"/>
          <w:lang w:val="en-GB" w:eastAsia="fr-FR"/>
        </w:rPr>
        <w:t xml:space="preserve">such as </w:t>
      </w:r>
      <w:r w:rsidR="00325358" w:rsidRPr="00325358">
        <w:rPr>
          <w:rFonts w:ascii="Times New Roman" w:eastAsia="Times New Roman" w:hAnsi="Times New Roman" w:cs="Times New Roman"/>
          <w:i/>
          <w:iCs/>
          <w:sz w:val="24"/>
          <w:szCs w:val="24"/>
          <w:lang w:val="en-GB" w:eastAsia="fr-FR"/>
        </w:rPr>
        <w:t>for</w:t>
      </w:r>
      <w:r w:rsidR="00325358">
        <w:rPr>
          <w:rFonts w:ascii="Times New Roman" w:eastAsia="Times New Roman" w:hAnsi="Times New Roman" w:cs="Times New Roman"/>
          <w:sz w:val="24"/>
          <w:szCs w:val="24"/>
          <w:lang w:val="en-GB" w:eastAsia="fr-FR"/>
        </w:rPr>
        <w:t xml:space="preserve">-adverbials and </w:t>
      </w:r>
      <w:r w:rsidR="00325358" w:rsidRPr="00325358">
        <w:rPr>
          <w:rFonts w:ascii="Times New Roman" w:eastAsia="Times New Roman" w:hAnsi="Times New Roman" w:cs="Times New Roman"/>
          <w:i/>
          <w:iCs/>
          <w:sz w:val="24"/>
          <w:szCs w:val="24"/>
          <w:lang w:val="en-GB" w:eastAsia="fr-FR"/>
        </w:rPr>
        <w:t>in</w:t>
      </w:r>
      <w:r w:rsidR="00325358">
        <w:rPr>
          <w:rFonts w:ascii="Times New Roman" w:eastAsia="Times New Roman" w:hAnsi="Times New Roman" w:cs="Times New Roman"/>
          <w:sz w:val="24"/>
          <w:szCs w:val="24"/>
          <w:lang w:val="en-GB" w:eastAsia="fr-FR"/>
        </w:rPr>
        <w:t>-adverbials</w:t>
      </w:r>
      <w:r w:rsidR="00EF03BA">
        <w:rPr>
          <w:rFonts w:ascii="Times New Roman" w:eastAsia="Times New Roman" w:hAnsi="Times New Roman" w:cs="Times New Roman"/>
          <w:sz w:val="24"/>
          <w:szCs w:val="24"/>
          <w:lang w:val="en-GB" w:eastAsia="fr-FR"/>
        </w:rPr>
        <w:t xml:space="preserve">, (which, as </w:t>
      </w:r>
      <w:r w:rsidR="004D0720">
        <w:rPr>
          <w:rFonts w:ascii="Times New Roman" w:eastAsia="Times New Roman" w:hAnsi="Times New Roman" w:cs="Times New Roman"/>
          <w:sz w:val="24"/>
          <w:szCs w:val="24"/>
          <w:lang w:val="en-GB" w:eastAsia="fr-FR"/>
        </w:rPr>
        <w:t>was</w:t>
      </w:r>
      <w:r w:rsidR="00EF03BA">
        <w:rPr>
          <w:rFonts w:ascii="Times New Roman" w:eastAsia="Times New Roman" w:hAnsi="Times New Roman" w:cs="Times New Roman"/>
          <w:sz w:val="24"/>
          <w:szCs w:val="24"/>
          <w:lang w:val="en-GB" w:eastAsia="fr-FR"/>
        </w:rPr>
        <w:t xml:space="preserve"> mentioned, are </w:t>
      </w:r>
      <w:r w:rsidR="004D0720">
        <w:rPr>
          <w:rFonts w:ascii="Times New Roman" w:eastAsia="Times New Roman" w:hAnsi="Times New Roman" w:cs="Times New Roman"/>
          <w:sz w:val="24"/>
          <w:szCs w:val="24"/>
          <w:lang w:val="en-GB" w:eastAsia="fr-FR"/>
        </w:rPr>
        <w:t xml:space="preserve">better not </w:t>
      </w:r>
      <w:r w:rsidR="00EF03BA">
        <w:rPr>
          <w:rFonts w:ascii="Times New Roman" w:eastAsia="Times New Roman" w:hAnsi="Times New Roman" w:cs="Times New Roman"/>
          <w:sz w:val="24"/>
          <w:szCs w:val="24"/>
          <w:lang w:val="en-GB" w:eastAsia="fr-FR"/>
        </w:rPr>
        <w:t>considered criteria for the mass-count distinction).</w:t>
      </w:r>
      <w:r w:rsidR="00952B97">
        <w:rPr>
          <w:rFonts w:ascii="Times New Roman" w:eastAsia="Times New Roman" w:hAnsi="Times New Roman" w:cs="Times New Roman"/>
          <w:sz w:val="24"/>
          <w:szCs w:val="24"/>
          <w:lang w:val="en-GB" w:eastAsia="fr-FR"/>
        </w:rPr>
        <w:t xml:space="preserve"> </w:t>
      </w:r>
    </w:p>
    <w:p w14:paraId="6CB11419" w14:textId="77777777" w:rsidR="004E16D6" w:rsidRDefault="004E16D6"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05CF652" w14:textId="77777777" w:rsidR="00952B97" w:rsidRPr="00952B97" w:rsidRDefault="00952B97" w:rsidP="00F56A64">
      <w:pPr>
        <w:suppressAutoHyphens/>
        <w:autoSpaceDN w:val="0"/>
        <w:spacing w:after="0" w:line="360" w:lineRule="auto"/>
        <w:textAlignment w:val="baseline"/>
        <w:rPr>
          <w:rFonts w:ascii="Times New Roman" w:eastAsia="Times New Roman" w:hAnsi="Times New Roman" w:cs="Times New Roman"/>
          <w:b/>
          <w:bCs/>
          <w:sz w:val="24"/>
          <w:szCs w:val="24"/>
          <w:lang w:val="en-GB" w:eastAsia="fr-FR"/>
        </w:rPr>
      </w:pPr>
      <w:r w:rsidRPr="00952B97">
        <w:rPr>
          <w:rFonts w:ascii="Times New Roman" w:eastAsia="Times New Roman" w:hAnsi="Times New Roman" w:cs="Times New Roman"/>
          <w:b/>
          <w:bCs/>
          <w:sz w:val="24"/>
          <w:szCs w:val="24"/>
          <w:lang w:val="en-GB" w:eastAsia="fr-FR"/>
        </w:rPr>
        <w:t>2.2. Mass-count criteria for verbs</w:t>
      </w:r>
    </w:p>
    <w:p w14:paraId="69628FB6" w14:textId="77777777" w:rsidR="00952B97" w:rsidRDefault="00952B97"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53036DA" w14:textId="77777777" w:rsidR="006E1A0D" w:rsidRPr="00CE03B8" w:rsidRDefault="00952B97" w:rsidP="00F56A64">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2.2</w:t>
      </w:r>
      <w:r w:rsidR="00D24852">
        <w:rPr>
          <w:rFonts w:ascii="Times New Roman" w:eastAsia="Times New Roman" w:hAnsi="Times New Roman" w:cs="Times New Roman"/>
          <w:b/>
          <w:sz w:val="24"/>
          <w:szCs w:val="24"/>
          <w:lang w:val="en-GB" w:eastAsia="fr-FR"/>
        </w:rPr>
        <w:t>.1</w:t>
      </w:r>
      <w:r w:rsidR="00E06770" w:rsidRPr="00CE03B8">
        <w:rPr>
          <w:rFonts w:ascii="Times New Roman" w:eastAsia="Times New Roman" w:hAnsi="Times New Roman" w:cs="Times New Roman"/>
          <w:b/>
          <w:sz w:val="24"/>
          <w:szCs w:val="24"/>
          <w:lang w:val="en-GB" w:eastAsia="fr-FR"/>
        </w:rPr>
        <w:t xml:space="preserve">. </w:t>
      </w:r>
      <w:r w:rsidR="003D6BB0" w:rsidRPr="00CE03B8">
        <w:rPr>
          <w:rFonts w:ascii="Times New Roman" w:eastAsia="Times New Roman" w:hAnsi="Times New Roman" w:cs="Times New Roman"/>
          <w:b/>
          <w:sz w:val="24"/>
          <w:szCs w:val="24"/>
          <w:lang w:val="en-GB" w:eastAsia="fr-FR"/>
        </w:rPr>
        <w:t>C</w:t>
      </w:r>
      <w:r w:rsidR="00EF38E1" w:rsidRPr="00CE03B8">
        <w:rPr>
          <w:rFonts w:ascii="Times New Roman" w:eastAsia="Times New Roman" w:hAnsi="Times New Roman" w:cs="Times New Roman"/>
          <w:b/>
          <w:sz w:val="24"/>
          <w:szCs w:val="24"/>
          <w:lang w:val="en-GB" w:eastAsia="fr-FR"/>
        </w:rPr>
        <w:t xml:space="preserve">hoice of </w:t>
      </w:r>
      <w:r w:rsidR="00FF456C">
        <w:rPr>
          <w:rFonts w:ascii="Times New Roman" w:eastAsia="Times New Roman" w:hAnsi="Times New Roman" w:cs="Times New Roman"/>
          <w:b/>
          <w:sz w:val="24"/>
          <w:szCs w:val="24"/>
          <w:lang w:val="en-GB" w:eastAsia="fr-FR"/>
        </w:rPr>
        <w:t>adverbial quantifiers</w:t>
      </w:r>
    </w:p>
    <w:p w14:paraId="25B4F4BB" w14:textId="77777777" w:rsidR="00CE03B8" w:rsidRDefault="00CE03B8"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2A1D71DE" w14:textId="77777777" w:rsidR="00FF456C" w:rsidRPr="00FF456C" w:rsidRDefault="00952B97" w:rsidP="00F56A64">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2.2</w:t>
      </w:r>
      <w:r w:rsidR="00D24852">
        <w:rPr>
          <w:rFonts w:ascii="Times New Roman" w:eastAsia="Times New Roman" w:hAnsi="Times New Roman" w:cs="Times New Roman"/>
          <w:b/>
          <w:sz w:val="24"/>
          <w:szCs w:val="24"/>
          <w:lang w:val="en-GB" w:eastAsia="fr-FR"/>
        </w:rPr>
        <w:t>.1</w:t>
      </w:r>
      <w:r w:rsidR="00FF456C" w:rsidRPr="00FF456C">
        <w:rPr>
          <w:rFonts w:ascii="Times New Roman" w:eastAsia="Times New Roman" w:hAnsi="Times New Roman" w:cs="Times New Roman"/>
          <w:b/>
          <w:sz w:val="24"/>
          <w:szCs w:val="24"/>
          <w:lang w:val="en-GB" w:eastAsia="fr-FR"/>
        </w:rPr>
        <w:t>.1. The light nouns</w:t>
      </w:r>
      <w:r w:rsidR="00FF456C" w:rsidRPr="00D24852">
        <w:rPr>
          <w:rFonts w:ascii="Times New Roman" w:eastAsia="Times New Roman" w:hAnsi="Times New Roman" w:cs="Times New Roman"/>
          <w:b/>
          <w:i/>
          <w:sz w:val="24"/>
          <w:szCs w:val="24"/>
          <w:lang w:val="en-GB" w:eastAsia="fr-FR"/>
        </w:rPr>
        <w:t xml:space="preserve"> amount</w:t>
      </w:r>
      <w:r w:rsidR="00FF456C" w:rsidRPr="00FF456C">
        <w:rPr>
          <w:rFonts w:ascii="Times New Roman" w:eastAsia="Times New Roman" w:hAnsi="Times New Roman" w:cs="Times New Roman"/>
          <w:b/>
          <w:sz w:val="24"/>
          <w:szCs w:val="24"/>
          <w:lang w:val="en-GB" w:eastAsia="fr-FR"/>
        </w:rPr>
        <w:t xml:space="preserve"> and</w:t>
      </w:r>
      <w:r w:rsidR="00FF456C" w:rsidRPr="00D24852">
        <w:rPr>
          <w:rFonts w:ascii="Times New Roman" w:eastAsia="Times New Roman" w:hAnsi="Times New Roman" w:cs="Times New Roman"/>
          <w:b/>
          <w:i/>
          <w:sz w:val="24"/>
          <w:szCs w:val="24"/>
          <w:lang w:val="en-GB" w:eastAsia="fr-FR"/>
        </w:rPr>
        <w:t xml:space="preserve"> deal</w:t>
      </w:r>
      <w:r w:rsidR="00FF456C" w:rsidRPr="00FF456C">
        <w:rPr>
          <w:rFonts w:ascii="Times New Roman" w:eastAsia="Times New Roman" w:hAnsi="Times New Roman" w:cs="Times New Roman"/>
          <w:b/>
          <w:sz w:val="24"/>
          <w:szCs w:val="24"/>
          <w:lang w:val="en-GB" w:eastAsia="fr-FR"/>
        </w:rPr>
        <w:t xml:space="preserve"> vs</w:t>
      </w:r>
      <w:r w:rsidR="008F0A4A">
        <w:rPr>
          <w:rFonts w:ascii="Times New Roman" w:eastAsia="Times New Roman" w:hAnsi="Times New Roman" w:cs="Times New Roman"/>
          <w:b/>
          <w:sz w:val="24"/>
          <w:szCs w:val="24"/>
          <w:lang w:val="en-GB" w:eastAsia="fr-FR"/>
        </w:rPr>
        <w:t>.</w:t>
      </w:r>
      <w:r w:rsidR="00FF456C" w:rsidRPr="00FF456C">
        <w:rPr>
          <w:rFonts w:ascii="Times New Roman" w:eastAsia="Times New Roman" w:hAnsi="Times New Roman" w:cs="Times New Roman"/>
          <w:b/>
          <w:sz w:val="24"/>
          <w:szCs w:val="24"/>
          <w:lang w:val="en-GB" w:eastAsia="fr-FR"/>
        </w:rPr>
        <w:t xml:space="preserve"> </w:t>
      </w:r>
      <w:r w:rsidR="00FF456C" w:rsidRPr="00D24852">
        <w:rPr>
          <w:rFonts w:ascii="Times New Roman" w:eastAsia="Times New Roman" w:hAnsi="Times New Roman" w:cs="Times New Roman"/>
          <w:b/>
          <w:i/>
          <w:sz w:val="24"/>
          <w:szCs w:val="24"/>
          <w:lang w:val="en-GB" w:eastAsia="fr-FR"/>
        </w:rPr>
        <w:t>number</w:t>
      </w:r>
    </w:p>
    <w:p w14:paraId="46A61383" w14:textId="77777777" w:rsidR="00FF456C" w:rsidRDefault="00FF456C"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C475577" w14:textId="77777777" w:rsidR="00632F06" w:rsidRPr="003B5E38" w:rsidRDefault="00536339" w:rsidP="00CF6418">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Here is a first generalization regarding the classification of verbs as mass, rather than dividing into mass and count when it comes to their </w:t>
      </w:r>
      <w:proofErr w:type="spellStart"/>
      <w:r>
        <w:rPr>
          <w:rFonts w:ascii="Times New Roman" w:eastAsia="Times New Roman" w:hAnsi="Times New Roman" w:cs="Times New Roman"/>
          <w:sz w:val="24"/>
          <w:szCs w:val="24"/>
          <w:lang w:val="en-GB" w:eastAsia="fr-FR"/>
        </w:rPr>
        <w:t>Davidsonian</w:t>
      </w:r>
      <w:proofErr w:type="spellEnd"/>
      <w:r>
        <w:rPr>
          <w:rFonts w:ascii="Times New Roman" w:eastAsia="Times New Roman" w:hAnsi="Times New Roman" w:cs="Times New Roman"/>
          <w:sz w:val="24"/>
          <w:szCs w:val="24"/>
          <w:lang w:val="en-GB" w:eastAsia="fr-FR"/>
        </w:rPr>
        <w:t xml:space="preserve"> event argument position. </w:t>
      </w:r>
      <w:r w:rsidR="00CF6418" w:rsidRPr="007D63C4">
        <w:rPr>
          <w:rFonts w:ascii="Times New Roman" w:eastAsia="Times New Roman" w:hAnsi="Times New Roman" w:cs="Times New Roman"/>
          <w:sz w:val="24"/>
          <w:szCs w:val="24"/>
          <w:lang w:val="en-GB" w:eastAsia="fr-FR"/>
        </w:rPr>
        <w:t>Across languages, simple adverbial quantifiers are</w:t>
      </w:r>
      <w:r w:rsidR="00C86C39">
        <w:rPr>
          <w:rFonts w:ascii="Times New Roman" w:eastAsia="Times New Roman" w:hAnsi="Times New Roman" w:cs="Times New Roman"/>
          <w:sz w:val="24"/>
          <w:szCs w:val="24"/>
          <w:lang w:val="en-GB" w:eastAsia="fr-FR"/>
        </w:rPr>
        <w:t xml:space="preserve"> generally</w:t>
      </w:r>
      <w:r w:rsidR="00CF6418" w:rsidRPr="007D63C4">
        <w:rPr>
          <w:rFonts w:ascii="Times New Roman" w:eastAsia="Times New Roman" w:hAnsi="Times New Roman" w:cs="Times New Roman"/>
          <w:sz w:val="24"/>
          <w:szCs w:val="24"/>
          <w:lang w:val="en-GB" w:eastAsia="fr-FR"/>
        </w:rPr>
        <w:t xml:space="preserve"> formed </w:t>
      </w:r>
      <w:r w:rsidR="004F0641">
        <w:rPr>
          <w:rFonts w:ascii="Times New Roman" w:eastAsia="Times New Roman" w:hAnsi="Times New Roman" w:cs="Times New Roman"/>
          <w:sz w:val="24"/>
          <w:szCs w:val="24"/>
          <w:lang w:val="en-GB" w:eastAsia="fr-FR"/>
        </w:rPr>
        <w:t>with</w:t>
      </w:r>
      <w:r w:rsidR="00CF6418" w:rsidRPr="007D63C4">
        <w:rPr>
          <w:rFonts w:ascii="Times New Roman" w:eastAsia="Times New Roman" w:hAnsi="Times New Roman" w:cs="Times New Roman"/>
          <w:sz w:val="24"/>
          <w:szCs w:val="24"/>
          <w:lang w:val="en-GB" w:eastAsia="fr-FR"/>
        </w:rPr>
        <w:t xml:space="preserve"> </w:t>
      </w:r>
      <w:r w:rsidR="004F0641">
        <w:rPr>
          <w:rFonts w:ascii="Times New Roman" w:eastAsia="Times New Roman" w:hAnsi="Times New Roman" w:cs="Times New Roman"/>
          <w:sz w:val="24"/>
          <w:szCs w:val="24"/>
          <w:lang w:val="en-GB" w:eastAsia="fr-FR"/>
        </w:rPr>
        <w:t>expressions</w:t>
      </w:r>
      <w:r w:rsidR="00C86C39">
        <w:rPr>
          <w:rFonts w:ascii="Times New Roman" w:eastAsia="Times New Roman" w:hAnsi="Times New Roman" w:cs="Times New Roman"/>
          <w:sz w:val="24"/>
          <w:szCs w:val="24"/>
          <w:lang w:val="en-GB" w:eastAsia="fr-FR"/>
        </w:rPr>
        <w:t xml:space="preserve"> that in the nominal domain apply to mass nouns, not count nouns</w:t>
      </w:r>
      <w:r w:rsidR="00CF6418" w:rsidRPr="007D63C4">
        <w:rPr>
          <w:rFonts w:ascii="Times New Roman" w:eastAsia="Times New Roman" w:hAnsi="Times New Roman" w:cs="Times New Roman"/>
          <w:sz w:val="24"/>
          <w:szCs w:val="24"/>
          <w:lang w:val="en-GB" w:eastAsia="fr-FR"/>
        </w:rPr>
        <w:t xml:space="preserve">.  For count </w:t>
      </w:r>
      <w:r w:rsidR="004F0641">
        <w:rPr>
          <w:rFonts w:ascii="Times New Roman" w:eastAsia="Times New Roman" w:hAnsi="Times New Roman" w:cs="Times New Roman"/>
          <w:sz w:val="24"/>
          <w:szCs w:val="24"/>
          <w:lang w:val="en-GB" w:eastAsia="fr-FR"/>
        </w:rPr>
        <w:t>expressions</w:t>
      </w:r>
      <w:r w:rsidR="00E8234D">
        <w:rPr>
          <w:rFonts w:ascii="Times New Roman" w:eastAsia="Times New Roman" w:hAnsi="Times New Roman" w:cs="Times New Roman"/>
          <w:sz w:val="24"/>
          <w:szCs w:val="24"/>
          <w:lang w:val="en-GB" w:eastAsia="fr-FR"/>
        </w:rPr>
        <w:t xml:space="preserve"> to apply to</w:t>
      </w:r>
      <w:r w:rsidR="004F0641">
        <w:rPr>
          <w:rFonts w:ascii="Times New Roman" w:eastAsia="Times New Roman" w:hAnsi="Times New Roman" w:cs="Times New Roman"/>
          <w:sz w:val="24"/>
          <w:szCs w:val="24"/>
          <w:lang w:val="en-GB" w:eastAsia="fr-FR"/>
        </w:rPr>
        <w:t xml:space="preserve"> </w:t>
      </w:r>
      <w:r w:rsidR="00CF6418" w:rsidRPr="007D63C4">
        <w:rPr>
          <w:rFonts w:ascii="Times New Roman" w:eastAsia="Times New Roman" w:hAnsi="Times New Roman" w:cs="Times New Roman"/>
          <w:sz w:val="24"/>
          <w:szCs w:val="24"/>
          <w:lang w:val="en-GB" w:eastAsia="fr-FR"/>
        </w:rPr>
        <w:t xml:space="preserve">the </w:t>
      </w:r>
      <w:r w:rsidR="00CF6418" w:rsidRPr="007D63C4">
        <w:rPr>
          <w:rFonts w:ascii="Times New Roman" w:eastAsia="Times New Roman" w:hAnsi="Times New Roman" w:cs="Times New Roman"/>
          <w:sz w:val="24"/>
          <w:szCs w:val="24"/>
          <w:lang w:val="en-GB" w:eastAsia="fr-FR"/>
        </w:rPr>
        <w:lastRenderedPageBreak/>
        <w:t xml:space="preserve">event arguments of verbs, they require the noun </w:t>
      </w:r>
      <w:r w:rsidR="000C6207">
        <w:rPr>
          <w:rFonts w:ascii="Times New Roman" w:eastAsia="Times New Roman" w:hAnsi="Times New Roman" w:cs="Times New Roman"/>
          <w:i/>
          <w:sz w:val="24"/>
          <w:szCs w:val="24"/>
          <w:lang w:val="en-GB" w:eastAsia="fr-FR"/>
        </w:rPr>
        <w:t xml:space="preserve">time, </w:t>
      </w:r>
      <w:r w:rsidR="00CF6418">
        <w:rPr>
          <w:rFonts w:ascii="Times New Roman" w:eastAsia="Times New Roman" w:hAnsi="Times New Roman" w:cs="Times New Roman"/>
          <w:sz w:val="24"/>
          <w:szCs w:val="24"/>
          <w:lang w:val="en-GB" w:eastAsia="fr-FR"/>
        </w:rPr>
        <w:t>a generalization t</w:t>
      </w:r>
      <w:r w:rsidR="002C0A8D">
        <w:rPr>
          <w:rFonts w:ascii="Times New Roman" w:eastAsia="Times New Roman" w:hAnsi="Times New Roman" w:cs="Times New Roman"/>
          <w:sz w:val="24"/>
          <w:szCs w:val="24"/>
          <w:lang w:val="en-GB" w:eastAsia="fr-FR"/>
        </w:rPr>
        <w:t xml:space="preserve">hat holds not just for English, </w:t>
      </w:r>
      <w:r w:rsidR="00CF6418">
        <w:rPr>
          <w:rFonts w:ascii="Times New Roman" w:eastAsia="Times New Roman" w:hAnsi="Times New Roman" w:cs="Times New Roman"/>
          <w:sz w:val="24"/>
          <w:szCs w:val="24"/>
          <w:lang w:val="en-GB" w:eastAsia="fr-FR"/>
        </w:rPr>
        <w:t xml:space="preserve">but </w:t>
      </w:r>
      <w:proofErr w:type="spellStart"/>
      <w:r w:rsidR="00CF6418">
        <w:rPr>
          <w:rFonts w:ascii="Times New Roman" w:eastAsia="Times New Roman" w:hAnsi="Times New Roman" w:cs="Times New Roman"/>
          <w:sz w:val="24"/>
          <w:szCs w:val="24"/>
          <w:lang w:val="en-GB" w:eastAsia="fr-FR"/>
        </w:rPr>
        <w:t>crosslinguistically</w:t>
      </w:r>
      <w:proofErr w:type="spellEnd"/>
      <w:r w:rsidR="000C6207">
        <w:rPr>
          <w:rFonts w:ascii="Times New Roman" w:eastAsia="Times New Roman" w:hAnsi="Times New Roman" w:cs="Times New Roman"/>
          <w:sz w:val="24"/>
          <w:szCs w:val="24"/>
          <w:lang w:val="en-GB" w:eastAsia="fr-FR"/>
        </w:rPr>
        <w:t xml:space="preserve"> for corresponding nouns such as German </w:t>
      </w:r>
      <w:r w:rsidR="000C6207" w:rsidRPr="000C6207">
        <w:rPr>
          <w:rFonts w:ascii="Times New Roman" w:eastAsia="Times New Roman" w:hAnsi="Times New Roman" w:cs="Times New Roman"/>
          <w:i/>
          <w:sz w:val="24"/>
          <w:szCs w:val="24"/>
          <w:lang w:val="en-GB" w:eastAsia="fr-FR"/>
        </w:rPr>
        <w:t>Mal</w:t>
      </w:r>
      <w:r w:rsidR="000C6207">
        <w:rPr>
          <w:rFonts w:ascii="Times New Roman" w:eastAsia="Times New Roman" w:hAnsi="Times New Roman" w:cs="Times New Roman"/>
          <w:sz w:val="24"/>
          <w:szCs w:val="24"/>
          <w:lang w:val="en-GB" w:eastAsia="fr-FR"/>
        </w:rPr>
        <w:t xml:space="preserve">, French </w:t>
      </w:r>
      <w:proofErr w:type="spellStart"/>
      <w:r w:rsidR="000C6207" w:rsidRPr="000C6207">
        <w:rPr>
          <w:rFonts w:ascii="Times New Roman" w:eastAsia="Times New Roman" w:hAnsi="Times New Roman" w:cs="Times New Roman"/>
          <w:i/>
          <w:sz w:val="24"/>
          <w:szCs w:val="24"/>
          <w:lang w:val="en-GB" w:eastAsia="fr-FR"/>
        </w:rPr>
        <w:t>fois</w:t>
      </w:r>
      <w:proofErr w:type="spellEnd"/>
      <w:r w:rsidR="000C6207">
        <w:rPr>
          <w:rFonts w:ascii="Times New Roman" w:eastAsia="Times New Roman" w:hAnsi="Times New Roman" w:cs="Times New Roman"/>
          <w:sz w:val="24"/>
          <w:szCs w:val="24"/>
          <w:lang w:val="en-GB" w:eastAsia="fr-FR"/>
        </w:rPr>
        <w:t xml:space="preserve">, Italian </w:t>
      </w:r>
      <w:r w:rsidR="000C6207" w:rsidRPr="000C6207">
        <w:rPr>
          <w:rFonts w:ascii="Times New Roman" w:eastAsia="Times New Roman" w:hAnsi="Times New Roman" w:cs="Times New Roman"/>
          <w:i/>
          <w:sz w:val="24"/>
          <w:szCs w:val="24"/>
          <w:lang w:val="en-GB" w:eastAsia="fr-FR"/>
        </w:rPr>
        <w:t>volta</w:t>
      </w:r>
      <w:r w:rsidR="000C6207">
        <w:rPr>
          <w:rFonts w:ascii="Times New Roman" w:eastAsia="Times New Roman" w:hAnsi="Times New Roman" w:cs="Times New Roman"/>
          <w:sz w:val="24"/>
          <w:szCs w:val="24"/>
          <w:lang w:val="en-GB" w:eastAsia="fr-FR"/>
        </w:rPr>
        <w:t xml:space="preserve">, Spanish </w:t>
      </w:r>
      <w:proofErr w:type="spellStart"/>
      <w:r w:rsidR="000C6207" w:rsidRPr="000C6207">
        <w:rPr>
          <w:rFonts w:ascii="Times New Roman" w:eastAsia="Times New Roman" w:hAnsi="Times New Roman" w:cs="Times New Roman"/>
          <w:i/>
          <w:sz w:val="24"/>
          <w:szCs w:val="24"/>
          <w:lang w:val="en-GB" w:eastAsia="fr-FR"/>
        </w:rPr>
        <w:t>vez</w:t>
      </w:r>
      <w:proofErr w:type="spellEnd"/>
      <w:r w:rsidR="00E53FA4">
        <w:rPr>
          <w:rFonts w:ascii="Times New Roman" w:eastAsia="Times New Roman" w:hAnsi="Times New Roman" w:cs="Times New Roman"/>
          <w:i/>
          <w:sz w:val="24"/>
          <w:szCs w:val="24"/>
          <w:lang w:val="en-GB" w:eastAsia="fr-FR"/>
        </w:rPr>
        <w:t xml:space="preserve">, </w:t>
      </w:r>
      <w:r w:rsidR="00E53FA4" w:rsidRPr="00E53FA4">
        <w:rPr>
          <w:rFonts w:ascii="Times New Roman" w:eastAsia="Times New Roman" w:hAnsi="Times New Roman" w:cs="Times New Roman"/>
          <w:sz w:val="24"/>
          <w:szCs w:val="24"/>
          <w:lang w:val="en-GB" w:eastAsia="fr-FR"/>
        </w:rPr>
        <w:t>and</w:t>
      </w:r>
      <w:r w:rsidR="000C6207" w:rsidRPr="00E53FA4">
        <w:rPr>
          <w:rFonts w:ascii="Times New Roman" w:eastAsia="Times New Roman" w:hAnsi="Times New Roman" w:cs="Times New Roman"/>
          <w:sz w:val="24"/>
          <w:szCs w:val="24"/>
          <w:lang w:val="en-GB" w:eastAsia="fr-FR"/>
        </w:rPr>
        <w:t xml:space="preserve"> </w:t>
      </w:r>
      <w:r w:rsidR="00E53FA4">
        <w:rPr>
          <w:rFonts w:ascii="Times New Roman" w:eastAsia="Times New Roman" w:hAnsi="Times New Roman" w:cs="Times New Roman"/>
          <w:sz w:val="24"/>
          <w:szCs w:val="24"/>
          <w:lang w:val="en-GB" w:eastAsia="fr-FR"/>
        </w:rPr>
        <w:t xml:space="preserve">Mandarin Chinese </w:t>
      </w:r>
      <w:r w:rsidR="00E53FA4">
        <w:rPr>
          <w:rFonts w:ascii="Times New Roman" w:eastAsia="Times New Roman" w:hAnsi="Times New Roman" w:cs="Times New Roman"/>
          <w:i/>
          <w:sz w:val="24"/>
          <w:szCs w:val="24"/>
          <w:lang w:val="en-GB" w:eastAsia="fr-FR"/>
        </w:rPr>
        <w:t>ci</w:t>
      </w:r>
      <w:r w:rsidR="00CF6418">
        <w:rPr>
          <w:rFonts w:ascii="Times New Roman" w:eastAsia="Times New Roman" w:hAnsi="Times New Roman" w:cs="Times New Roman"/>
          <w:sz w:val="24"/>
          <w:szCs w:val="24"/>
          <w:lang w:val="en-GB" w:eastAsia="fr-FR"/>
        </w:rPr>
        <w:t xml:space="preserve"> (</w:t>
      </w:r>
      <w:proofErr w:type="spellStart"/>
      <w:r w:rsidR="00CF6418" w:rsidRPr="007D63C4">
        <w:rPr>
          <w:rFonts w:ascii="Times New Roman" w:eastAsia="Times New Roman" w:hAnsi="Times New Roman" w:cs="Times New Roman"/>
          <w:sz w:val="24"/>
          <w:szCs w:val="24"/>
          <w:lang w:val="en-GB" w:eastAsia="fr-FR"/>
        </w:rPr>
        <w:t>Moltmann</w:t>
      </w:r>
      <w:proofErr w:type="spellEnd"/>
      <w:r w:rsidR="00CF6418" w:rsidRPr="007D63C4">
        <w:rPr>
          <w:rFonts w:ascii="Times New Roman" w:eastAsia="Times New Roman" w:hAnsi="Times New Roman" w:cs="Times New Roman"/>
          <w:sz w:val="24"/>
          <w:szCs w:val="24"/>
          <w:lang w:val="en-GB" w:eastAsia="fr-FR"/>
        </w:rPr>
        <w:t xml:space="preserve"> </w:t>
      </w:r>
      <w:r w:rsidR="00845806">
        <w:rPr>
          <w:rFonts w:ascii="Times New Roman" w:eastAsia="Times New Roman" w:hAnsi="Times New Roman" w:cs="Times New Roman"/>
          <w:sz w:val="24"/>
          <w:szCs w:val="24"/>
          <w:lang w:val="en-GB" w:eastAsia="fr-FR"/>
        </w:rPr>
        <w:t xml:space="preserve">1997, chap. 7.2., </w:t>
      </w:r>
      <w:proofErr w:type="spellStart"/>
      <w:r w:rsidR="00845806">
        <w:rPr>
          <w:rFonts w:ascii="Times New Roman" w:eastAsia="Times New Roman" w:hAnsi="Times New Roman" w:cs="Times New Roman"/>
          <w:sz w:val="24"/>
          <w:szCs w:val="24"/>
          <w:lang w:val="en-GB" w:eastAsia="fr-FR"/>
        </w:rPr>
        <w:t>Doetjes</w:t>
      </w:r>
      <w:proofErr w:type="spellEnd"/>
      <w:r w:rsidR="00845806">
        <w:rPr>
          <w:rFonts w:ascii="Times New Roman" w:eastAsia="Times New Roman" w:hAnsi="Times New Roman" w:cs="Times New Roman"/>
          <w:sz w:val="24"/>
          <w:szCs w:val="24"/>
          <w:lang w:val="en-GB" w:eastAsia="fr-FR"/>
        </w:rPr>
        <w:t xml:space="preserve"> 1997</w:t>
      </w:r>
      <w:r w:rsidR="00E8234D">
        <w:rPr>
          <w:rFonts w:ascii="Times New Roman" w:eastAsia="Times New Roman" w:hAnsi="Times New Roman" w:cs="Times New Roman"/>
          <w:sz w:val="24"/>
          <w:szCs w:val="24"/>
          <w:lang w:val="en-GB" w:eastAsia="fr-FR"/>
        </w:rPr>
        <w:t xml:space="preserve">). </w:t>
      </w:r>
      <w:r w:rsidR="00CF6418">
        <w:rPr>
          <w:rFonts w:ascii="Times New Roman" w:eastAsia="Times New Roman" w:hAnsi="Times New Roman" w:cs="Times New Roman"/>
          <w:sz w:val="24"/>
          <w:szCs w:val="24"/>
          <w:lang w:val="en-GB" w:eastAsia="fr-FR"/>
        </w:rPr>
        <w:t xml:space="preserve"> </w:t>
      </w:r>
      <w:r w:rsidR="00664E46">
        <w:rPr>
          <w:rFonts w:ascii="Times New Roman" w:eastAsia="Times New Roman" w:hAnsi="Times New Roman" w:cs="Times New Roman"/>
          <w:sz w:val="24"/>
          <w:szCs w:val="24"/>
          <w:lang w:val="en-GB" w:eastAsia="fr-FR"/>
        </w:rPr>
        <w:t>Thus</w:t>
      </w:r>
      <w:r w:rsidR="005E18E5">
        <w:rPr>
          <w:rFonts w:ascii="Times New Roman" w:eastAsia="Times New Roman" w:hAnsi="Times New Roman" w:cs="Times New Roman"/>
          <w:sz w:val="24"/>
          <w:szCs w:val="24"/>
          <w:lang w:val="en-GB" w:eastAsia="fr-FR"/>
        </w:rPr>
        <w:t>,</w:t>
      </w:r>
      <w:r w:rsidR="00664E46" w:rsidRPr="00670910">
        <w:rPr>
          <w:rFonts w:ascii="Times New Roman" w:eastAsia="Times New Roman" w:hAnsi="Times New Roman" w:cs="Times New Roman"/>
          <w:i/>
          <w:iCs/>
          <w:sz w:val="24"/>
          <w:szCs w:val="24"/>
          <w:lang w:val="en-GB" w:eastAsia="fr-FR"/>
        </w:rPr>
        <w:t xml:space="preserve"> </w:t>
      </w:r>
      <w:r w:rsidR="00AA1B3C" w:rsidRPr="00670910">
        <w:rPr>
          <w:rFonts w:ascii="Times New Roman" w:eastAsia="Times New Roman" w:hAnsi="Times New Roman" w:cs="Times New Roman"/>
          <w:i/>
          <w:iCs/>
          <w:sz w:val="24"/>
          <w:szCs w:val="24"/>
          <w:lang w:val="en-GB" w:eastAsia="fr-FR"/>
        </w:rPr>
        <w:t>amount</w:t>
      </w:r>
      <w:r w:rsidR="00AA1B3C">
        <w:rPr>
          <w:rFonts w:ascii="Times New Roman" w:eastAsia="Times New Roman" w:hAnsi="Times New Roman" w:cs="Times New Roman"/>
          <w:sz w:val="24"/>
          <w:szCs w:val="24"/>
          <w:lang w:val="en-GB" w:eastAsia="fr-FR"/>
        </w:rPr>
        <w:t>-</w:t>
      </w:r>
      <w:r w:rsidR="00CF6418">
        <w:rPr>
          <w:rFonts w:ascii="Times New Roman" w:eastAsia="Times New Roman" w:hAnsi="Times New Roman" w:cs="Times New Roman"/>
          <w:sz w:val="24"/>
          <w:szCs w:val="24"/>
          <w:lang w:val="en-GB" w:eastAsia="fr-FR"/>
        </w:rPr>
        <w:t>NPs</w:t>
      </w:r>
      <w:r w:rsidR="00A667AC">
        <w:rPr>
          <w:rFonts w:ascii="Times New Roman" w:eastAsia="Times New Roman" w:hAnsi="Times New Roman" w:cs="Times New Roman"/>
          <w:sz w:val="24"/>
          <w:szCs w:val="24"/>
          <w:lang w:val="en-GB" w:eastAsia="fr-FR"/>
        </w:rPr>
        <w:t xml:space="preserve"> (as I will call them)</w:t>
      </w:r>
      <w:r w:rsidR="00CF6418">
        <w:rPr>
          <w:rFonts w:ascii="Times New Roman" w:eastAsia="Times New Roman" w:hAnsi="Times New Roman" w:cs="Times New Roman"/>
          <w:sz w:val="24"/>
          <w:szCs w:val="24"/>
          <w:lang w:val="en-GB" w:eastAsia="fr-FR"/>
        </w:rPr>
        <w:t xml:space="preserve"> such as </w:t>
      </w:r>
      <w:r w:rsidR="00F44B4C" w:rsidRPr="00F44B4C">
        <w:rPr>
          <w:rFonts w:ascii="Times New Roman" w:eastAsia="Times New Roman" w:hAnsi="Times New Roman" w:cs="Times New Roman"/>
          <w:i/>
          <w:sz w:val="24"/>
          <w:szCs w:val="24"/>
          <w:lang w:val="en-GB" w:eastAsia="fr-FR"/>
        </w:rPr>
        <w:t>a little bit</w:t>
      </w:r>
      <w:r w:rsidR="00F44B4C">
        <w:rPr>
          <w:rFonts w:ascii="Times New Roman" w:eastAsia="Times New Roman" w:hAnsi="Times New Roman" w:cs="Times New Roman"/>
          <w:sz w:val="24"/>
          <w:szCs w:val="24"/>
          <w:lang w:val="en-GB" w:eastAsia="fr-FR"/>
        </w:rPr>
        <w:t xml:space="preserve">, </w:t>
      </w:r>
      <w:r w:rsidR="0013474C" w:rsidRPr="00576D64">
        <w:rPr>
          <w:rFonts w:ascii="Times New Roman" w:eastAsia="Times New Roman" w:hAnsi="Times New Roman" w:cs="Times New Roman"/>
          <w:i/>
          <w:sz w:val="24"/>
          <w:szCs w:val="24"/>
          <w:lang w:val="en-GB" w:eastAsia="fr-FR"/>
        </w:rPr>
        <w:t>a g</w:t>
      </w:r>
      <w:r w:rsidR="00576D64">
        <w:rPr>
          <w:rFonts w:ascii="Times New Roman" w:eastAsia="Times New Roman" w:hAnsi="Times New Roman" w:cs="Times New Roman"/>
          <w:i/>
          <w:sz w:val="24"/>
          <w:szCs w:val="24"/>
          <w:lang w:val="en-GB" w:eastAsia="fr-FR"/>
        </w:rPr>
        <w:t>reat</w:t>
      </w:r>
      <w:r w:rsidR="0013474C" w:rsidRPr="00576D64">
        <w:rPr>
          <w:rFonts w:ascii="Times New Roman" w:eastAsia="Times New Roman" w:hAnsi="Times New Roman" w:cs="Times New Roman"/>
          <w:i/>
          <w:sz w:val="24"/>
          <w:szCs w:val="24"/>
          <w:lang w:val="en-GB" w:eastAsia="fr-FR"/>
        </w:rPr>
        <w:t xml:space="preserve"> deal</w:t>
      </w:r>
      <w:r w:rsidR="0013474C">
        <w:rPr>
          <w:rFonts w:ascii="Times New Roman" w:eastAsia="Times New Roman" w:hAnsi="Times New Roman" w:cs="Times New Roman"/>
          <w:sz w:val="24"/>
          <w:szCs w:val="24"/>
          <w:lang w:val="en-GB" w:eastAsia="fr-FR"/>
        </w:rPr>
        <w:t xml:space="preserve"> </w:t>
      </w:r>
      <w:r w:rsidR="00664E46">
        <w:rPr>
          <w:rFonts w:ascii="Times New Roman" w:eastAsia="Times New Roman" w:hAnsi="Times New Roman" w:cs="Times New Roman"/>
          <w:sz w:val="24"/>
          <w:szCs w:val="24"/>
          <w:lang w:val="en-GB" w:eastAsia="fr-FR"/>
        </w:rPr>
        <w:t>can act as bare NP adverbs, but</w:t>
      </w:r>
      <w:r w:rsidR="00AA1B3C">
        <w:rPr>
          <w:rFonts w:ascii="Times New Roman" w:eastAsia="Times New Roman" w:hAnsi="Times New Roman" w:cs="Times New Roman"/>
          <w:sz w:val="24"/>
          <w:szCs w:val="24"/>
          <w:lang w:val="en-GB" w:eastAsia="fr-FR"/>
        </w:rPr>
        <w:t xml:space="preserve"> </w:t>
      </w:r>
      <w:r w:rsidR="00AA1B3C" w:rsidRPr="00670910">
        <w:rPr>
          <w:rFonts w:ascii="Times New Roman" w:eastAsia="Times New Roman" w:hAnsi="Times New Roman" w:cs="Times New Roman"/>
          <w:i/>
          <w:iCs/>
          <w:sz w:val="24"/>
          <w:szCs w:val="24"/>
          <w:lang w:val="en-GB" w:eastAsia="fr-FR"/>
        </w:rPr>
        <w:t>number</w:t>
      </w:r>
      <w:r w:rsidR="00AA1B3C">
        <w:rPr>
          <w:rFonts w:ascii="Times New Roman" w:eastAsia="Times New Roman" w:hAnsi="Times New Roman" w:cs="Times New Roman"/>
          <w:sz w:val="24"/>
          <w:szCs w:val="24"/>
          <w:lang w:val="en-GB" w:eastAsia="fr-FR"/>
        </w:rPr>
        <w:t>-NPs</w:t>
      </w:r>
      <w:r w:rsidR="00A667AC">
        <w:rPr>
          <w:rFonts w:ascii="Times New Roman" w:eastAsia="Times New Roman" w:hAnsi="Times New Roman" w:cs="Times New Roman"/>
          <w:sz w:val="24"/>
          <w:szCs w:val="24"/>
          <w:lang w:val="en-GB" w:eastAsia="fr-FR"/>
        </w:rPr>
        <w:t xml:space="preserve"> (as I will call them)</w:t>
      </w:r>
      <w:r w:rsidR="00AA1B3C">
        <w:rPr>
          <w:rFonts w:ascii="Times New Roman" w:eastAsia="Times New Roman" w:hAnsi="Times New Roman" w:cs="Times New Roman"/>
          <w:sz w:val="24"/>
          <w:szCs w:val="24"/>
          <w:lang w:val="en-GB" w:eastAsia="fr-FR"/>
        </w:rPr>
        <w:t xml:space="preserve"> such as</w:t>
      </w:r>
      <w:r w:rsidR="00CE03B8">
        <w:rPr>
          <w:rFonts w:ascii="Times New Roman" w:eastAsia="Times New Roman" w:hAnsi="Times New Roman" w:cs="Times New Roman"/>
          <w:sz w:val="24"/>
          <w:szCs w:val="24"/>
          <w:lang w:val="en-GB" w:eastAsia="fr-FR"/>
        </w:rPr>
        <w:t xml:space="preserve"> </w:t>
      </w:r>
      <w:r w:rsidR="004D6CC5" w:rsidRPr="0013474C">
        <w:rPr>
          <w:rFonts w:ascii="Times New Roman" w:eastAsia="Times New Roman" w:hAnsi="Times New Roman" w:cs="Times New Roman"/>
          <w:i/>
          <w:sz w:val="24"/>
          <w:szCs w:val="24"/>
          <w:lang w:val="en-GB" w:eastAsia="fr-FR"/>
        </w:rPr>
        <w:t>a large number</w:t>
      </w:r>
      <w:r w:rsidR="001E735A">
        <w:rPr>
          <w:rFonts w:ascii="Times New Roman" w:eastAsia="Times New Roman" w:hAnsi="Times New Roman" w:cs="Times New Roman"/>
          <w:i/>
          <w:sz w:val="24"/>
          <w:szCs w:val="24"/>
          <w:lang w:val="en-GB" w:eastAsia="fr-FR"/>
        </w:rPr>
        <w:t xml:space="preserve"> </w:t>
      </w:r>
      <w:r w:rsidR="00CF6418">
        <w:rPr>
          <w:rFonts w:ascii="Times New Roman" w:eastAsia="Times New Roman" w:hAnsi="Times New Roman" w:cs="Times New Roman"/>
          <w:sz w:val="24"/>
          <w:szCs w:val="24"/>
          <w:lang w:val="en-GB" w:eastAsia="fr-FR"/>
        </w:rPr>
        <w:t xml:space="preserve">and </w:t>
      </w:r>
      <w:r w:rsidR="00CF6418">
        <w:rPr>
          <w:rFonts w:ascii="Times New Roman" w:eastAsia="Times New Roman" w:hAnsi="Times New Roman" w:cs="Times New Roman"/>
          <w:i/>
          <w:sz w:val="24"/>
          <w:szCs w:val="24"/>
          <w:lang w:val="en-GB" w:eastAsia="fr-FR"/>
        </w:rPr>
        <w:t>a couple</w:t>
      </w:r>
      <w:r w:rsidR="001E735A">
        <w:rPr>
          <w:rFonts w:ascii="Times New Roman" w:eastAsia="Times New Roman" w:hAnsi="Times New Roman" w:cs="Times New Roman"/>
          <w:sz w:val="24"/>
          <w:szCs w:val="24"/>
          <w:lang w:val="en-GB" w:eastAsia="fr-FR"/>
        </w:rPr>
        <w:t xml:space="preserve"> req</w:t>
      </w:r>
      <w:r w:rsidR="00664E46">
        <w:rPr>
          <w:rFonts w:ascii="Times New Roman" w:eastAsia="Times New Roman" w:hAnsi="Times New Roman" w:cs="Times New Roman"/>
          <w:sz w:val="24"/>
          <w:szCs w:val="24"/>
          <w:lang w:val="en-GB" w:eastAsia="fr-FR"/>
        </w:rPr>
        <w:t>uire the addition of</w:t>
      </w:r>
      <w:r w:rsidR="00664E46" w:rsidRPr="00664E46">
        <w:rPr>
          <w:rFonts w:ascii="Times New Roman" w:eastAsia="Times New Roman" w:hAnsi="Times New Roman" w:cs="Times New Roman"/>
          <w:i/>
          <w:sz w:val="24"/>
          <w:szCs w:val="24"/>
          <w:lang w:val="en-GB" w:eastAsia="fr-FR"/>
        </w:rPr>
        <w:t xml:space="preserve"> times</w:t>
      </w:r>
      <w:r w:rsidR="00664E46">
        <w:rPr>
          <w:rFonts w:ascii="Times New Roman" w:eastAsia="Times New Roman" w:hAnsi="Times New Roman" w:cs="Times New Roman"/>
          <w:sz w:val="24"/>
          <w:szCs w:val="24"/>
          <w:lang w:val="en-GB" w:eastAsia="fr-FR"/>
        </w:rPr>
        <w:t>:</w:t>
      </w:r>
    </w:p>
    <w:p w14:paraId="07A69E03" w14:textId="77777777" w:rsidR="00947BAE" w:rsidRDefault="00947BA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286872D" w14:textId="77777777" w:rsidR="00606A06" w:rsidRDefault="003B5E38" w:rsidP="00FE2F7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606A06">
        <w:rPr>
          <w:rFonts w:ascii="Times New Roman" w:eastAsia="Times New Roman" w:hAnsi="Times New Roman" w:cs="Times New Roman"/>
          <w:sz w:val="24"/>
          <w:szCs w:val="24"/>
          <w:lang w:val="en-GB" w:eastAsia="fr-FR"/>
        </w:rPr>
        <w:t>4</w:t>
      </w:r>
      <w:r w:rsidR="002A17CD">
        <w:rPr>
          <w:rFonts w:ascii="Times New Roman" w:eastAsia="Times New Roman" w:hAnsi="Times New Roman" w:cs="Times New Roman"/>
          <w:sz w:val="24"/>
          <w:szCs w:val="24"/>
          <w:lang w:val="en-GB" w:eastAsia="fr-FR"/>
        </w:rPr>
        <w:t xml:space="preserve">) </w:t>
      </w:r>
      <w:r w:rsidR="00947BAE">
        <w:rPr>
          <w:rFonts w:ascii="Times New Roman" w:eastAsia="Times New Roman" w:hAnsi="Times New Roman" w:cs="Times New Roman"/>
          <w:sz w:val="24"/>
          <w:szCs w:val="24"/>
          <w:lang w:val="en-GB" w:eastAsia="fr-FR"/>
        </w:rPr>
        <w:t>a.</w:t>
      </w:r>
      <w:r w:rsidR="00FE2F7C">
        <w:rPr>
          <w:rFonts w:ascii="Times New Roman" w:eastAsia="Times New Roman" w:hAnsi="Times New Roman" w:cs="Times New Roman"/>
          <w:sz w:val="24"/>
          <w:szCs w:val="24"/>
          <w:lang w:val="en-GB" w:eastAsia="fr-FR"/>
        </w:rPr>
        <w:t xml:space="preserve"> John slept a little bit</w:t>
      </w:r>
      <w:r w:rsidR="00606A06">
        <w:rPr>
          <w:rFonts w:ascii="Times New Roman" w:eastAsia="Times New Roman" w:hAnsi="Times New Roman" w:cs="Times New Roman"/>
          <w:sz w:val="24"/>
          <w:szCs w:val="24"/>
          <w:lang w:val="en-GB" w:eastAsia="fr-FR"/>
        </w:rPr>
        <w:t>.</w:t>
      </w:r>
    </w:p>
    <w:p w14:paraId="529A5DD4" w14:textId="77777777" w:rsidR="00606A06" w:rsidRDefault="00606A06" w:rsidP="00FE2F7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John slept a couple.</w:t>
      </w:r>
      <w:r w:rsidR="00FE2F7C">
        <w:rPr>
          <w:rFonts w:ascii="Times New Roman" w:eastAsia="Times New Roman" w:hAnsi="Times New Roman" w:cs="Times New Roman"/>
          <w:sz w:val="24"/>
          <w:szCs w:val="24"/>
          <w:lang w:val="en-GB" w:eastAsia="fr-FR"/>
        </w:rPr>
        <w:t xml:space="preserve"> </w:t>
      </w:r>
    </w:p>
    <w:p w14:paraId="1E087C3C" w14:textId="4AA0E169" w:rsidR="00664E46" w:rsidRDefault="00606A06" w:rsidP="00FE2F7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 John slept </w:t>
      </w:r>
      <w:r w:rsidR="00664E46">
        <w:rPr>
          <w:rFonts w:ascii="Times New Roman" w:eastAsia="Times New Roman" w:hAnsi="Times New Roman" w:cs="Times New Roman"/>
          <w:sz w:val="24"/>
          <w:szCs w:val="24"/>
          <w:lang w:val="en-GB" w:eastAsia="fr-FR"/>
        </w:rPr>
        <w:t>a couple of times.</w:t>
      </w:r>
    </w:p>
    <w:p w14:paraId="0ECCAEE1" w14:textId="77777777" w:rsidR="00606A06" w:rsidRDefault="00606A06" w:rsidP="00D665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(5) a.</w:t>
      </w:r>
      <w:r w:rsidR="00973900">
        <w:rPr>
          <w:rFonts w:ascii="Times New Roman" w:eastAsia="Times New Roman" w:hAnsi="Times New Roman" w:cs="Times New Roman"/>
          <w:sz w:val="24"/>
          <w:szCs w:val="24"/>
          <w:lang w:val="en-GB" w:eastAsia="fr-FR"/>
        </w:rPr>
        <w:t xml:space="preserve"> </w:t>
      </w:r>
      <w:r w:rsidR="00D665DA">
        <w:rPr>
          <w:rFonts w:ascii="Times New Roman" w:eastAsia="Times New Roman" w:hAnsi="Times New Roman" w:cs="Times New Roman"/>
          <w:sz w:val="24"/>
          <w:szCs w:val="24"/>
          <w:lang w:val="en-GB" w:eastAsia="fr-FR"/>
        </w:rPr>
        <w:t>Last week, Mary</w:t>
      </w:r>
      <w:r w:rsidR="00664E46">
        <w:rPr>
          <w:rFonts w:ascii="Times New Roman" w:eastAsia="Times New Roman" w:hAnsi="Times New Roman" w:cs="Times New Roman"/>
          <w:sz w:val="24"/>
          <w:szCs w:val="24"/>
          <w:lang w:val="en-GB" w:eastAsia="fr-FR"/>
        </w:rPr>
        <w:t xml:space="preserve"> worked out a great deal</w:t>
      </w:r>
      <w:r>
        <w:rPr>
          <w:rFonts w:ascii="Times New Roman" w:eastAsia="Times New Roman" w:hAnsi="Times New Roman" w:cs="Times New Roman"/>
          <w:sz w:val="24"/>
          <w:szCs w:val="24"/>
          <w:lang w:val="en-GB" w:eastAsia="fr-FR"/>
        </w:rPr>
        <w:t>.</w:t>
      </w:r>
    </w:p>
    <w:p w14:paraId="34B02C83" w14:textId="6F475871" w:rsidR="00606A06" w:rsidRDefault="00606A06" w:rsidP="00D665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r w:rsidR="00664E46">
        <w:rPr>
          <w:rFonts w:ascii="Times New Roman" w:eastAsia="Times New Roman" w:hAnsi="Times New Roman" w:cs="Times New Roman"/>
          <w:sz w:val="24"/>
          <w:szCs w:val="24"/>
          <w:lang w:val="en-GB" w:eastAsia="fr-FR"/>
        </w:rPr>
        <w:t xml:space="preserve"> * </w:t>
      </w:r>
      <w:r>
        <w:rPr>
          <w:rFonts w:ascii="Times New Roman" w:eastAsia="Times New Roman" w:hAnsi="Times New Roman" w:cs="Times New Roman"/>
          <w:sz w:val="24"/>
          <w:szCs w:val="24"/>
          <w:lang w:val="en-GB" w:eastAsia="fr-FR"/>
        </w:rPr>
        <w:t xml:space="preserve">Last week, Mary worked out </w:t>
      </w:r>
      <w:r w:rsidR="00664E46">
        <w:rPr>
          <w:rFonts w:ascii="Times New Roman" w:eastAsia="Times New Roman" w:hAnsi="Times New Roman" w:cs="Times New Roman"/>
          <w:sz w:val="24"/>
          <w:szCs w:val="24"/>
          <w:lang w:val="en-GB" w:eastAsia="fr-FR"/>
        </w:rPr>
        <w:t>a great</w:t>
      </w:r>
      <w:r w:rsidR="00D665DA">
        <w:rPr>
          <w:rFonts w:ascii="Times New Roman" w:eastAsia="Times New Roman" w:hAnsi="Times New Roman" w:cs="Times New Roman"/>
          <w:sz w:val="24"/>
          <w:szCs w:val="24"/>
          <w:lang w:val="en-GB" w:eastAsia="fr-FR"/>
        </w:rPr>
        <w:t xml:space="preserve"> number</w:t>
      </w:r>
      <w:r>
        <w:rPr>
          <w:rFonts w:ascii="Times New Roman" w:eastAsia="Times New Roman" w:hAnsi="Times New Roman" w:cs="Times New Roman"/>
          <w:sz w:val="24"/>
          <w:szCs w:val="24"/>
          <w:lang w:val="en-GB" w:eastAsia="fr-FR"/>
        </w:rPr>
        <w:t>.</w:t>
      </w:r>
    </w:p>
    <w:p w14:paraId="4692C48A" w14:textId="358194E7" w:rsidR="00D665DA" w:rsidRDefault="00606A06" w:rsidP="00D665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w:t>
      </w:r>
      <w:r w:rsidR="00973900">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 xml:space="preserve">Last week, Mary worked out </w:t>
      </w:r>
      <w:r w:rsidR="00973900">
        <w:rPr>
          <w:rFonts w:ascii="Times New Roman" w:eastAsia="Times New Roman" w:hAnsi="Times New Roman" w:cs="Times New Roman"/>
          <w:sz w:val="24"/>
          <w:szCs w:val="24"/>
          <w:lang w:val="en-GB" w:eastAsia="fr-FR"/>
        </w:rPr>
        <w:t>a great number of times</w:t>
      </w:r>
      <w:r w:rsidR="00D665DA">
        <w:rPr>
          <w:rFonts w:ascii="Times New Roman" w:eastAsia="Times New Roman" w:hAnsi="Times New Roman" w:cs="Times New Roman"/>
          <w:sz w:val="24"/>
          <w:szCs w:val="24"/>
          <w:lang w:val="en-GB" w:eastAsia="fr-FR"/>
        </w:rPr>
        <w:t>.</w:t>
      </w:r>
      <w:r w:rsidR="00D665DA">
        <w:rPr>
          <w:rStyle w:val="FootnoteReference"/>
          <w:rFonts w:ascii="Times New Roman" w:eastAsia="Times New Roman" w:hAnsi="Times New Roman" w:cs="Times New Roman"/>
          <w:sz w:val="24"/>
          <w:szCs w:val="24"/>
          <w:lang w:val="en-GB" w:eastAsia="fr-FR"/>
        </w:rPr>
        <w:footnoteReference w:id="8"/>
      </w:r>
    </w:p>
    <w:p w14:paraId="7770E2CE" w14:textId="77777777" w:rsidR="00D20203" w:rsidRDefault="00D2020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(6) a.</w:t>
      </w:r>
      <w:r w:rsidR="00973900">
        <w:rPr>
          <w:rFonts w:ascii="Times New Roman" w:eastAsia="Times New Roman" w:hAnsi="Times New Roman" w:cs="Times New Roman"/>
          <w:sz w:val="24"/>
          <w:szCs w:val="24"/>
          <w:lang w:val="en-GB" w:eastAsia="fr-FR"/>
        </w:rPr>
        <w:t xml:space="preserve"> </w:t>
      </w:r>
      <w:r w:rsidR="00D665DA">
        <w:rPr>
          <w:rFonts w:ascii="Times New Roman" w:eastAsia="Times New Roman" w:hAnsi="Times New Roman" w:cs="Times New Roman"/>
          <w:sz w:val="24"/>
          <w:szCs w:val="24"/>
          <w:lang w:val="en-GB" w:eastAsia="fr-FR"/>
        </w:rPr>
        <w:t>John and Mary argued</w:t>
      </w:r>
      <w:r w:rsidR="00973900">
        <w:rPr>
          <w:rFonts w:ascii="Times New Roman" w:eastAsia="Times New Roman" w:hAnsi="Times New Roman" w:cs="Times New Roman"/>
          <w:sz w:val="24"/>
          <w:szCs w:val="24"/>
          <w:lang w:val="en-GB" w:eastAsia="fr-FR"/>
        </w:rPr>
        <w:t xml:space="preserve"> a good deal</w:t>
      </w:r>
      <w:r>
        <w:rPr>
          <w:rFonts w:ascii="Times New Roman" w:eastAsia="Times New Roman" w:hAnsi="Times New Roman" w:cs="Times New Roman"/>
          <w:sz w:val="24"/>
          <w:szCs w:val="24"/>
          <w:lang w:val="en-GB" w:eastAsia="fr-FR"/>
        </w:rPr>
        <w:t>.</w:t>
      </w:r>
    </w:p>
    <w:p w14:paraId="17DD4A79" w14:textId="0741402F" w:rsidR="00D20203" w:rsidRDefault="00D2020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r w:rsidR="00973900">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John and Mary argued </w:t>
      </w:r>
      <w:r w:rsidR="00973900">
        <w:rPr>
          <w:rFonts w:ascii="Times New Roman" w:eastAsia="Times New Roman" w:hAnsi="Times New Roman" w:cs="Times New Roman"/>
          <w:sz w:val="24"/>
          <w:szCs w:val="24"/>
          <w:lang w:val="en-GB" w:eastAsia="fr-FR"/>
        </w:rPr>
        <w:t>a great number</w:t>
      </w:r>
      <w:r>
        <w:rPr>
          <w:rFonts w:ascii="Times New Roman" w:eastAsia="Times New Roman" w:hAnsi="Times New Roman" w:cs="Times New Roman"/>
          <w:sz w:val="24"/>
          <w:szCs w:val="24"/>
          <w:lang w:val="en-GB" w:eastAsia="fr-FR"/>
        </w:rPr>
        <w:t>.</w:t>
      </w:r>
    </w:p>
    <w:p w14:paraId="078ACB90" w14:textId="2F391B00" w:rsidR="00FE2F7C" w:rsidRDefault="00D2020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EF03B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c. </w:t>
      </w:r>
      <w:r w:rsidR="00973900">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John and Mary argued </w:t>
      </w:r>
      <w:r>
        <w:rPr>
          <w:rFonts w:ascii="Times New Roman" w:eastAsia="Times New Roman" w:hAnsi="Times New Roman" w:cs="Times New Roman"/>
          <w:sz w:val="24"/>
          <w:szCs w:val="24"/>
          <w:lang w:val="en-GB" w:eastAsia="fr-FR"/>
        </w:rPr>
        <w:t xml:space="preserve">a </w:t>
      </w:r>
      <w:r w:rsidR="00973900">
        <w:rPr>
          <w:rFonts w:ascii="Times New Roman" w:eastAsia="Times New Roman" w:hAnsi="Times New Roman" w:cs="Times New Roman"/>
          <w:sz w:val="24"/>
          <w:szCs w:val="24"/>
          <w:lang w:val="en-GB" w:eastAsia="fr-FR"/>
        </w:rPr>
        <w:t>great number of times</w:t>
      </w:r>
      <w:r w:rsidR="005E18E5">
        <w:rPr>
          <w:rFonts w:ascii="Times New Roman" w:eastAsia="Times New Roman" w:hAnsi="Times New Roman" w:cs="Times New Roman"/>
          <w:sz w:val="24"/>
          <w:szCs w:val="24"/>
          <w:lang w:val="en-GB" w:eastAsia="fr-FR"/>
        </w:rPr>
        <w:t>.</w:t>
      </w:r>
    </w:p>
    <w:p w14:paraId="19D925B3" w14:textId="77777777" w:rsidR="00D20203" w:rsidRDefault="00D2020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(7) a.</w:t>
      </w:r>
      <w:r w:rsidR="00973900">
        <w:rPr>
          <w:rFonts w:ascii="Times New Roman" w:eastAsia="Times New Roman" w:hAnsi="Times New Roman" w:cs="Times New Roman"/>
          <w:sz w:val="24"/>
          <w:szCs w:val="24"/>
          <w:lang w:val="en-GB" w:eastAsia="fr-FR"/>
        </w:rPr>
        <w:t xml:space="preserve"> </w:t>
      </w:r>
      <w:r w:rsidR="00973900" w:rsidRPr="007D63C4">
        <w:rPr>
          <w:rFonts w:ascii="Times New Roman" w:eastAsia="Times New Roman" w:hAnsi="Times New Roman" w:cs="Times New Roman"/>
          <w:sz w:val="24"/>
          <w:szCs w:val="24"/>
          <w:lang w:val="en-GB" w:eastAsia="fr-FR"/>
        </w:rPr>
        <w:t xml:space="preserve">John jumped </w:t>
      </w:r>
      <w:r w:rsidR="00973900">
        <w:rPr>
          <w:rFonts w:ascii="Times New Roman" w:eastAsia="Times New Roman" w:hAnsi="Times New Roman" w:cs="Times New Roman"/>
          <w:sz w:val="24"/>
          <w:szCs w:val="24"/>
          <w:lang w:val="en-GB" w:eastAsia="fr-FR"/>
        </w:rPr>
        <w:t>a bit</w:t>
      </w:r>
      <w:r>
        <w:rPr>
          <w:rFonts w:ascii="Times New Roman" w:eastAsia="Times New Roman" w:hAnsi="Times New Roman" w:cs="Times New Roman"/>
          <w:sz w:val="24"/>
          <w:szCs w:val="24"/>
          <w:lang w:val="en-GB" w:eastAsia="fr-FR"/>
        </w:rPr>
        <w:t>.</w:t>
      </w:r>
    </w:p>
    <w:p w14:paraId="59F76D9C" w14:textId="77777777" w:rsidR="00D20203" w:rsidRDefault="00D2020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r w:rsidR="00973900">
        <w:rPr>
          <w:rFonts w:ascii="Times New Roman" w:eastAsia="Times New Roman" w:hAnsi="Times New Roman" w:cs="Times New Roman"/>
          <w:sz w:val="24"/>
          <w:szCs w:val="24"/>
          <w:lang w:val="en-GB" w:eastAsia="fr-FR"/>
        </w:rPr>
        <w:t xml:space="preserve"> * </w:t>
      </w:r>
      <w:r>
        <w:rPr>
          <w:rFonts w:ascii="Times New Roman" w:eastAsia="Times New Roman" w:hAnsi="Times New Roman" w:cs="Times New Roman"/>
          <w:sz w:val="24"/>
          <w:szCs w:val="24"/>
          <w:lang w:val="en-GB" w:eastAsia="fr-FR"/>
        </w:rPr>
        <w:t xml:space="preserve">John jumped </w:t>
      </w:r>
      <w:r w:rsidR="00973900">
        <w:rPr>
          <w:rFonts w:ascii="Times New Roman" w:eastAsia="Times New Roman" w:hAnsi="Times New Roman" w:cs="Times New Roman"/>
          <w:sz w:val="24"/>
          <w:szCs w:val="24"/>
          <w:lang w:val="en-GB" w:eastAsia="fr-FR"/>
        </w:rPr>
        <w:t>a couple</w:t>
      </w:r>
      <w:r>
        <w:rPr>
          <w:rFonts w:ascii="Times New Roman" w:eastAsia="Times New Roman" w:hAnsi="Times New Roman" w:cs="Times New Roman"/>
          <w:sz w:val="24"/>
          <w:szCs w:val="24"/>
          <w:lang w:val="en-GB" w:eastAsia="fr-FR"/>
        </w:rPr>
        <w:t>.</w:t>
      </w:r>
    </w:p>
    <w:p w14:paraId="72AFF63A" w14:textId="6AEBB18D" w:rsidR="00D535D2" w:rsidRDefault="00D2020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John jumped</w:t>
      </w:r>
      <w:r w:rsidR="00973900">
        <w:rPr>
          <w:rFonts w:ascii="Times New Roman" w:eastAsia="Times New Roman" w:hAnsi="Times New Roman" w:cs="Times New Roman"/>
          <w:sz w:val="24"/>
          <w:szCs w:val="24"/>
          <w:lang w:val="en-GB" w:eastAsia="fr-FR"/>
        </w:rPr>
        <w:t xml:space="preserve"> a couple</w:t>
      </w:r>
      <w:r w:rsidR="00973900" w:rsidRPr="007D63C4">
        <w:rPr>
          <w:rFonts w:ascii="Times New Roman" w:eastAsia="Times New Roman" w:hAnsi="Times New Roman" w:cs="Times New Roman"/>
          <w:sz w:val="24"/>
          <w:szCs w:val="24"/>
          <w:lang w:val="en-GB" w:eastAsia="fr-FR"/>
        </w:rPr>
        <w:t xml:space="preserve"> of times.</w:t>
      </w:r>
    </w:p>
    <w:p w14:paraId="3C93BB40" w14:textId="77777777" w:rsidR="00D20203" w:rsidRDefault="00D20203" w:rsidP="00510FE7">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(8) a.</w:t>
      </w:r>
      <w:r w:rsidR="00510FE7" w:rsidRPr="007D63C4">
        <w:rPr>
          <w:rFonts w:ascii="Times New Roman" w:eastAsia="Times New Roman" w:hAnsi="Times New Roman" w:cs="Times New Roman"/>
          <w:sz w:val="24"/>
          <w:szCs w:val="24"/>
          <w:lang w:val="en-GB" w:eastAsia="fr-FR"/>
        </w:rPr>
        <w:t xml:space="preserve"> John worked out </w:t>
      </w:r>
      <w:r w:rsidR="00510FE7">
        <w:rPr>
          <w:rFonts w:ascii="Times New Roman" w:eastAsia="Times New Roman" w:hAnsi="Times New Roman" w:cs="Times New Roman"/>
          <w:sz w:val="24"/>
          <w:szCs w:val="24"/>
          <w:lang w:val="en-GB" w:eastAsia="fr-FR"/>
        </w:rPr>
        <w:t>a little bit</w:t>
      </w:r>
      <w:r>
        <w:rPr>
          <w:rFonts w:ascii="Times New Roman" w:eastAsia="Times New Roman" w:hAnsi="Times New Roman" w:cs="Times New Roman"/>
          <w:sz w:val="24"/>
          <w:szCs w:val="24"/>
          <w:lang w:val="en-GB" w:eastAsia="fr-FR"/>
        </w:rPr>
        <w:t>.</w:t>
      </w:r>
    </w:p>
    <w:p w14:paraId="2CA987A2" w14:textId="77777777" w:rsidR="00D20203" w:rsidRDefault="00D20203" w:rsidP="00510FE7">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r w:rsidR="00510FE7">
        <w:rPr>
          <w:rFonts w:ascii="Times New Roman" w:eastAsia="Times New Roman" w:hAnsi="Times New Roman" w:cs="Times New Roman"/>
          <w:sz w:val="24"/>
          <w:szCs w:val="24"/>
          <w:lang w:val="en-GB" w:eastAsia="fr-FR"/>
        </w:rPr>
        <w:t xml:space="preserve"> </w:t>
      </w:r>
      <w:r w:rsidR="00325358">
        <w:rPr>
          <w:rFonts w:ascii="Times New Roman" w:eastAsia="Times New Roman" w:hAnsi="Times New Roman" w:cs="Times New Roman"/>
          <w:sz w:val="24"/>
          <w:szCs w:val="24"/>
          <w:lang w:val="en-GB" w:eastAsia="fr-FR"/>
        </w:rPr>
        <w:t xml:space="preserve">* </w:t>
      </w:r>
      <w:r w:rsidRPr="007D63C4">
        <w:rPr>
          <w:rFonts w:ascii="Times New Roman" w:eastAsia="Times New Roman" w:hAnsi="Times New Roman" w:cs="Times New Roman"/>
          <w:sz w:val="24"/>
          <w:szCs w:val="24"/>
          <w:lang w:val="en-GB" w:eastAsia="fr-FR"/>
        </w:rPr>
        <w:t xml:space="preserve">John worked out </w:t>
      </w:r>
      <w:r w:rsidR="00510FE7">
        <w:rPr>
          <w:rFonts w:ascii="Times New Roman" w:eastAsia="Times New Roman" w:hAnsi="Times New Roman" w:cs="Times New Roman"/>
          <w:sz w:val="24"/>
          <w:szCs w:val="24"/>
          <w:lang w:val="en-GB" w:eastAsia="fr-FR"/>
        </w:rPr>
        <w:t xml:space="preserve">a great number </w:t>
      </w:r>
      <w:r>
        <w:rPr>
          <w:rFonts w:ascii="Times New Roman" w:eastAsia="Times New Roman" w:hAnsi="Times New Roman" w:cs="Times New Roman"/>
          <w:sz w:val="24"/>
          <w:szCs w:val="24"/>
          <w:lang w:val="en-GB" w:eastAsia="fr-FR"/>
        </w:rPr>
        <w:t>this year.</w:t>
      </w:r>
    </w:p>
    <w:p w14:paraId="638601A2" w14:textId="09BBDE06" w:rsidR="00510FE7" w:rsidRDefault="00D20203" w:rsidP="00510FE7">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John worked out </w:t>
      </w:r>
      <w:r w:rsidR="00510FE7" w:rsidRPr="007D63C4">
        <w:rPr>
          <w:rFonts w:ascii="Times New Roman" w:eastAsia="Times New Roman" w:hAnsi="Times New Roman" w:cs="Times New Roman"/>
          <w:sz w:val="24"/>
          <w:szCs w:val="24"/>
          <w:lang w:val="en-GB" w:eastAsia="fr-FR"/>
        </w:rPr>
        <w:t>a great</w:t>
      </w:r>
      <w:r w:rsidR="00510FE7">
        <w:rPr>
          <w:rFonts w:ascii="Times New Roman" w:eastAsia="Times New Roman" w:hAnsi="Times New Roman" w:cs="Times New Roman"/>
          <w:sz w:val="24"/>
          <w:szCs w:val="24"/>
          <w:lang w:val="en-GB" w:eastAsia="fr-FR"/>
        </w:rPr>
        <w:t xml:space="preserve"> number of times this year.</w:t>
      </w:r>
    </w:p>
    <w:p w14:paraId="26F999B7" w14:textId="77777777" w:rsidR="00973900" w:rsidRDefault="00973900"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08AD09B" w14:textId="302D2123" w:rsidR="00CF6418" w:rsidRDefault="00D665DA"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i/>
          <w:sz w:val="24"/>
          <w:szCs w:val="24"/>
          <w:lang w:val="en-GB" w:eastAsia="fr-FR"/>
        </w:rPr>
        <w:lastRenderedPageBreak/>
        <w:t>A</w:t>
      </w:r>
      <w:r w:rsidR="008A0AE1">
        <w:rPr>
          <w:rFonts w:ascii="Times New Roman" w:eastAsia="Times New Roman" w:hAnsi="Times New Roman" w:cs="Times New Roman"/>
          <w:i/>
          <w:sz w:val="24"/>
          <w:szCs w:val="24"/>
          <w:lang w:val="en-GB" w:eastAsia="fr-FR"/>
        </w:rPr>
        <w:t xml:space="preserve"> little bit, </w:t>
      </w:r>
      <w:r w:rsidR="009E26A9" w:rsidRPr="009E26A9">
        <w:rPr>
          <w:rFonts w:ascii="Times New Roman" w:eastAsia="Times New Roman" w:hAnsi="Times New Roman" w:cs="Times New Roman"/>
          <w:i/>
          <w:sz w:val="24"/>
          <w:szCs w:val="24"/>
          <w:lang w:val="en-GB" w:eastAsia="fr-FR"/>
        </w:rPr>
        <w:t>a great/good deal</w:t>
      </w:r>
      <w:r>
        <w:rPr>
          <w:rFonts w:ascii="Times New Roman" w:eastAsia="Times New Roman" w:hAnsi="Times New Roman" w:cs="Times New Roman"/>
          <w:i/>
          <w:sz w:val="24"/>
          <w:szCs w:val="24"/>
          <w:lang w:val="en-GB" w:eastAsia="fr-FR"/>
        </w:rPr>
        <w:t xml:space="preserve">, </w:t>
      </w:r>
      <w:r>
        <w:rPr>
          <w:rFonts w:ascii="Times New Roman" w:eastAsia="Times New Roman" w:hAnsi="Times New Roman" w:cs="Times New Roman"/>
          <w:sz w:val="24"/>
          <w:szCs w:val="24"/>
          <w:lang w:val="en-GB" w:eastAsia="fr-FR"/>
        </w:rPr>
        <w:t>can act as</w:t>
      </w:r>
      <w:r w:rsidR="00D535D2" w:rsidRPr="003B5E38">
        <w:rPr>
          <w:rFonts w:ascii="Times New Roman" w:eastAsia="Times New Roman" w:hAnsi="Times New Roman" w:cs="Times New Roman"/>
          <w:sz w:val="24"/>
          <w:szCs w:val="24"/>
          <w:lang w:val="en-GB" w:eastAsia="fr-FR"/>
        </w:rPr>
        <w:t xml:space="preserve"> adverbial modifiers </w:t>
      </w:r>
      <w:r w:rsidR="00F44B4C">
        <w:rPr>
          <w:rFonts w:ascii="Times New Roman" w:eastAsia="Times New Roman" w:hAnsi="Times New Roman" w:cs="Times New Roman"/>
          <w:sz w:val="24"/>
          <w:szCs w:val="24"/>
          <w:lang w:val="en-GB" w:eastAsia="fr-FR"/>
        </w:rPr>
        <w:t xml:space="preserve">whether the verb describes bounded events </w:t>
      </w:r>
      <w:r w:rsidR="00272AA7">
        <w:rPr>
          <w:rFonts w:ascii="Times New Roman" w:eastAsia="Times New Roman" w:hAnsi="Times New Roman" w:cs="Times New Roman"/>
          <w:sz w:val="24"/>
          <w:szCs w:val="24"/>
          <w:lang w:val="en-GB" w:eastAsia="fr-FR"/>
        </w:rPr>
        <w:t>(</w:t>
      </w:r>
      <w:r w:rsidR="00272AA7" w:rsidRPr="00272AA7">
        <w:rPr>
          <w:rFonts w:ascii="Times New Roman" w:eastAsia="Times New Roman" w:hAnsi="Times New Roman" w:cs="Times New Roman"/>
          <w:i/>
          <w:sz w:val="24"/>
          <w:szCs w:val="24"/>
          <w:lang w:val="en-GB" w:eastAsia="fr-FR"/>
        </w:rPr>
        <w:t>jump</w:t>
      </w:r>
      <w:r w:rsidR="00272AA7">
        <w:rPr>
          <w:rFonts w:ascii="Times New Roman" w:eastAsia="Times New Roman" w:hAnsi="Times New Roman" w:cs="Times New Roman"/>
          <w:sz w:val="24"/>
          <w:szCs w:val="24"/>
          <w:lang w:val="en-GB" w:eastAsia="fr-FR"/>
        </w:rPr>
        <w:t xml:space="preserve">) </w:t>
      </w:r>
      <w:r w:rsidR="001E735A">
        <w:rPr>
          <w:rFonts w:ascii="Times New Roman" w:eastAsia="Times New Roman" w:hAnsi="Times New Roman" w:cs="Times New Roman"/>
          <w:sz w:val="24"/>
          <w:szCs w:val="24"/>
          <w:lang w:val="en-GB" w:eastAsia="fr-FR"/>
        </w:rPr>
        <w:t>or unbounded ones</w:t>
      </w:r>
      <w:r w:rsidR="00272AA7">
        <w:rPr>
          <w:rFonts w:ascii="Times New Roman" w:eastAsia="Times New Roman" w:hAnsi="Times New Roman" w:cs="Times New Roman"/>
          <w:sz w:val="24"/>
          <w:szCs w:val="24"/>
          <w:lang w:val="en-GB" w:eastAsia="fr-FR"/>
        </w:rPr>
        <w:t xml:space="preserve"> (</w:t>
      </w:r>
      <w:r w:rsidR="00272AA7" w:rsidRPr="00272AA7">
        <w:rPr>
          <w:rFonts w:ascii="Times New Roman" w:eastAsia="Times New Roman" w:hAnsi="Times New Roman" w:cs="Times New Roman"/>
          <w:i/>
          <w:sz w:val="24"/>
          <w:szCs w:val="24"/>
          <w:lang w:val="en-GB" w:eastAsia="fr-FR"/>
        </w:rPr>
        <w:t>sleep, work, work out, argue</w:t>
      </w:r>
      <w:r w:rsidR="00272AA7">
        <w:rPr>
          <w:rFonts w:ascii="Times New Roman" w:eastAsia="Times New Roman" w:hAnsi="Times New Roman" w:cs="Times New Roman"/>
          <w:sz w:val="24"/>
          <w:szCs w:val="24"/>
          <w:lang w:val="en-GB" w:eastAsia="fr-FR"/>
        </w:rPr>
        <w:t>)</w:t>
      </w:r>
      <w:r w:rsidR="00D535D2">
        <w:rPr>
          <w:rFonts w:ascii="Times New Roman" w:eastAsia="Times New Roman" w:hAnsi="Times New Roman" w:cs="Times New Roman"/>
          <w:sz w:val="24"/>
          <w:szCs w:val="24"/>
          <w:lang w:val="en-GB" w:eastAsia="fr-FR"/>
        </w:rPr>
        <w:t>.</w:t>
      </w:r>
      <w:r w:rsidR="003D7387">
        <w:rPr>
          <w:rStyle w:val="FootnoteReference"/>
          <w:rFonts w:ascii="Times New Roman" w:eastAsia="Times New Roman" w:hAnsi="Times New Roman" w:cs="Times New Roman"/>
          <w:sz w:val="24"/>
          <w:szCs w:val="24"/>
          <w:lang w:val="en-GB" w:eastAsia="fr-FR"/>
        </w:rPr>
        <w:footnoteReference w:id="9"/>
      </w:r>
      <w:r w:rsidR="00121BE4" w:rsidRPr="00121BE4">
        <w:rPr>
          <w:rFonts w:ascii="Times New Roman" w:eastAsia="Times New Roman" w:hAnsi="Times New Roman" w:cs="Times New Roman"/>
          <w:sz w:val="24"/>
          <w:szCs w:val="24"/>
          <w:lang w:val="en-GB" w:eastAsia="fr-FR"/>
        </w:rPr>
        <w:t xml:space="preserve"> </w:t>
      </w:r>
      <w:r w:rsidRPr="00BD087D">
        <w:rPr>
          <w:rFonts w:ascii="Times New Roman" w:eastAsia="Times New Roman" w:hAnsi="Times New Roman" w:cs="Times New Roman"/>
          <w:i/>
          <w:sz w:val="24"/>
          <w:szCs w:val="24"/>
          <w:lang w:val="en-GB" w:eastAsia="fr-FR"/>
        </w:rPr>
        <w:t>A little bit</w:t>
      </w:r>
      <w:r>
        <w:rPr>
          <w:rFonts w:ascii="Times New Roman" w:eastAsia="Times New Roman" w:hAnsi="Times New Roman" w:cs="Times New Roman"/>
          <w:sz w:val="24"/>
          <w:szCs w:val="24"/>
          <w:lang w:val="en-GB" w:eastAsia="fr-FR"/>
        </w:rPr>
        <w:t xml:space="preserve"> and</w:t>
      </w:r>
      <w:r w:rsidR="00864952">
        <w:rPr>
          <w:rFonts w:ascii="Times New Roman" w:eastAsia="Times New Roman" w:hAnsi="Times New Roman" w:cs="Times New Roman"/>
          <w:sz w:val="24"/>
          <w:szCs w:val="24"/>
          <w:lang w:val="en-GB" w:eastAsia="fr-FR"/>
        </w:rPr>
        <w:t xml:space="preserve"> </w:t>
      </w:r>
      <w:r w:rsidR="00864952" w:rsidRPr="00864952">
        <w:rPr>
          <w:rFonts w:ascii="Times New Roman" w:eastAsia="Times New Roman" w:hAnsi="Times New Roman" w:cs="Times New Roman"/>
          <w:i/>
          <w:sz w:val="24"/>
          <w:szCs w:val="24"/>
          <w:lang w:val="en-GB" w:eastAsia="fr-FR"/>
        </w:rPr>
        <w:t>a great d</w:t>
      </w:r>
      <w:r w:rsidR="00272AA7" w:rsidRPr="00864952">
        <w:rPr>
          <w:rFonts w:ascii="Times New Roman" w:eastAsia="Times New Roman" w:hAnsi="Times New Roman" w:cs="Times New Roman"/>
          <w:i/>
          <w:sz w:val="24"/>
          <w:szCs w:val="24"/>
          <w:lang w:val="en-GB" w:eastAsia="fr-FR"/>
        </w:rPr>
        <w:t>eal</w:t>
      </w:r>
      <w:r w:rsidR="00272AA7">
        <w:rPr>
          <w:rFonts w:ascii="Times New Roman" w:eastAsia="Times New Roman" w:hAnsi="Times New Roman" w:cs="Times New Roman"/>
          <w:sz w:val="24"/>
          <w:szCs w:val="24"/>
          <w:lang w:val="en-GB" w:eastAsia="fr-FR"/>
        </w:rPr>
        <w:t xml:space="preserve"> </w:t>
      </w:r>
      <w:r w:rsidR="00F034E1">
        <w:rPr>
          <w:rFonts w:ascii="Times New Roman" w:eastAsia="Times New Roman" w:hAnsi="Times New Roman" w:cs="Times New Roman"/>
          <w:sz w:val="24"/>
          <w:szCs w:val="24"/>
          <w:lang w:val="en-GB" w:eastAsia="fr-FR"/>
        </w:rPr>
        <w:t>are mass</w:t>
      </w:r>
      <w:r w:rsidR="00CF6418">
        <w:rPr>
          <w:rFonts w:ascii="Times New Roman" w:eastAsia="Times New Roman" w:hAnsi="Times New Roman" w:cs="Times New Roman"/>
          <w:sz w:val="24"/>
          <w:szCs w:val="24"/>
          <w:lang w:val="en-GB" w:eastAsia="fr-FR"/>
        </w:rPr>
        <w:t xml:space="preserve"> quantifiers that are </w:t>
      </w:r>
      <w:r w:rsidR="00F034E1">
        <w:rPr>
          <w:rFonts w:ascii="Times New Roman" w:eastAsia="Times New Roman" w:hAnsi="Times New Roman" w:cs="Times New Roman"/>
          <w:sz w:val="24"/>
          <w:szCs w:val="24"/>
          <w:lang w:val="en-GB" w:eastAsia="fr-FR"/>
        </w:rPr>
        <w:t>NPs</w:t>
      </w:r>
      <w:r w:rsidR="00BD087D">
        <w:rPr>
          <w:rFonts w:ascii="Times New Roman" w:eastAsia="Times New Roman" w:hAnsi="Times New Roman" w:cs="Times New Roman"/>
          <w:sz w:val="24"/>
          <w:szCs w:val="24"/>
          <w:lang w:val="en-GB" w:eastAsia="fr-FR"/>
        </w:rPr>
        <w:t xml:space="preserve"> </w:t>
      </w:r>
      <w:r w:rsidR="00CF6418">
        <w:rPr>
          <w:rFonts w:ascii="Times New Roman" w:eastAsia="Times New Roman" w:hAnsi="Times New Roman" w:cs="Times New Roman"/>
          <w:sz w:val="24"/>
          <w:szCs w:val="24"/>
          <w:lang w:val="en-GB" w:eastAsia="fr-FR"/>
        </w:rPr>
        <w:t xml:space="preserve">syntactically </w:t>
      </w:r>
      <w:r w:rsidR="00E24BC1">
        <w:rPr>
          <w:rFonts w:ascii="Times New Roman" w:eastAsia="Times New Roman" w:hAnsi="Times New Roman" w:cs="Times New Roman"/>
          <w:sz w:val="24"/>
          <w:szCs w:val="24"/>
          <w:lang w:val="en-GB" w:eastAsia="fr-FR"/>
        </w:rPr>
        <w:t xml:space="preserve">(Kayne 2005) </w:t>
      </w:r>
      <w:r w:rsidR="00510FE7">
        <w:rPr>
          <w:rFonts w:ascii="Times New Roman" w:eastAsia="Times New Roman" w:hAnsi="Times New Roman" w:cs="Times New Roman"/>
          <w:sz w:val="24"/>
          <w:szCs w:val="24"/>
          <w:lang w:val="en-GB" w:eastAsia="fr-FR"/>
        </w:rPr>
        <w:t>and thus</w:t>
      </w:r>
      <w:r w:rsidR="00CF6418">
        <w:rPr>
          <w:rFonts w:ascii="Times New Roman" w:eastAsia="Times New Roman" w:hAnsi="Times New Roman" w:cs="Times New Roman"/>
          <w:sz w:val="24"/>
          <w:szCs w:val="24"/>
          <w:lang w:val="en-GB" w:eastAsia="fr-FR"/>
        </w:rPr>
        <w:t xml:space="preserve"> </w:t>
      </w:r>
      <w:r w:rsidR="007D63C4">
        <w:rPr>
          <w:rFonts w:ascii="Times New Roman" w:eastAsia="Times New Roman" w:hAnsi="Times New Roman" w:cs="Times New Roman"/>
          <w:sz w:val="24"/>
          <w:szCs w:val="24"/>
          <w:lang w:val="en-GB" w:eastAsia="fr-FR"/>
        </w:rPr>
        <w:t>bare NP a</w:t>
      </w:r>
      <w:r w:rsidR="00BD087D">
        <w:rPr>
          <w:rFonts w:ascii="Times New Roman" w:eastAsia="Times New Roman" w:hAnsi="Times New Roman" w:cs="Times New Roman"/>
          <w:sz w:val="24"/>
          <w:szCs w:val="24"/>
          <w:lang w:val="en-GB" w:eastAsia="fr-FR"/>
        </w:rPr>
        <w:t>dverbs (Larson 1985)</w:t>
      </w:r>
      <w:r w:rsidR="00F034E1">
        <w:rPr>
          <w:rFonts w:ascii="Times New Roman" w:eastAsia="Times New Roman" w:hAnsi="Times New Roman" w:cs="Times New Roman"/>
          <w:sz w:val="24"/>
          <w:szCs w:val="24"/>
          <w:lang w:val="en-GB" w:eastAsia="fr-FR"/>
        </w:rPr>
        <w:t xml:space="preserve"> </w:t>
      </w:r>
      <w:r w:rsidR="00CF6418">
        <w:rPr>
          <w:rFonts w:ascii="Times New Roman" w:eastAsia="Times New Roman" w:hAnsi="Times New Roman" w:cs="Times New Roman"/>
          <w:sz w:val="24"/>
          <w:szCs w:val="24"/>
          <w:lang w:val="en-GB" w:eastAsia="fr-FR"/>
        </w:rPr>
        <w:t xml:space="preserve">with </w:t>
      </w:r>
      <w:r w:rsidR="00CF6418" w:rsidRPr="00CF6418">
        <w:rPr>
          <w:rFonts w:ascii="Times New Roman" w:eastAsia="Times New Roman" w:hAnsi="Times New Roman" w:cs="Times New Roman"/>
          <w:i/>
          <w:sz w:val="24"/>
          <w:szCs w:val="24"/>
          <w:lang w:val="en-GB" w:eastAsia="fr-FR"/>
        </w:rPr>
        <w:t>a little bit</w:t>
      </w:r>
      <w:r w:rsidR="00CF6418">
        <w:rPr>
          <w:rFonts w:ascii="Times New Roman" w:eastAsia="Times New Roman" w:hAnsi="Times New Roman" w:cs="Times New Roman"/>
          <w:sz w:val="24"/>
          <w:szCs w:val="24"/>
          <w:lang w:val="en-GB" w:eastAsia="fr-FR"/>
        </w:rPr>
        <w:t xml:space="preserve"> having the structure</w:t>
      </w:r>
      <w:r w:rsidR="00BD087D">
        <w:rPr>
          <w:rFonts w:ascii="Times New Roman" w:eastAsia="Times New Roman" w:hAnsi="Times New Roman" w:cs="Times New Roman"/>
          <w:sz w:val="24"/>
          <w:szCs w:val="24"/>
          <w:lang w:val="en-GB" w:eastAsia="fr-FR"/>
        </w:rPr>
        <w:t xml:space="preserve"> </w:t>
      </w:r>
      <w:r w:rsidR="00F034E1">
        <w:rPr>
          <w:rFonts w:ascii="Times New Roman" w:eastAsia="Times New Roman" w:hAnsi="Times New Roman" w:cs="Times New Roman"/>
          <w:sz w:val="24"/>
          <w:szCs w:val="24"/>
          <w:lang w:val="en-GB" w:eastAsia="fr-FR"/>
        </w:rPr>
        <w:t>[a [</w:t>
      </w:r>
      <w:r w:rsidR="005738D9">
        <w:rPr>
          <w:rFonts w:ascii="Times New Roman" w:eastAsia="Times New Roman" w:hAnsi="Times New Roman" w:cs="Times New Roman"/>
          <w:sz w:val="24"/>
          <w:szCs w:val="24"/>
          <w:vertAlign w:val="subscript"/>
          <w:lang w:val="en-GB" w:eastAsia="fr-FR"/>
        </w:rPr>
        <w:t>Q</w:t>
      </w:r>
      <w:r w:rsidR="00325358">
        <w:rPr>
          <w:rFonts w:ascii="Times New Roman" w:eastAsia="Times New Roman" w:hAnsi="Times New Roman" w:cs="Times New Roman"/>
          <w:sz w:val="24"/>
          <w:szCs w:val="24"/>
          <w:vertAlign w:val="subscript"/>
          <w:lang w:val="en-GB" w:eastAsia="fr-FR"/>
        </w:rPr>
        <w:t xml:space="preserve"> </w:t>
      </w:r>
      <w:r w:rsidR="00F034E1">
        <w:rPr>
          <w:rFonts w:ascii="Times New Roman" w:eastAsia="Times New Roman" w:hAnsi="Times New Roman" w:cs="Times New Roman"/>
          <w:sz w:val="24"/>
          <w:szCs w:val="24"/>
          <w:lang w:val="en-GB" w:eastAsia="fr-FR"/>
        </w:rPr>
        <w:t>little [</w:t>
      </w:r>
      <w:r w:rsidR="00BD087D">
        <w:rPr>
          <w:rFonts w:ascii="Times New Roman" w:eastAsia="Times New Roman" w:hAnsi="Times New Roman" w:cs="Times New Roman"/>
          <w:sz w:val="24"/>
          <w:szCs w:val="24"/>
          <w:vertAlign w:val="subscript"/>
          <w:lang w:val="en-GB" w:eastAsia="fr-FR"/>
        </w:rPr>
        <w:t>N</w:t>
      </w:r>
      <w:r w:rsidR="00325358">
        <w:rPr>
          <w:rFonts w:ascii="Times New Roman" w:eastAsia="Times New Roman" w:hAnsi="Times New Roman" w:cs="Times New Roman"/>
          <w:sz w:val="24"/>
          <w:szCs w:val="24"/>
          <w:vertAlign w:val="subscript"/>
          <w:lang w:val="en-GB" w:eastAsia="fr-FR"/>
        </w:rPr>
        <w:t xml:space="preserve"> </w:t>
      </w:r>
      <w:r w:rsidR="00F034E1">
        <w:rPr>
          <w:rFonts w:ascii="Times New Roman" w:eastAsia="Times New Roman" w:hAnsi="Times New Roman" w:cs="Times New Roman"/>
          <w:sz w:val="24"/>
          <w:szCs w:val="24"/>
          <w:lang w:val="en-GB" w:eastAsia="fr-FR"/>
        </w:rPr>
        <w:t>bit]]])</w:t>
      </w:r>
      <w:r w:rsidR="00BD087D">
        <w:rPr>
          <w:rFonts w:ascii="Times New Roman" w:eastAsia="Times New Roman" w:hAnsi="Times New Roman" w:cs="Times New Roman"/>
          <w:sz w:val="24"/>
          <w:szCs w:val="24"/>
          <w:lang w:val="en-GB" w:eastAsia="fr-FR"/>
        </w:rPr>
        <w:t xml:space="preserve">. </w:t>
      </w:r>
      <w:r w:rsidR="00BD087D">
        <w:rPr>
          <w:rFonts w:ascii="Times New Roman" w:eastAsia="Times New Roman" w:hAnsi="Times New Roman" w:cs="Times New Roman"/>
          <w:i/>
          <w:sz w:val="24"/>
          <w:szCs w:val="24"/>
          <w:lang w:val="en-GB" w:eastAsia="fr-FR"/>
        </w:rPr>
        <w:t>A</w:t>
      </w:r>
      <w:r w:rsidR="008A0AE1">
        <w:rPr>
          <w:rFonts w:ascii="Times New Roman" w:eastAsia="Times New Roman" w:hAnsi="Times New Roman" w:cs="Times New Roman"/>
          <w:i/>
          <w:sz w:val="24"/>
          <w:szCs w:val="24"/>
          <w:lang w:val="en-GB" w:eastAsia="fr-FR"/>
        </w:rPr>
        <w:t xml:space="preserve"> great</w:t>
      </w:r>
      <w:r w:rsidR="00D222CE">
        <w:rPr>
          <w:rFonts w:ascii="Times New Roman" w:eastAsia="Times New Roman" w:hAnsi="Times New Roman" w:cs="Times New Roman"/>
          <w:i/>
          <w:sz w:val="24"/>
          <w:szCs w:val="24"/>
          <w:lang w:val="en-GB" w:eastAsia="fr-FR"/>
        </w:rPr>
        <w:t xml:space="preserve"> </w:t>
      </w:r>
      <w:r w:rsidR="008A0AE1">
        <w:rPr>
          <w:rFonts w:ascii="Times New Roman" w:eastAsia="Times New Roman" w:hAnsi="Times New Roman" w:cs="Times New Roman"/>
          <w:i/>
          <w:sz w:val="24"/>
          <w:szCs w:val="24"/>
          <w:lang w:val="en-GB" w:eastAsia="fr-FR"/>
        </w:rPr>
        <w:t xml:space="preserve">/ large </w:t>
      </w:r>
      <w:r w:rsidR="00151B76" w:rsidRPr="00864952">
        <w:rPr>
          <w:rFonts w:ascii="Times New Roman" w:eastAsia="Times New Roman" w:hAnsi="Times New Roman" w:cs="Times New Roman"/>
          <w:i/>
          <w:sz w:val="24"/>
          <w:szCs w:val="24"/>
          <w:lang w:val="en-GB" w:eastAsia="fr-FR"/>
        </w:rPr>
        <w:t>num</w:t>
      </w:r>
      <w:r w:rsidR="00864952" w:rsidRPr="00864952">
        <w:rPr>
          <w:rFonts w:ascii="Times New Roman" w:eastAsia="Times New Roman" w:hAnsi="Times New Roman" w:cs="Times New Roman"/>
          <w:i/>
          <w:sz w:val="24"/>
          <w:szCs w:val="24"/>
          <w:lang w:val="en-GB" w:eastAsia="fr-FR"/>
        </w:rPr>
        <w:t>ber</w:t>
      </w:r>
      <w:r w:rsidR="00E24BC1">
        <w:rPr>
          <w:rFonts w:ascii="Times New Roman" w:eastAsia="Times New Roman" w:hAnsi="Times New Roman" w:cs="Times New Roman"/>
          <w:i/>
          <w:sz w:val="24"/>
          <w:szCs w:val="24"/>
          <w:lang w:val="en-GB" w:eastAsia="fr-FR"/>
        </w:rPr>
        <w:t xml:space="preserve"> </w:t>
      </w:r>
      <w:r w:rsidR="00E24BC1">
        <w:rPr>
          <w:rFonts w:ascii="Times New Roman" w:eastAsia="Times New Roman" w:hAnsi="Times New Roman" w:cs="Times New Roman"/>
          <w:sz w:val="24"/>
          <w:szCs w:val="24"/>
          <w:lang w:val="en-GB" w:eastAsia="fr-FR"/>
        </w:rPr>
        <w:t xml:space="preserve">and </w:t>
      </w:r>
      <w:r w:rsidR="00E24BC1">
        <w:rPr>
          <w:rFonts w:ascii="Times New Roman" w:eastAsia="Times New Roman" w:hAnsi="Times New Roman" w:cs="Times New Roman"/>
          <w:i/>
          <w:sz w:val="24"/>
          <w:szCs w:val="24"/>
          <w:lang w:val="en-GB" w:eastAsia="fr-FR"/>
        </w:rPr>
        <w:t xml:space="preserve">a couple </w:t>
      </w:r>
      <w:r w:rsidR="00E24BC1">
        <w:rPr>
          <w:rFonts w:ascii="Times New Roman" w:eastAsia="Times New Roman" w:hAnsi="Times New Roman" w:cs="Times New Roman"/>
          <w:sz w:val="24"/>
          <w:szCs w:val="24"/>
          <w:lang w:val="en-GB" w:eastAsia="fr-FR"/>
        </w:rPr>
        <w:t>are</w:t>
      </w:r>
      <w:r w:rsidR="00BD087D">
        <w:rPr>
          <w:rFonts w:ascii="Times New Roman" w:eastAsia="Times New Roman" w:hAnsi="Times New Roman" w:cs="Times New Roman"/>
          <w:sz w:val="24"/>
          <w:szCs w:val="24"/>
          <w:lang w:val="en-GB" w:eastAsia="fr-FR"/>
        </w:rPr>
        <w:t xml:space="preserve"> count </w:t>
      </w:r>
      <w:r w:rsidR="001E735A">
        <w:rPr>
          <w:rFonts w:ascii="Times New Roman" w:eastAsia="Times New Roman" w:hAnsi="Times New Roman" w:cs="Times New Roman"/>
          <w:sz w:val="24"/>
          <w:szCs w:val="24"/>
          <w:lang w:val="en-GB" w:eastAsia="fr-FR"/>
        </w:rPr>
        <w:t>NPs of</w:t>
      </w:r>
      <w:r w:rsidR="00BD087D">
        <w:rPr>
          <w:rFonts w:ascii="Times New Roman" w:eastAsia="Times New Roman" w:hAnsi="Times New Roman" w:cs="Times New Roman"/>
          <w:sz w:val="24"/>
          <w:szCs w:val="24"/>
          <w:lang w:val="en-GB" w:eastAsia="fr-FR"/>
        </w:rPr>
        <w:t xml:space="preserve"> the very same syntactic structure</w:t>
      </w:r>
      <w:r w:rsidR="00CF6418">
        <w:rPr>
          <w:rFonts w:ascii="Times New Roman" w:eastAsia="Times New Roman" w:hAnsi="Times New Roman" w:cs="Times New Roman"/>
          <w:sz w:val="24"/>
          <w:szCs w:val="24"/>
          <w:lang w:val="en-GB" w:eastAsia="fr-FR"/>
        </w:rPr>
        <w:t>, but for them to act as adverbial qua</w:t>
      </w:r>
      <w:r w:rsidR="00510FE7">
        <w:rPr>
          <w:rFonts w:ascii="Times New Roman" w:eastAsia="Times New Roman" w:hAnsi="Times New Roman" w:cs="Times New Roman"/>
          <w:sz w:val="24"/>
          <w:szCs w:val="24"/>
          <w:lang w:val="en-GB" w:eastAsia="fr-FR"/>
        </w:rPr>
        <w:t>ntifiers ranging over events requires the addition of</w:t>
      </w:r>
      <w:r w:rsidR="00510FE7" w:rsidRPr="001E735A">
        <w:rPr>
          <w:rFonts w:ascii="Times New Roman" w:eastAsia="Times New Roman" w:hAnsi="Times New Roman" w:cs="Times New Roman"/>
          <w:i/>
          <w:sz w:val="24"/>
          <w:szCs w:val="24"/>
          <w:lang w:val="en-GB" w:eastAsia="fr-FR"/>
        </w:rPr>
        <w:t xml:space="preserve"> times</w:t>
      </w:r>
      <w:r w:rsidR="00510FE7">
        <w:rPr>
          <w:rFonts w:ascii="Times New Roman" w:eastAsia="Times New Roman" w:hAnsi="Times New Roman" w:cs="Times New Roman"/>
          <w:sz w:val="24"/>
          <w:szCs w:val="24"/>
          <w:lang w:val="en-GB" w:eastAsia="fr-FR"/>
        </w:rPr>
        <w:t>.</w:t>
      </w:r>
    </w:p>
    <w:p w14:paraId="78719CF4" w14:textId="77777777" w:rsidR="00FF456C" w:rsidRDefault="00FF456C"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99F23E4" w14:textId="77777777" w:rsidR="00FF456C" w:rsidRPr="00D24852" w:rsidRDefault="00952B97" w:rsidP="007D63C4">
      <w:pPr>
        <w:tabs>
          <w:tab w:val="left" w:pos="1255"/>
        </w:tabs>
        <w:suppressAutoHyphens/>
        <w:autoSpaceDN w:val="0"/>
        <w:spacing w:after="0" w:line="360" w:lineRule="auto"/>
        <w:textAlignment w:val="baseline"/>
        <w:rPr>
          <w:rFonts w:ascii="Times New Roman" w:eastAsia="Times New Roman" w:hAnsi="Times New Roman" w:cs="Times New Roman"/>
          <w:b/>
          <w:i/>
          <w:sz w:val="24"/>
          <w:szCs w:val="24"/>
          <w:lang w:val="en-GB" w:eastAsia="fr-FR"/>
        </w:rPr>
      </w:pPr>
      <w:r>
        <w:rPr>
          <w:rFonts w:ascii="Times New Roman" w:eastAsia="Times New Roman" w:hAnsi="Times New Roman" w:cs="Times New Roman"/>
          <w:b/>
          <w:sz w:val="24"/>
          <w:szCs w:val="24"/>
          <w:lang w:val="en-GB" w:eastAsia="fr-FR"/>
        </w:rPr>
        <w:t>2.2</w:t>
      </w:r>
      <w:r w:rsidR="00E53FA4">
        <w:rPr>
          <w:rFonts w:ascii="Times New Roman" w:eastAsia="Times New Roman" w:hAnsi="Times New Roman" w:cs="Times New Roman"/>
          <w:b/>
          <w:sz w:val="24"/>
          <w:szCs w:val="24"/>
          <w:lang w:val="en-GB" w:eastAsia="fr-FR"/>
        </w:rPr>
        <w:t>.1</w:t>
      </w:r>
      <w:r w:rsidR="00FF456C" w:rsidRPr="00FF456C">
        <w:rPr>
          <w:rFonts w:ascii="Times New Roman" w:eastAsia="Times New Roman" w:hAnsi="Times New Roman" w:cs="Times New Roman"/>
          <w:b/>
          <w:sz w:val="24"/>
          <w:szCs w:val="24"/>
          <w:lang w:val="en-GB" w:eastAsia="fr-FR"/>
        </w:rPr>
        <w:t xml:space="preserve">.2. </w:t>
      </w:r>
      <w:r w:rsidR="00FF456C" w:rsidRPr="00D24852">
        <w:rPr>
          <w:rFonts w:ascii="Times New Roman" w:eastAsia="Times New Roman" w:hAnsi="Times New Roman" w:cs="Times New Roman"/>
          <w:b/>
          <w:i/>
          <w:sz w:val="24"/>
          <w:szCs w:val="24"/>
          <w:lang w:val="en-GB" w:eastAsia="fr-FR"/>
        </w:rPr>
        <w:t>Many, few</w:t>
      </w:r>
      <w:r w:rsidR="00FF456C" w:rsidRPr="00FF456C">
        <w:rPr>
          <w:rFonts w:ascii="Times New Roman" w:eastAsia="Times New Roman" w:hAnsi="Times New Roman" w:cs="Times New Roman"/>
          <w:b/>
          <w:sz w:val="24"/>
          <w:szCs w:val="24"/>
          <w:lang w:val="en-GB" w:eastAsia="fr-FR"/>
        </w:rPr>
        <w:t xml:space="preserve"> vs </w:t>
      </w:r>
      <w:r w:rsidR="00FF456C" w:rsidRPr="00D24852">
        <w:rPr>
          <w:rFonts w:ascii="Times New Roman" w:eastAsia="Times New Roman" w:hAnsi="Times New Roman" w:cs="Times New Roman"/>
          <w:b/>
          <w:i/>
          <w:sz w:val="24"/>
          <w:szCs w:val="24"/>
          <w:lang w:val="en-GB" w:eastAsia="fr-FR"/>
        </w:rPr>
        <w:t>much</w:t>
      </w:r>
      <w:r w:rsidR="00D24852" w:rsidRPr="00D24852">
        <w:rPr>
          <w:rFonts w:ascii="Times New Roman" w:eastAsia="Times New Roman" w:hAnsi="Times New Roman" w:cs="Times New Roman"/>
          <w:b/>
          <w:i/>
          <w:sz w:val="24"/>
          <w:szCs w:val="24"/>
          <w:lang w:val="en-GB" w:eastAsia="fr-FR"/>
        </w:rPr>
        <w:t>,</w:t>
      </w:r>
      <w:r w:rsidR="00FF456C" w:rsidRPr="00D24852">
        <w:rPr>
          <w:rFonts w:ascii="Times New Roman" w:eastAsia="Times New Roman" w:hAnsi="Times New Roman" w:cs="Times New Roman"/>
          <w:b/>
          <w:i/>
          <w:sz w:val="24"/>
          <w:szCs w:val="24"/>
          <w:lang w:val="en-GB" w:eastAsia="fr-FR"/>
        </w:rPr>
        <w:t xml:space="preserve"> little</w:t>
      </w:r>
    </w:p>
    <w:p w14:paraId="2930C75C" w14:textId="77777777" w:rsidR="00FF456C" w:rsidRPr="007D63C4" w:rsidRDefault="00FF456C"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F5CCC9E" w14:textId="77777777" w:rsidR="00320E49" w:rsidRPr="007D63C4" w:rsidRDefault="00BD6B2C"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7D63C4">
        <w:rPr>
          <w:rFonts w:ascii="Times New Roman" w:eastAsia="Times New Roman" w:hAnsi="Times New Roman" w:cs="Times New Roman"/>
          <w:sz w:val="24"/>
          <w:szCs w:val="24"/>
          <w:lang w:val="en-GB" w:eastAsia="fr-FR"/>
        </w:rPr>
        <w:t xml:space="preserve">The choice of </w:t>
      </w:r>
      <w:r w:rsidR="00CF6418">
        <w:rPr>
          <w:rFonts w:ascii="Times New Roman" w:eastAsia="Times New Roman" w:hAnsi="Times New Roman" w:cs="Times New Roman"/>
          <w:i/>
          <w:sz w:val="24"/>
          <w:szCs w:val="24"/>
          <w:lang w:val="en-GB" w:eastAsia="fr-FR"/>
        </w:rPr>
        <w:t>little</w:t>
      </w:r>
      <w:r w:rsidR="00CF6418" w:rsidRPr="00CF6418">
        <w:rPr>
          <w:rFonts w:ascii="Times New Roman" w:eastAsia="Times New Roman" w:hAnsi="Times New Roman" w:cs="Times New Roman"/>
          <w:sz w:val="24"/>
          <w:szCs w:val="24"/>
          <w:lang w:val="en-GB" w:eastAsia="fr-FR"/>
        </w:rPr>
        <w:t xml:space="preserve"> and</w:t>
      </w:r>
      <w:r w:rsidRPr="007D63C4">
        <w:rPr>
          <w:rFonts w:ascii="Times New Roman" w:eastAsia="Times New Roman" w:hAnsi="Times New Roman" w:cs="Times New Roman"/>
          <w:i/>
          <w:sz w:val="24"/>
          <w:szCs w:val="24"/>
          <w:lang w:val="en-GB" w:eastAsia="fr-FR"/>
        </w:rPr>
        <w:t xml:space="preserve"> much</w:t>
      </w:r>
      <w:r w:rsidRPr="007D63C4">
        <w:rPr>
          <w:rFonts w:ascii="Times New Roman" w:eastAsia="Times New Roman" w:hAnsi="Times New Roman" w:cs="Times New Roman"/>
          <w:sz w:val="24"/>
          <w:szCs w:val="24"/>
          <w:lang w:val="en-GB" w:eastAsia="fr-FR"/>
        </w:rPr>
        <w:t xml:space="preserve"> as opposed to </w:t>
      </w:r>
      <w:r w:rsidR="00F44B4C" w:rsidRPr="007D63C4">
        <w:rPr>
          <w:rFonts w:ascii="Times New Roman" w:eastAsia="Times New Roman" w:hAnsi="Times New Roman" w:cs="Times New Roman"/>
          <w:i/>
          <w:sz w:val="24"/>
          <w:szCs w:val="24"/>
          <w:lang w:val="en-GB" w:eastAsia="fr-FR"/>
        </w:rPr>
        <w:t>few</w:t>
      </w:r>
      <w:r w:rsidR="00CF6418">
        <w:rPr>
          <w:rFonts w:ascii="Times New Roman" w:eastAsia="Times New Roman" w:hAnsi="Times New Roman" w:cs="Times New Roman"/>
          <w:i/>
          <w:sz w:val="24"/>
          <w:szCs w:val="24"/>
          <w:lang w:val="en-GB" w:eastAsia="fr-FR"/>
        </w:rPr>
        <w:t xml:space="preserve"> </w:t>
      </w:r>
      <w:r w:rsidR="00CF6418" w:rsidRPr="00CF6418">
        <w:rPr>
          <w:rFonts w:ascii="Times New Roman" w:eastAsia="Times New Roman" w:hAnsi="Times New Roman" w:cs="Times New Roman"/>
          <w:sz w:val="24"/>
          <w:szCs w:val="24"/>
          <w:lang w:val="en-GB" w:eastAsia="fr-FR"/>
        </w:rPr>
        <w:t xml:space="preserve">and </w:t>
      </w:r>
      <w:r w:rsidR="005738D9" w:rsidRPr="007D63C4">
        <w:rPr>
          <w:rFonts w:ascii="Times New Roman" w:eastAsia="Times New Roman" w:hAnsi="Times New Roman" w:cs="Times New Roman"/>
          <w:i/>
          <w:sz w:val="24"/>
          <w:szCs w:val="24"/>
          <w:lang w:val="en-GB" w:eastAsia="fr-FR"/>
        </w:rPr>
        <w:t>many</w:t>
      </w:r>
      <w:r w:rsidR="00F44B4C" w:rsidRPr="007D63C4">
        <w:rPr>
          <w:rFonts w:ascii="Times New Roman" w:eastAsia="Times New Roman" w:hAnsi="Times New Roman" w:cs="Times New Roman"/>
          <w:sz w:val="24"/>
          <w:szCs w:val="24"/>
          <w:lang w:val="en-GB" w:eastAsia="fr-FR"/>
        </w:rPr>
        <w:t xml:space="preserve"> </w:t>
      </w:r>
      <w:r w:rsidR="007D63C4" w:rsidRPr="007D63C4">
        <w:rPr>
          <w:rFonts w:ascii="Times New Roman" w:eastAsia="Times New Roman" w:hAnsi="Times New Roman" w:cs="Times New Roman"/>
          <w:sz w:val="24"/>
          <w:szCs w:val="24"/>
          <w:lang w:val="en-GB" w:eastAsia="fr-FR"/>
        </w:rPr>
        <w:t>appears to fall under</w:t>
      </w:r>
      <w:r w:rsidRPr="007D63C4">
        <w:rPr>
          <w:rFonts w:ascii="Times New Roman" w:eastAsia="Times New Roman" w:hAnsi="Times New Roman" w:cs="Times New Roman"/>
          <w:sz w:val="24"/>
          <w:szCs w:val="24"/>
          <w:lang w:val="en-GB" w:eastAsia="fr-FR"/>
        </w:rPr>
        <w:t xml:space="preserve"> the same</w:t>
      </w:r>
      <w:r w:rsidR="005738D9" w:rsidRPr="007D63C4">
        <w:rPr>
          <w:rFonts w:ascii="Times New Roman" w:eastAsia="Times New Roman" w:hAnsi="Times New Roman" w:cs="Times New Roman"/>
          <w:sz w:val="24"/>
          <w:szCs w:val="24"/>
          <w:lang w:val="en-GB" w:eastAsia="fr-FR"/>
        </w:rPr>
        <w:t xml:space="preserve"> generalization</w:t>
      </w:r>
      <w:r w:rsidR="007E200D">
        <w:rPr>
          <w:rFonts w:ascii="Times New Roman" w:eastAsia="Times New Roman" w:hAnsi="Times New Roman" w:cs="Times New Roman"/>
          <w:sz w:val="24"/>
          <w:szCs w:val="24"/>
          <w:lang w:val="en-GB" w:eastAsia="fr-FR"/>
        </w:rPr>
        <w:t>:</w:t>
      </w:r>
      <w:r w:rsidR="005738D9" w:rsidRPr="007D63C4">
        <w:rPr>
          <w:rFonts w:ascii="Times New Roman" w:eastAsia="Times New Roman" w:hAnsi="Times New Roman" w:cs="Times New Roman"/>
          <w:sz w:val="24"/>
          <w:szCs w:val="24"/>
          <w:lang w:val="en-GB" w:eastAsia="fr-FR"/>
        </w:rPr>
        <w:t xml:space="preserve"> </w:t>
      </w:r>
    </w:p>
    <w:p w14:paraId="3622AC14" w14:textId="77777777" w:rsidR="00121BE4" w:rsidRPr="007D63C4" w:rsidRDefault="00EC0F04"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7D63C4">
        <w:rPr>
          <w:rFonts w:ascii="Times New Roman" w:eastAsia="Times New Roman" w:hAnsi="Times New Roman" w:cs="Times New Roman"/>
          <w:sz w:val="24"/>
          <w:szCs w:val="24"/>
          <w:lang w:val="en-GB" w:eastAsia="fr-FR"/>
        </w:rPr>
        <w:t xml:space="preserve">    </w:t>
      </w:r>
    </w:p>
    <w:p w14:paraId="365CAD09" w14:textId="77777777" w:rsidR="00D20203" w:rsidRDefault="00AA1B3C" w:rsidP="00510FE7">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D20203">
        <w:rPr>
          <w:rFonts w:ascii="Times New Roman" w:eastAsia="Times New Roman" w:hAnsi="Times New Roman" w:cs="Times New Roman"/>
          <w:sz w:val="24"/>
          <w:szCs w:val="24"/>
          <w:lang w:val="en-GB" w:eastAsia="fr-FR"/>
        </w:rPr>
        <w:t>9</w:t>
      </w:r>
      <w:r w:rsidR="00121BE4" w:rsidRPr="007D63C4">
        <w:rPr>
          <w:rFonts w:ascii="Times New Roman" w:eastAsia="Times New Roman" w:hAnsi="Times New Roman" w:cs="Times New Roman"/>
          <w:sz w:val="24"/>
          <w:szCs w:val="24"/>
          <w:lang w:val="en-GB" w:eastAsia="fr-FR"/>
        </w:rPr>
        <w:t xml:space="preserve">) </w:t>
      </w:r>
      <w:r w:rsidR="002A17CD" w:rsidRPr="007D63C4">
        <w:rPr>
          <w:rFonts w:ascii="Times New Roman" w:eastAsia="Times New Roman" w:hAnsi="Times New Roman" w:cs="Times New Roman"/>
          <w:sz w:val="24"/>
          <w:szCs w:val="24"/>
          <w:lang w:val="en-GB" w:eastAsia="fr-FR"/>
        </w:rPr>
        <w:t>a</w:t>
      </w:r>
      <w:r w:rsidR="003651B4" w:rsidRPr="007D63C4">
        <w:rPr>
          <w:rFonts w:ascii="Times New Roman" w:eastAsia="Times New Roman" w:hAnsi="Times New Roman" w:cs="Times New Roman"/>
          <w:sz w:val="24"/>
          <w:szCs w:val="24"/>
          <w:lang w:val="en-GB" w:eastAsia="fr-FR"/>
        </w:rPr>
        <w:t xml:space="preserve">. </w:t>
      </w:r>
      <w:r w:rsidR="00973900">
        <w:rPr>
          <w:rFonts w:ascii="Times New Roman" w:eastAsia="Times New Roman" w:hAnsi="Times New Roman" w:cs="Times New Roman"/>
          <w:sz w:val="24"/>
          <w:szCs w:val="24"/>
          <w:lang w:val="en-GB" w:eastAsia="fr-FR"/>
        </w:rPr>
        <w:t>Jo</w:t>
      </w:r>
      <w:r w:rsidR="00510FE7">
        <w:rPr>
          <w:rFonts w:ascii="Times New Roman" w:eastAsia="Times New Roman" w:hAnsi="Times New Roman" w:cs="Times New Roman"/>
          <w:sz w:val="24"/>
          <w:szCs w:val="24"/>
          <w:lang w:val="en-GB" w:eastAsia="fr-FR"/>
        </w:rPr>
        <w:t>h</w:t>
      </w:r>
      <w:r>
        <w:rPr>
          <w:rFonts w:ascii="Times New Roman" w:eastAsia="Times New Roman" w:hAnsi="Times New Roman" w:cs="Times New Roman"/>
          <w:sz w:val="24"/>
          <w:szCs w:val="24"/>
          <w:lang w:val="en-GB" w:eastAsia="fr-FR"/>
        </w:rPr>
        <w:t>n jumped too much</w:t>
      </w:r>
      <w:r w:rsidR="00D20203">
        <w:rPr>
          <w:rFonts w:ascii="Times New Roman" w:eastAsia="Times New Roman" w:hAnsi="Times New Roman" w:cs="Times New Roman"/>
          <w:sz w:val="24"/>
          <w:szCs w:val="24"/>
          <w:lang w:val="en-GB" w:eastAsia="fr-FR"/>
        </w:rPr>
        <w:t>.</w:t>
      </w:r>
    </w:p>
    <w:p w14:paraId="6B305D92" w14:textId="39124EEF" w:rsidR="003258EF" w:rsidRDefault="00D20203" w:rsidP="00510FE7">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EF03B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 * John jumped too many.</w:t>
      </w:r>
    </w:p>
    <w:p w14:paraId="39828FDE" w14:textId="5A8DAD2C" w:rsidR="00973900" w:rsidRDefault="003258EF" w:rsidP="00510FE7">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c</w:t>
      </w:r>
      <w:r>
        <w:rPr>
          <w:rFonts w:ascii="Times New Roman" w:eastAsia="Times New Roman" w:hAnsi="Times New Roman" w:cs="Times New Roman"/>
          <w:sz w:val="24"/>
          <w:szCs w:val="24"/>
          <w:lang w:val="en-GB" w:eastAsia="fr-FR"/>
        </w:rPr>
        <w:t xml:space="preserve">. John jumped </w:t>
      </w:r>
      <w:r w:rsidR="00510FE7">
        <w:rPr>
          <w:rFonts w:ascii="Times New Roman" w:eastAsia="Times New Roman" w:hAnsi="Times New Roman" w:cs="Times New Roman"/>
          <w:sz w:val="24"/>
          <w:szCs w:val="24"/>
          <w:lang w:val="en-GB" w:eastAsia="fr-FR"/>
        </w:rPr>
        <w:t>too many times.</w:t>
      </w:r>
    </w:p>
    <w:p w14:paraId="4D69684E" w14:textId="77777777" w:rsidR="00D20203" w:rsidRDefault="00D20203" w:rsidP="0097390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(10) a.</w:t>
      </w:r>
      <w:r w:rsidR="00973900">
        <w:rPr>
          <w:rFonts w:ascii="Times New Roman" w:eastAsia="Times New Roman" w:hAnsi="Times New Roman" w:cs="Times New Roman"/>
          <w:sz w:val="24"/>
          <w:szCs w:val="24"/>
          <w:lang w:val="en-GB" w:eastAsia="fr-FR"/>
        </w:rPr>
        <w:t xml:space="preserve"> John slept</w:t>
      </w:r>
      <w:r>
        <w:rPr>
          <w:rFonts w:ascii="Times New Roman" w:eastAsia="Times New Roman" w:hAnsi="Times New Roman" w:cs="Times New Roman"/>
          <w:sz w:val="24"/>
          <w:szCs w:val="24"/>
          <w:lang w:val="en-GB" w:eastAsia="fr-FR"/>
        </w:rPr>
        <w:t>.</w:t>
      </w:r>
    </w:p>
    <w:p w14:paraId="17C6418B" w14:textId="77777777" w:rsidR="00D20203" w:rsidRDefault="00D20203" w:rsidP="0097390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John </w:t>
      </w:r>
      <w:r w:rsidR="00973900">
        <w:rPr>
          <w:rFonts w:ascii="Times New Roman" w:eastAsia="Times New Roman" w:hAnsi="Times New Roman" w:cs="Times New Roman"/>
          <w:sz w:val="24"/>
          <w:szCs w:val="24"/>
          <w:lang w:val="en-GB" w:eastAsia="fr-FR"/>
        </w:rPr>
        <w:t>worked too little</w:t>
      </w:r>
      <w:r>
        <w:rPr>
          <w:rFonts w:ascii="Times New Roman" w:eastAsia="Times New Roman" w:hAnsi="Times New Roman" w:cs="Times New Roman"/>
          <w:sz w:val="24"/>
          <w:szCs w:val="24"/>
          <w:lang w:val="en-GB" w:eastAsia="fr-FR"/>
        </w:rPr>
        <w:t>.</w:t>
      </w:r>
    </w:p>
    <w:p w14:paraId="60D60BCB" w14:textId="75F6353E" w:rsidR="003258EF" w:rsidRDefault="00D20203" w:rsidP="0097390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 John worked </w:t>
      </w:r>
      <w:r w:rsidR="00973900">
        <w:rPr>
          <w:rFonts w:ascii="Times New Roman" w:eastAsia="Times New Roman" w:hAnsi="Times New Roman" w:cs="Times New Roman"/>
          <w:sz w:val="24"/>
          <w:szCs w:val="24"/>
          <w:lang w:val="en-GB" w:eastAsia="fr-FR"/>
        </w:rPr>
        <w:t>too few</w:t>
      </w:r>
      <w:r w:rsidR="003258EF">
        <w:rPr>
          <w:rFonts w:ascii="Times New Roman" w:eastAsia="Times New Roman" w:hAnsi="Times New Roman" w:cs="Times New Roman"/>
          <w:sz w:val="24"/>
          <w:szCs w:val="24"/>
          <w:lang w:val="en-GB" w:eastAsia="fr-FR"/>
        </w:rPr>
        <w:t>.</w:t>
      </w:r>
    </w:p>
    <w:p w14:paraId="0E8F43EA" w14:textId="74E368E3" w:rsidR="00973900" w:rsidRDefault="00D20203" w:rsidP="0097390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(11) </w:t>
      </w:r>
      <w:r w:rsidR="003258EF">
        <w:rPr>
          <w:rFonts w:ascii="Times New Roman" w:eastAsia="Times New Roman" w:hAnsi="Times New Roman" w:cs="Times New Roman"/>
          <w:sz w:val="24"/>
          <w:szCs w:val="24"/>
          <w:lang w:val="en-GB" w:eastAsia="fr-FR"/>
        </w:rPr>
        <w:t>John s</w:t>
      </w:r>
      <w:r w:rsidR="00325358">
        <w:rPr>
          <w:rFonts w:ascii="Times New Roman" w:eastAsia="Times New Roman" w:hAnsi="Times New Roman" w:cs="Times New Roman"/>
          <w:sz w:val="24"/>
          <w:szCs w:val="24"/>
          <w:lang w:val="en-GB" w:eastAsia="fr-FR"/>
        </w:rPr>
        <w:t>l</w:t>
      </w:r>
      <w:r w:rsidR="003258EF">
        <w:rPr>
          <w:rFonts w:ascii="Times New Roman" w:eastAsia="Times New Roman" w:hAnsi="Times New Roman" w:cs="Times New Roman"/>
          <w:sz w:val="24"/>
          <w:szCs w:val="24"/>
          <w:lang w:val="en-GB" w:eastAsia="fr-FR"/>
        </w:rPr>
        <w:t xml:space="preserve">ept </w:t>
      </w:r>
      <w:r>
        <w:rPr>
          <w:rFonts w:ascii="Times New Roman" w:eastAsia="Times New Roman" w:hAnsi="Times New Roman" w:cs="Times New Roman"/>
          <w:sz w:val="24"/>
          <w:szCs w:val="24"/>
          <w:lang w:val="en-GB" w:eastAsia="fr-FR"/>
        </w:rPr>
        <w:t xml:space="preserve">/ </w:t>
      </w:r>
      <w:r w:rsidR="003258EF">
        <w:rPr>
          <w:rFonts w:ascii="Times New Roman" w:eastAsia="Times New Roman" w:hAnsi="Times New Roman" w:cs="Times New Roman"/>
          <w:sz w:val="24"/>
          <w:szCs w:val="24"/>
          <w:lang w:val="en-GB" w:eastAsia="fr-FR"/>
        </w:rPr>
        <w:t xml:space="preserve">worked </w:t>
      </w:r>
      <w:r w:rsidR="007D1652">
        <w:rPr>
          <w:rFonts w:ascii="Times New Roman" w:eastAsia="Times New Roman" w:hAnsi="Times New Roman" w:cs="Times New Roman"/>
          <w:sz w:val="24"/>
          <w:szCs w:val="24"/>
          <w:lang w:val="en-GB" w:eastAsia="fr-FR"/>
        </w:rPr>
        <w:t>too</w:t>
      </w:r>
      <w:r w:rsidR="00510FE7">
        <w:rPr>
          <w:rFonts w:ascii="Times New Roman" w:eastAsia="Times New Roman" w:hAnsi="Times New Roman" w:cs="Times New Roman"/>
          <w:sz w:val="24"/>
          <w:szCs w:val="24"/>
          <w:lang w:val="en-GB" w:eastAsia="fr-FR"/>
        </w:rPr>
        <w:t xml:space="preserve"> few times.</w:t>
      </w:r>
    </w:p>
    <w:p w14:paraId="292D2154" w14:textId="7E2F78CB" w:rsidR="003258EF" w:rsidRDefault="00D2020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(12) a. *</w:t>
      </w:r>
      <w:r w:rsidR="00510FE7">
        <w:rPr>
          <w:rFonts w:ascii="Times New Roman" w:eastAsia="Times New Roman" w:hAnsi="Times New Roman" w:cs="Times New Roman"/>
          <w:sz w:val="24"/>
          <w:szCs w:val="24"/>
          <w:lang w:val="en-GB" w:eastAsia="fr-FR"/>
        </w:rPr>
        <w:t xml:space="preserve"> </w:t>
      </w:r>
      <w:r w:rsidR="002A17CD" w:rsidRPr="007D63C4">
        <w:rPr>
          <w:rFonts w:ascii="Times New Roman" w:eastAsia="Times New Roman" w:hAnsi="Times New Roman" w:cs="Times New Roman"/>
          <w:sz w:val="24"/>
          <w:szCs w:val="24"/>
          <w:lang w:val="en-GB" w:eastAsia="fr-FR"/>
        </w:rPr>
        <w:t>Jo</w:t>
      </w:r>
      <w:r w:rsidR="00CC72D0" w:rsidRPr="007D63C4">
        <w:rPr>
          <w:rFonts w:ascii="Times New Roman" w:eastAsia="Times New Roman" w:hAnsi="Times New Roman" w:cs="Times New Roman"/>
          <w:sz w:val="24"/>
          <w:szCs w:val="24"/>
          <w:lang w:val="en-GB" w:eastAsia="fr-FR"/>
        </w:rPr>
        <w:t>hn stum</w:t>
      </w:r>
      <w:r w:rsidR="002A17CD" w:rsidRPr="007D63C4">
        <w:rPr>
          <w:rFonts w:ascii="Times New Roman" w:eastAsia="Times New Roman" w:hAnsi="Times New Roman" w:cs="Times New Roman"/>
          <w:sz w:val="24"/>
          <w:szCs w:val="24"/>
          <w:lang w:val="en-GB" w:eastAsia="fr-FR"/>
        </w:rPr>
        <w:t xml:space="preserve">bled </w:t>
      </w:r>
      <w:r w:rsidR="00D454F0" w:rsidRPr="007D63C4">
        <w:rPr>
          <w:rFonts w:ascii="Times New Roman" w:eastAsia="Times New Roman" w:hAnsi="Times New Roman" w:cs="Times New Roman"/>
          <w:sz w:val="24"/>
          <w:szCs w:val="24"/>
          <w:lang w:val="en-GB" w:eastAsia="fr-FR"/>
        </w:rPr>
        <w:t>many /</w:t>
      </w:r>
      <w:r w:rsidR="00510FE7">
        <w:rPr>
          <w:rFonts w:ascii="Times New Roman" w:eastAsia="Times New Roman" w:hAnsi="Times New Roman" w:cs="Times New Roman"/>
          <w:sz w:val="24"/>
          <w:szCs w:val="24"/>
          <w:lang w:val="en-GB" w:eastAsia="fr-FR"/>
        </w:rPr>
        <w:t xml:space="preserve"> </w:t>
      </w:r>
      <w:r w:rsidR="002A17CD" w:rsidRPr="007D63C4">
        <w:rPr>
          <w:rFonts w:ascii="Times New Roman" w:eastAsia="Times New Roman" w:hAnsi="Times New Roman" w:cs="Times New Roman"/>
          <w:sz w:val="24"/>
          <w:szCs w:val="24"/>
          <w:lang w:val="en-GB" w:eastAsia="fr-FR"/>
        </w:rPr>
        <w:t>a few</w:t>
      </w:r>
      <w:r w:rsidR="003258EF">
        <w:rPr>
          <w:rFonts w:ascii="Times New Roman" w:eastAsia="Times New Roman" w:hAnsi="Times New Roman" w:cs="Times New Roman"/>
          <w:sz w:val="24"/>
          <w:szCs w:val="24"/>
          <w:lang w:val="en-GB" w:eastAsia="fr-FR"/>
        </w:rPr>
        <w:t>.</w:t>
      </w:r>
    </w:p>
    <w:p w14:paraId="43646BA2" w14:textId="3CCDAA7D" w:rsidR="002A17CD" w:rsidRPr="007D63C4" w:rsidRDefault="003258EF"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EF03B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b</w:t>
      </w:r>
      <w:r>
        <w:rPr>
          <w:rFonts w:ascii="Times New Roman" w:eastAsia="Times New Roman" w:hAnsi="Times New Roman" w:cs="Times New Roman"/>
          <w:sz w:val="24"/>
          <w:szCs w:val="24"/>
          <w:lang w:val="en-GB" w:eastAsia="fr-FR"/>
        </w:rPr>
        <w:t>. John stumbled</w:t>
      </w:r>
      <w:r w:rsidR="00510FE7">
        <w:rPr>
          <w:rFonts w:ascii="Times New Roman" w:eastAsia="Times New Roman" w:hAnsi="Times New Roman" w:cs="Times New Roman"/>
          <w:sz w:val="24"/>
          <w:szCs w:val="24"/>
          <w:lang w:val="en-GB" w:eastAsia="fr-FR"/>
        </w:rPr>
        <w:t xml:space="preserve"> a few times</w:t>
      </w:r>
      <w:r w:rsidR="00D454F0" w:rsidRPr="007D63C4">
        <w:rPr>
          <w:rFonts w:ascii="Times New Roman" w:eastAsia="Times New Roman" w:hAnsi="Times New Roman" w:cs="Times New Roman"/>
          <w:sz w:val="24"/>
          <w:szCs w:val="24"/>
          <w:lang w:val="en-GB" w:eastAsia="fr-FR"/>
        </w:rPr>
        <w:t>.</w:t>
      </w:r>
    </w:p>
    <w:p w14:paraId="73E32194" w14:textId="77777777" w:rsidR="00D20203" w:rsidRDefault="00D2020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lastRenderedPageBreak/>
        <w:t>(13) a.</w:t>
      </w:r>
      <w:r w:rsidR="00121BE4" w:rsidRPr="007D63C4">
        <w:rPr>
          <w:rFonts w:ascii="Times New Roman" w:eastAsia="Times New Roman" w:hAnsi="Times New Roman" w:cs="Times New Roman"/>
          <w:sz w:val="24"/>
          <w:szCs w:val="24"/>
          <w:lang w:val="en-GB" w:eastAsia="fr-FR"/>
        </w:rPr>
        <w:t xml:space="preserve"> John </w:t>
      </w:r>
      <w:r w:rsidR="002A17CD" w:rsidRPr="007D63C4">
        <w:rPr>
          <w:rFonts w:ascii="Times New Roman" w:eastAsia="Times New Roman" w:hAnsi="Times New Roman" w:cs="Times New Roman"/>
          <w:sz w:val="24"/>
          <w:szCs w:val="24"/>
          <w:lang w:val="en-GB" w:eastAsia="fr-FR"/>
        </w:rPr>
        <w:t xml:space="preserve">slept / </w:t>
      </w:r>
      <w:r w:rsidR="00121BE4" w:rsidRPr="007D63C4">
        <w:rPr>
          <w:rFonts w:ascii="Times New Roman" w:eastAsia="Times New Roman" w:hAnsi="Times New Roman" w:cs="Times New Roman"/>
          <w:sz w:val="24"/>
          <w:szCs w:val="24"/>
          <w:lang w:val="en-GB" w:eastAsia="fr-FR"/>
        </w:rPr>
        <w:t xml:space="preserve">worked </w:t>
      </w:r>
      <w:r w:rsidR="00510FE7">
        <w:rPr>
          <w:rFonts w:ascii="Times New Roman" w:eastAsia="Times New Roman" w:hAnsi="Times New Roman" w:cs="Times New Roman"/>
          <w:sz w:val="24"/>
          <w:szCs w:val="24"/>
          <w:lang w:val="en-GB" w:eastAsia="fr-FR"/>
        </w:rPr>
        <w:t>little</w:t>
      </w:r>
      <w:r>
        <w:rPr>
          <w:rFonts w:ascii="Times New Roman" w:eastAsia="Times New Roman" w:hAnsi="Times New Roman" w:cs="Times New Roman"/>
          <w:sz w:val="24"/>
          <w:szCs w:val="24"/>
          <w:lang w:val="en-GB" w:eastAsia="fr-FR"/>
        </w:rPr>
        <w:t>.</w:t>
      </w:r>
    </w:p>
    <w:p w14:paraId="7E81F0B4" w14:textId="5DEA3417" w:rsidR="007D1652" w:rsidRDefault="00D2020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r w:rsidR="00510FE7">
        <w:rPr>
          <w:rFonts w:ascii="Times New Roman" w:eastAsia="Times New Roman" w:hAnsi="Times New Roman" w:cs="Times New Roman"/>
          <w:sz w:val="24"/>
          <w:szCs w:val="24"/>
          <w:lang w:val="en-GB" w:eastAsia="fr-FR"/>
        </w:rPr>
        <w:t xml:space="preserve">* </w:t>
      </w:r>
      <w:r w:rsidRPr="007D63C4">
        <w:rPr>
          <w:rFonts w:ascii="Times New Roman" w:eastAsia="Times New Roman" w:hAnsi="Times New Roman" w:cs="Times New Roman"/>
          <w:sz w:val="24"/>
          <w:szCs w:val="24"/>
          <w:lang w:val="en-GB" w:eastAsia="fr-FR"/>
        </w:rPr>
        <w:t xml:space="preserve">John slept / worked </w:t>
      </w:r>
      <w:r w:rsidR="002A17CD" w:rsidRPr="007D63C4">
        <w:rPr>
          <w:rFonts w:ascii="Times New Roman" w:eastAsia="Times New Roman" w:hAnsi="Times New Roman" w:cs="Times New Roman"/>
          <w:sz w:val="24"/>
          <w:szCs w:val="24"/>
          <w:lang w:val="en-GB" w:eastAsia="fr-FR"/>
        </w:rPr>
        <w:t>too many</w:t>
      </w:r>
      <w:r w:rsidR="007D1652">
        <w:rPr>
          <w:rFonts w:ascii="Times New Roman" w:eastAsia="Times New Roman" w:hAnsi="Times New Roman" w:cs="Times New Roman"/>
          <w:sz w:val="24"/>
          <w:szCs w:val="24"/>
          <w:lang w:val="en-GB" w:eastAsia="fr-FR"/>
        </w:rPr>
        <w:t>.</w:t>
      </w:r>
    </w:p>
    <w:p w14:paraId="59FC14D6" w14:textId="021E4282" w:rsidR="00121BE4" w:rsidRPr="007D63C4" w:rsidRDefault="007D1652"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c</w:t>
      </w:r>
      <w:r>
        <w:rPr>
          <w:rFonts w:ascii="Times New Roman" w:eastAsia="Times New Roman" w:hAnsi="Times New Roman" w:cs="Times New Roman"/>
          <w:sz w:val="24"/>
          <w:szCs w:val="24"/>
          <w:lang w:val="en-GB" w:eastAsia="fr-FR"/>
        </w:rPr>
        <w:t>. John slept</w:t>
      </w:r>
      <w:r w:rsidR="00510FE7">
        <w:rPr>
          <w:rFonts w:ascii="Times New Roman" w:eastAsia="Times New Roman" w:hAnsi="Times New Roman" w:cs="Times New Roman"/>
          <w:sz w:val="24"/>
          <w:szCs w:val="24"/>
          <w:lang w:val="en-GB" w:eastAsia="fr-FR"/>
        </w:rPr>
        <w:t xml:space="preserve"> too many</w:t>
      </w:r>
      <w:r w:rsidR="002A17CD" w:rsidRPr="007D63C4">
        <w:rPr>
          <w:rFonts w:ascii="Times New Roman" w:eastAsia="Times New Roman" w:hAnsi="Times New Roman" w:cs="Times New Roman"/>
          <w:sz w:val="24"/>
          <w:szCs w:val="24"/>
          <w:lang w:val="en-GB" w:eastAsia="fr-FR"/>
        </w:rPr>
        <w:t xml:space="preserve"> times</w:t>
      </w:r>
      <w:r w:rsidR="00121BE4" w:rsidRPr="007D63C4">
        <w:rPr>
          <w:rFonts w:ascii="Times New Roman" w:eastAsia="Times New Roman" w:hAnsi="Times New Roman" w:cs="Times New Roman"/>
          <w:sz w:val="24"/>
          <w:szCs w:val="24"/>
          <w:lang w:val="en-GB" w:eastAsia="fr-FR"/>
        </w:rPr>
        <w:t>.</w:t>
      </w:r>
    </w:p>
    <w:p w14:paraId="08779293" w14:textId="51173F26" w:rsidR="00D20203" w:rsidRDefault="00D2020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(14) a.</w:t>
      </w:r>
      <w:r w:rsidR="00534898" w:rsidRPr="007D63C4">
        <w:rPr>
          <w:rFonts w:ascii="Times New Roman" w:eastAsia="Times New Roman" w:hAnsi="Times New Roman" w:cs="Times New Roman"/>
          <w:sz w:val="24"/>
          <w:szCs w:val="24"/>
          <w:lang w:val="en-GB" w:eastAsia="fr-FR"/>
        </w:rPr>
        <w:t xml:space="preserve"> John </w:t>
      </w:r>
      <w:r w:rsidR="00B019EA">
        <w:rPr>
          <w:rFonts w:ascii="Times New Roman" w:eastAsia="Times New Roman" w:hAnsi="Times New Roman" w:cs="Times New Roman"/>
          <w:sz w:val="24"/>
          <w:szCs w:val="24"/>
          <w:lang w:val="en-GB" w:eastAsia="fr-FR"/>
        </w:rPr>
        <w:t xml:space="preserve">worried </w:t>
      </w:r>
      <w:r w:rsidR="00510FE7">
        <w:rPr>
          <w:rFonts w:ascii="Times New Roman" w:eastAsia="Times New Roman" w:hAnsi="Times New Roman" w:cs="Times New Roman"/>
          <w:sz w:val="24"/>
          <w:szCs w:val="24"/>
          <w:lang w:val="en-GB" w:eastAsia="fr-FR"/>
        </w:rPr>
        <w:t>too little</w:t>
      </w:r>
      <w:r>
        <w:rPr>
          <w:rFonts w:ascii="Times New Roman" w:eastAsia="Times New Roman" w:hAnsi="Times New Roman" w:cs="Times New Roman"/>
          <w:sz w:val="24"/>
          <w:szCs w:val="24"/>
          <w:lang w:val="en-GB" w:eastAsia="fr-FR"/>
        </w:rPr>
        <w:t>.</w:t>
      </w:r>
    </w:p>
    <w:p w14:paraId="36B841DD" w14:textId="10AABE3D" w:rsidR="003258EF" w:rsidRDefault="00D2020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 John worried </w:t>
      </w:r>
      <w:r w:rsidR="00510FE7">
        <w:rPr>
          <w:rFonts w:ascii="Times New Roman" w:eastAsia="Times New Roman" w:hAnsi="Times New Roman" w:cs="Times New Roman"/>
          <w:sz w:val="24"/>
          <w:szCs w:val="24"/>
          <w:lang w:val="en-GB" w:eastAsia="fr-FR"/>
        </w:rPr>
        <w:t>too many</w:t>
      </w:r>
      <w:r w:rsidR="003258EF">
        <w:rPr>
          <w:rFonts w:ascii="Times New Roman" w:eastAsia="Times New Roman" w:hAnsi="Times New Roman" w:cs="Times New Roman"/>
          <w:sz w:val="24"/>
          <w:szCs w:val="24"/>
          <w:lang w:val="en-GB" w:eastAsia="fr-FR"/>
        </w:rPr>
        <w:t>.</w:t>
      </w:r>
    </w:p>
    <w:p w14:paraId="55C3993F" w14:textId="0150D22D" w:rsidR="00534898" w:rsidRPr="007D63C4" w:rsidRDefault="003258EF"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D20203">
        <w:rPr>
          <w:rFonts w:ascii="Times New Roman" w:eastAsia="Times New Roman" w:hAnsi="Times New Roman" w:cs="Times New Roman"/>
          <w:sz w:val="24"/>
          <w:szCs w:val="24"/>
          <w:lang w:val="en-GB" w:eastAsia="fr-FR"/>
        </w:rPr>
        <w:t>c</w:t>
      </w:r>
      <w:r>
        <w:rPr>
          <w:rFonts w:ascii="Times New Roman" w:eastAsia="Times New Roman" w:hAnsi="Times New Roman" w:cs="Times New Roman"/>
          <w:sz w:val="24"/>
          <w:szCs w:val="24"/>
          <w:lang w:val="en-GB" w:eastAsia="fr-FR"/>
        </w:rPr>
        <w:t xml:space="preserve">. John </w:t>
      </w:r>
      <w:r w:rsidR="00B019EA">
        <w:rPr>
          <w:rFonts w:ascii="Times New Roman" w:eastAsia="Times New Roman" w:hAnsi="Times New Roman" w:cs="Times New Roman"/>
          <w:sz w:val="24"/>
          <w:szCs w:val="24"/>
          <w:lang w:val="en-GB" w:eastAsia="fr-FR"/>
        </w:rPr>
        <w:t>worried</w:t>
      </w:r>
      <w:r>
        <w:rPr>
          <w:rFonts w:ascii="Times New Roman" w:eastAsia="Times New Roman" w:hAnsi="Times New Roman" w:cs="Times New Roman"/>
          <w:sz w:val="24"/>
          <w:szCs w:val="24"/>
          <w:lang w:val="en-GB" w:eastAsia="fr-FR"/>
        </w:rPr>
        <w:t xml:space="preserve"> </w:t>
      </w:r>
      <w:r w:rsidR="00534898" w:rsidRPr="007D63C4">
        <w:rPr>
          <w:rFonts w:ascii="Times New Roman" w:eastAsia="Times New Roman" w:hAnsi="Times New Roman" w:cs="Times New Roman"/>
          <w:sz w:val="24"/>
          <w:szCs w:val="24"/>
          <w:lang w:val="en-GB" w:eastAsia="fr-FR"/>
        </w:rPr>
        <w:t>too many times.</w:t>
      </w:r>
    </w:p>
    <w:p w14:paraId="4BDAD72F" w14:textId="77777777" w:rsidR="00947BAE" w:rsidRPr="007D63C4" w:rsidRDefault="00121BE4"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7D63C4">
        <w:rPr>
          <w:rFonts w:ascii="Times New Roman" w:eastAsia="Times New Roman" w:hAnsi="Times New Roman" w:cs="Times New Roman"/>
          <w:sz w:val="24"/>
          <w:szCs w:val="24"/>
          <w:lang w:val="en-GB" w:eastAsia="fr-FR"/>
        </w:rPr>
        <w:t xml:space="preserve">    </w:t>
      </w:r>
      <w:r w:rsidR="00454228" w:rsidRPr="007D63C4">
        <w:rPr>
          <w:rFonts w:ascii="Times New Roman" w:eastAsia="Times New Roman" w:hAnsi="Times New Roman" w:cs="Times New Roman"/>
          <w:sz w:val="24"/>
          <w:szCs w:val="24"/>
          <w:lang w:val="en-GB" w:eastAsia="fr-FR"/>
        </w:rPr>
        <w:t xml:space="preserve">  </w:t>
      </w:r>
    </w:p>
    <w:p w14:paraId="257E02FD" w14:textId="6A23704F" w:rsidR="0052768D" w:rsidRDefault="007E200D"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There is a different</w:t>
      </w:r>
      <w:r w:rsidR="0052768D">
        <w:rPr>
          <w:rFonts w:ascii="Times New Roman" w:eastAsia="Times New Roman" w:hAnsi="Times New Roman" w:cs="Times New Roman"/>
          <w:sz w:val="24"/>
          <w:szCs w:val="24"/>
          <w:lang w:val="en-GB" w:eastAsia="fr-FR"/>
        </w:rPr>
        <w:t xml:space="preserve"> explanation for the unacceptability of </w:t>
      </w:r>
      <w:r w:rsidR="007D63C4" w:rsidRPr="007D63C4">
        <w:rPr>
          <w:rFonts w:ascii="Times New Roman" w:eastAsia="Times New Roman" w:hAnsi="Times New Roman" w:cs="Times New Roman"/>
          <w:i/>
          <w:sz w:val="24"/>
          <w:szCs w:val="24"/>
          <w:lang w:val="en-GB" w:eastAsia="fr-FR"/>
        </w:rPr>
        <w:t>many/few</w:t>
      </w:r>
      <w:r w:rsidR="007D63C4" w:rsidRPr="007D63C4">
        <w:rPr>
          <w:rFonts w:ascii="Times New Roman" w:eastAsia="Times New Roman" w:hAnsi="Times New Roman" w:cs="Times New Roman"/>
          <w:sz w:val="24"/>
          <w:szCs w:val="24"/>
          <w:lang w:val="en-GB" w:eastAsia="fr-FR"/>
        </w:rPr>
        <w:t xml:space="preserve"> as opposed to </w:t>
      </w:r>
      <w:r w:rsidR="007D63C4" w:rsidRPr="007D63C4">
        <w:rPr>
          <w:rFonts w:ascii="Times New Roman" w:eastAsia="Times New Roman" w:hAnsi="Times New Roman" w:cs="Times New Roman"/>
          <w:i/>
          <w:sz w:val="24"/>
          <w:szCs w:val="24"/>
          <w:lang w:val="en-GB" w:eastAsia="fr-FR"/>
        </w:rPr>
        <w:t>little/much</w:t>
      </w:r>
      <w:r w:rsidR="0052768D">
        <w:rPr>
          <w:rFonts w:ascii="Times New Roman" w:eastAsia="Times New Roman" w:hAnsi="Times New Roman" w:cs="Times New Roman"/>
          <w:sz w:val="24"/>
          <w:szCs w:val="24"/>
          <w:lang w:val="en-GB" w:eastAsia="fr-FR"/>
        </w:rPr>
        <w:t xml:space="preserve"> as adverbial quantifiers</w:t>
      </w:r>
      <w:r>
        <w:rPr>
          <w:rFonts w:ascii="Times New Roman" w:eastAsia="Times New Roman" w:hAnsi="Times New Roman" w:cs="Times New Roman"/>
          <w:sz w:val="24"/>
          <w:szCs w:val="24"/>
          <w:lang w:val="en-GB" w:eastAsia="fr-FR"/>
        </w:rPr>
        <w:t>, however</w:t>
      </w:r>
      <w:r w:rsidR="0052768D">
        <w:rPr>
          <w:rFonts w:ascii="Times New Roman" w:eastAsia="Times New Roman" w:hAnsi="Times New Roman" w:cs="Times New Roman"/>
          <w:sz w:val="24"/>
          <w:szCs w:val="24"/>
          <w:lang w:val="en-GB" w:eastAsia="fr-FR"/>
        </w:rPr>
        <w:t>.</w:t>
      </w:r>
      <w:r w:rsidR="007D63C4" w:rsidRPr="007D63C4">
        <w:rPr>
          <w:rFonts w:ascii="Times New Roman" w:eastAsia="Times New Roman" w:hAnsi="Times New Roman" w:cs="Times New Roman"/>
          <w:sz w:val="24"/>
          <w:szCs w:val="24"/>
          <w:lang w:val="en-GB" w:eastAsia="fr-FR"/>
        </w:rPr>
        <w:t xml:space="preserve"> </w:t>
      </w:r>
      <w:r w:rsidR="007D63C4" w:rsidRPr="007D63C4">
        <w:rPr>
          <w:rFonts w:ascii="Times New Roman" w:eastAsia="Times New Roman" w:hAnsi="Times New Roman" w:cs="Times New Roman"/>
          <w:i/>
          <w:sz w:val="24"/>
          <w:szCs w:val="24"/>
          <w:lang w:val="en-GB" w:eastAsia="fr-FR"/>
        </w:rPr>
        <w:t>Little/much</w:t>
      </w:r>
      <w:r w:rsidR="007D63C4" w:rsidRPr="007D63C4">
        <w:rPr>
          <w:rFonts w:ascii="Times New Roman" w:eastAsia="Times New Roman" w:hAnsi="Times New Roman" w:cs="Times New Roman"/>
          <w:sz w:val="24"/>
          <w:szCs w:val="24"/>
          <w:lang w:val="en-GB" w:eastAsia="fr-FR"/>
        </w:rPr>
        <w:t xml:space="preserve"> </w:t>
      </w:r>
      <w:r w:rsidR="0052768D">
        <w:rPr>
          <w:rFonts w:ascii="Times New Roman" w:eastAsia="Times New Roman" w:hAnsi="Times New Roman" w:cs="Times New Roman"/>
          <w:sz w:val="24"/>
          <w:szCs w:val="24"/>
          <w:lang w:val="en-GB" w:eastAsia="fr-FR"/>
        </w:rPr>
        <w:t xml:space="preserve">and </w:t>
      </w:r>
      <w:r w:rsidR="0052768D" w:rsidRPr="00AD1797">
        <w:rPr>
          <w:rFonts w:ascii="Times New Roman" w:eastAsia="Times New Roman" w:hAnsi="Times New Roman" w:cs="Times New Roman"/>
          <w:i/>
          <w:sz w:val="24"/>
          <w:szCs w:val="24"/>
          <w:lang w:val="en-GB" w:eastAsia="fr-FR"/>
        </w:rPr>
        <w:t>few/many</w:t>
      </w:r>
      <w:r w:rsidR="0052768D">
        <w:rPr>
          <w:rFonts w:ascii="Times New Roman" w:eastAsia="Times New Roman" w:hAnsi="Times New Roman" w:cs="Times New Roman"/>
          <w:sz w:val="24"/>
          <w:szCs w:val="24"/>
          <w:lang w:val="en-GB" w:eastAsia="fr-FR"/>
        </w:rPr>
        <w:t xml:space="preserve"> can both occur in argument position, but then dis</w:t>
      </w:r>
      <w:r w:rsidR="001E7D4F">
        <w:rPr>
          <w:rFonts w:ascii="Times New Roman" w:eastAsia="Times New Roman" w:hAnsi="Times New Roman" w:cs="Times New Roman"/>
          <w:sz w:val="24"/>
          <w:szCs w:val="24"/>
          <w:lang w:val="en-GB" w:eastAsia="fr-FR"/>
        </w:rPr>
        <w:t xml:space="preserve">play quite different readings. Both can be used anaphorically and non-anaphorically. When used non-anaphorically, </w:t>
      </w:r>
      <w:r w:rsidR="001E7D4F" w:rsidRPr="00AD1797">
        <w:rPr>
          <w:rFonts w:ascii="Times New Roman" w:eastAsia="Times New Roman" w:hAnsi="Times New Roman" w:cs="Times New Roman"/>
          <w:i/>
          <w:sz w:val="24"/>
          <w:szCs w:val="24"/>
          <w:lang w:val="en-GB" w:eastAsia="fr-FR"/>
        </w:rPr>
        <w:t>l</w:t>
      </w:r>
      <w:r w:rsidR="0052768D" w:rsidRPr="00AD1797">
        <w:rPr>
          <w:rFonts w:ascii="Times New Roman" w:eastAsia="Times New Roman" w:hAnsi="Times New Roman" w:cs="Times New Roman"/>
          <w:i/>
          <w:sz w:val="24"/>
          <w:szCs w:val="24"/>
          <w:lang w:val="en-GB" w:eastAsia="fr-FR"/>
        </w:rPr>
        <w:t>ittle/much</w:t>
      </w:r>
      <w:r>
        <w:rPr>
          <w:rFonts w:ascii="Times New Roman" w:eastAsia="Times New Roman" w:hAnsi="Times New Roman" w:cs="Times New Roman"/>
          <w:sz w:val="24"/>
          <w:szCs w:val="24"/>
          <w:lang w:val="en-GB" w:eastAsia="fr-FR"/>
        </w:rPr>
        <w:t xml:space="preserve"> range over anything whats</w:t>
      </w:r>
      <w:r w:rsidR="0052768D">
        <w:rPr>
          <w:rFonts w:ascii="Times New Roman" w:eastAsia="Times New Roman" w:hAnsi="Times New Roman" w:cs="Times New Roman"/>
          <w:sz w:val="24"/>
          <w:szCs w:val="24"/>
          <w:lang w:val="en-GB" w:eastAsia="fr-FR"/>
        </w:rPr>
        <w:t xml:space="preserve">oever, whereas </w:t>
      </w:r>
      <w:r w:rsidR="0052768D" w:rsidRPr="00670910">
        <w:rPr>
          <w:rFonts w:ascii="Times New Roman" w:eastAsia="Times New Roman" w:hAnsi="Times New Roman" w:cs="Times New Roman"/>
          <w:i/>
          <w:iCs/>
          <w:sz w:val="24"/>
          <w:szCs w:val="24"/>
          <w:lang w:val="en-GB" w:eastAsia="fr-FR"/>
        </w:rPr>
        <w:t>few/many</w:t>
      </w:r>
      <w:r w:rsidR="0052768D">
        <w:rPr>
          <w:rFonts w:ascii="Times New Roman" w:eastAsia="Times New Roman" w:hAnsi="Times New Roman" w:cs="Times New Roman"/>
          <w:sz w:val="24"/>
          <w:szCs w:val="24"/>
          <w:lang w:val="en-GB" w:eastAsia="fr-FR"/>
        </w:rPr>
        <w:t xml:space="preserve"> range</w:t>
      </w:r>
      <w:r w:rsidR="007D1652">
        <w:rPr>
          <w:rFonts w:ascii="Times New Roman" w:eastAsia="Times New Roman" w:hAnsi="Times New Roman" w:cs="Times New Roman"/>
          <w:sz w:val="24"/>
          <w:szCs w:val="24"/>
          <w:lang w:val="en-GB" w:eastAsia="fr-FR"/>
        </w:rPr>
        <w:t>s</w:t>
      </w:r>
      <w:r w:rsidR="0052768D">
        <w:rPr>
          <w:rFonts w:ascii="Times New Roman" w:eastAsia="Times New Roman" w:hAnsi="Times New Roman" w:cs="Times New Roman"/>
          <w:sz w:val="24"/>
          <w:szCs w:val="24"/>
          <w:lang w:val="en-GB" w:eastAsia="fr-FR"/>
        </w:rPr>
        <w:t xml:space="preserve"> over hum</w:t>
      </w:r>
      <w:r w:rsidR="001E7D4F">
        <w:rPr>
          <w:rFonts w:ascii="Times New Roman" w:eastAsia="Times New Roman" w:hAnsi="Times New Roman" w:cs="Times New Roman"/>
          <w:sz w:val="24"/>
          <w:szCs w:val="24"/>
          <w:lang w:val="en-GB" w:eastAsia="fr-FR"/>
        </w:rPr>
        <w:t>a</w:t>
      </w:r>
      <w:r w:rsidR="0052768D">
        <w:rPr>
          <w:rFonts w:ascii="Times New Roman" w:eastAsia="Times New Roman" w:hAnsi="Times New Roman" w:cs="Times New Roman"/>
          <w:sz w:val="24"/>
          <w:szCs w:val="24"/>
          <w:lang w:val="en-GB" w:eastAsia="fr-FR"/>
        </w:rPr>
        <w:t>n beings only</w:t>
      </w:r>
      <w:r w:rsidR="001E7D4F">
        <w:rPr>
          <w:rFonts w:ascii="Times New Roman" w:eastAsia="Times New Roman" w:hAnsi="Times New Roman" w:cs="Times New Roman"/>
          <w:sz w:val="24"/>
          <w:szCs w:val="24"/>
          <w:lang w:val="en-GB" w:eastAsia="fr-FR"/>
        </w:rPr>
        <w:t xml:space="preserve">, a generalization that holds </w:t>
      </w:r>
      <w:r w:rsidR="00325358">
        <w:rPr>
          <w:rFonts w:ascii="Times New Roman" w:eastAsia="Times New Roman" w:hAnsi="Times New Roman" w:cs="Times New Roman"/>
          <w:sz w:val="24"/>
          <w:szCs w:val="24"/>
          <w:lang w:val="en-GB" w:eastAsia="fr-FR"/>
        </w:rPr>
        <w:t xml:space="preserve">also </w:t>
      </w:r>
      <w:r w:rsidR="00E8234D">
        <w:rPr>
          <w:rFonts w:ascii="Times New Roman" w:eastAsia="Times New Roman" w:hAnsi="Times New Roman" w:cs="Times New Roman"/>
          <w:sz w:val="24"/>
          <w:szCs w:val="24"/>
          <w:lang w:val="en-GB" w:eastAsia="fr-FR"/>
        </w:rPr>
        <w:t>for</w:t>
      </w:r>
      <w:r w:rsidR="001E7D4F">
        <w:rPr>
          <w:rFonts w:ascii="Times New Roman" w:eastAsia="Times New Roman" w:hAnsi="Times New Roman" w:cs="Times New Roman"/>
          <w:sz w:val="24"/>
          <w:szCs w:val="24"/>
          <w:lang w:val="en-GB" w:eastAsia="fr-FR"/>
        </w:rPr>
        <w:t xml:space="preserve"> other languages such as German and Italian</w:t>
      </w:r>
      <w:r w:rsidR="00100786">
        <w:rPr>
          <w:rFonts w:ascii="Times New Roman" w:eastAsia="Times New Roman" w:hAnsi="Times New Roman" w:cs="Times New Roman"/>
          <w:sz w:val="24"/>
          <w:szCs w:val="24"/>
          <w:lang w:val="en-GB" w:eastAsia="fr-FR"/>
        </w:rPr>
        <w:t>, as in the translations of (</w:t>
      </w:r>
      <w:r w:rsidR="0016500E">
        <w:rPr>
          <w:rFonts w:ascii="Times New Roman" w:eastAsia="Times New Roman" w:hAnsi="Times New Roman" w:cs="Times New Roman"/>
          <w:sz w:val="24"/>
          <w:szCs w:val="24"/>
          <w:lang w:val="en-GB" w:eastAsia="fr-FR"/>
        </w:rPr>
        <w:t>16</w:t>
      </w:r>
      <w:r w:rsidR="00100786">
        <w:rPr>
          <w:rFonts w:ascii="Times New Roman" w:eastAsia="Times New Roman" w:hAnsi="Times New Roman" w:cs="Times New Roman"/>
          <w:sz w:val="24"/>
          <w:szCs w:val="24"/>
          <w:lang w:val="en-GB" w:eastAsia="fr-FR"/>
        </w:rPr>
        <w:t>b) in (</w:t>
      </w:r>
      <w:r w:rsidR="0016500E">
        <w:rPr>
          <w:rFonts w:ascii="Times New Roman" w:eastAsia="Times New Roman" w:hAnsi="Times New Roman" w:cs="Times New Roman"/>
          <w:sz w:val="24"/>
          <w:szCs w:val="24"/>
          <w:lang w:val="en-GB" w:eastAsia="fr-FR"/>
        </w:rPr>
        <w:t>16</w:t>
      </w:r>
      <w:r w:rsidR="00100786">
        <w:rPr>
          <w:rFonts w:ascii="Times New Roman" w:eastAsia="Times New Roman" w:hAnsi="Times New Roman" w:cs="Times New Roman"/>
          <w:sz w:val="24"/>
          <w:szCs w:val="24"/>
          <w:lang w:val="en-GB" w:eastAsia="fr-FR"/>
        </w:rPr>
        <w:t>c) and (</w:t>
      </w:r>
      <w:r w:rsidR="0016500E">
        <w:rPr>
          <w:rFonts w:ascii="Times New Roman" w:eastAsia="Times New Roman" w:hAnsi="Times New Roman" w:cs="Times New Roman"/>
          <w:sz w:val="24"/>
          <w:szCs w:val="24"/>
          <w:lang w:val="en-GB" w:eastAsia="fr-FR"/>
        </w:rPr>
        <w:t>16</w:t>
      </w:r>
      <w:r w:rsidR="00100786">
        <w:rPr>
          <w:rFonts w:ascii="Times New Roman" w:eastAsia="Times New Roman" w:hAnsi="Times New Roman" w:cs="Times New Roman"/>
          <w:sz w:val="24"/>
          <w:szCs w:val="24"/>
          <w:lang w:val="en-GB" w:eastAsia="fr-FR"/>
        </w:rPr>
        <w:t>d) respectively</w:t>
      </w:r>
      <w:r w:rsidR="001E7D4F">
        <w:rPr>
          <w:rFonts w:ascii="Times New Roman" w:eastAsia="Times New Roman" w:hAnsi="Times New Roman" w:cs="Times New Roman"/>
          <w:sz w:val="24"/>
          <w:szCs w:val="24"/>
          <w:lang w:val="en-GB" w:eastAsia="fr-FR"/>
        </w:rPr>
        <w:t>:</w:t>
      </w:r>
    </w:p>
    <w:p w14:paraId="6E456060" w14:textId="77777777" w:rsidR="0052768D" w:rsidRDefault="0052768D"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768F331D" w14:textId="0EA337A1" w:rsidR="0052768D" w:rsidRDefault="0052768D"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15</w:t>
      </w:r>
      <w:r>
        <w:rPr>
          <w:rFonts w:ascii="Times New Roman" w:eastAsia="Times New Roman" w:hAnsi="Times New Roman" w:cs="Times New Roman"/>
          <w:sz w:val="24"/>
          <w:szCs w:val="24"/>
          <w:lang w:val="en-GB" w:eastAsia="fr-FR"/>
        </w:rPr>
        <w:t xml:space="preserve">) </w:t>
      </w:r>
      <w:r w:rsidR="001E7D4F">
        <w:rPr>
          <w:rFonts w:ascii="Times New Roman" w:eastAsia="Times New Roman" w:hAnsi="Times New Roman" w:cs="Times New Roman"/>
          <w:sz w:val="24"/>
          <w:szCs w:val="24"/>
          <w:lang w:val="en-GB" w:eastAsia="fr-FR"/>
        </w:rPr>
        <w:t xml:space="preserve">a. </w:t>
      </w:r>
      <w:r>
        <w:rPr>
          <w:rFonts w:ascii="Times New Roman" w:eastAsia="Times New Roman" w:hAnsi="Times New Roman" w:cs="Times New Roman"/>
          <w:sz w:val="24"/>
          <w:szCs w:val="24"/>
          <w:lang w:val="en-GB" w:eastAsia="fr-FR"/>
        </w:rPr>
        <w:t>Little wa</w:t>
      </w:r>
      <w:r w:rsidR="00AD1797">
        <w:rPr>
          <w:rFonts w:ascii="Times New Roman" w:eastAsia="Times New Roman" w:hAnsi="Times New Roman" w:cs="Times New Roman"/>
          <w:sz w:val="24"/>
          <w:szCs w:val="24"/>
          <w:lang w:val="en-GB" w:eastAsia="fr-FR"/>
        </w:rPr>
        <w:t>s</w:t>
      </w:r>
      <w:r>
        <w:rPr>
          <w:rFonts w:ascii="Times New Roman" w:eastAsia="Times New Roman" w:hAnsi="Times New Roman" w:cs="Times New Roman"/>
          <w:sz w:val="24"/>
          <w:szCs w:val="24"/>
          <w:lang w:val="en-GB" w:eastAsia="fr-FR"/>
        </w:rPr>
        <w:t xml:space="preserve"> achieved.</w:t>
      </w:r>
    </w:p>
    <w:p w14:paraId="6EA8E3A2" w14:textId="77777777" w:rsidR="0052768D" w:rsidRDefault="0052768D"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AA1B3C">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A452A3">
        <w:rPr>
          <w:rFonts w:ascii="Times New Roman" w:eastAsia="Times New Roman" w:hAnsi="Times New Roman" w:cs="Times New Roman"/>
          <w:sz w:val="24"/>
          <w:szCs w:val="24"/>
          <w:lang w:val="en-GB" w:eastAsia="fr-FR"/>
        </w:rPr>
        <w:t xml:space="preserve">b. </w:t>
      </w:r>
      <w:r>
        <w:rPr>
          <w:rFonts w:ascii="Times New Roman" w:eastAsia="Times New Roman" w:hAnsi="Times New Roman" w:cs="Times New Roman"/>
          <w:sz w:val="24"/>
          <w:szCs w:val="24"/>
          <w:lang w:val="en-GB" w:eastAsia="fr-FR"/>
        </w:rPr>
        <w:t>Too much was wasted.</w:t>
      </w:r>
    </w:p>
    <w:p w14:paraId="6031A0AE" w14:textId="43A95023" w:rsidR="0052768D" w:rsidRDefault="0052768D"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16</w:t>
      </w:r>
      <w:r>
        <w:rPr>
          <w:rFonts w:ascii="Times New Roman" w:eastAsia="Times New Roman" w:hAnsi="Times New Roman" w:cs="Times New Roman"/>
          <w:sz w:val="24"/>
          <w:szCs w:val="24"/>
          <w:lang w:val="en-GB" w:eastAsia="fr-FR"/>
        </w:rPr>
        <w:t xml:space="preserve">) </w:t>
      </w:r>
      <w:r w:rsidR="001E7D4F">
        <w:rPr>
          <w:rFonts w:ascii="Times New Roman" w:eastAsia="Times New Roman" w:hAnsi="Times New Roman" w:cs="Times New Roman"/>
          <w:sz w:val="24"/>
          <w:szCs w:val="24"/>
          <w:lang w:val="en-GB" w:eastAsia="fr-FR"/>
        </w:rPr>
        <w:t>a. Few believe that global warmi</w:t>
      </w:r>
      <w:r>
        <w:rPr>
          <w:rFonts w:ascii="Times New Roman" w:eastAsia="Times New Roman" w:hAnsi="Times New Roman" w:cs="Times New Roman"/>
          <w:sz w:val="24"/>
          <w:szCs w:val="24"/>
          <w:lang w:val="en-GB" w:eastAsia="fr-FR"/>
        </w:rPr>
        <w:t>ng isn’t a problem.</w:t>
      </w:r>
    </w:p>
    <w:p w14:paraId="6AEE2387" w14:textId="77777777" w:rsidR="0052768D" w:rsidRDefault="00FC524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52768D">
        <w:rPr>
          <w:rFonts w:ascii="Times New Roman" w:eastAsia="Times New Roman" w:hAnsi="Times New Roman" w:cs="Times New Roman"/>
          <w:sz w:val="24"/>
          <w:szCs w:val="24"/>
          <w:lang w:val="en-GB" w:eastAsia="fr-FR"/>
        </w:rPr>
        <w:t xml:space="preserve"> b. Many </w:t>
      </w:r>
      <w:r w:rsidR="001E7D4F">
        <w:rPr>
          <w:rFonts w:ascii="Times New Roman" w:eastAsia="Times New Roman" w:hAnsi="Times New Roman" w:cs="Times New Roman"/>
          <w:sz w:val="24"/>
          <w:szCs w:val="24"/>
          <w:lang w:val="en-GB" w:eastAsia="fr-FR"/>
        </w:rPr>
        <w:t xml:space="preserve">believe in </w:t>
      </w:r>
      <w:proofErr w:type="gramStart"/>
      <w:r w:rsidR="001E7D4F">
        <w:rPr>
          <w:rFonts w:ascii="Times New Roman" w:eastAsia="Times New Roman" w:hAnsi="Times New Roman" w:cs="Times New Roman"/>
          <w:sz w:val="24"/>
          <w:szCs w:val="24"/>
          <w:lang w:val="en-GB" w:eastAsia="fr-FR"/>
        </w:rPr>
        <w:t>god</w:t>
      </w:r>
      <w:proofErr w:type="gramEnd"/>
      <w:r w:rsidR="001E7D4F">
        <w:rPr>
          <w:rFonts w:ascii="Times New Roman" w:eastAsia="Times New Roman" w:hAnsi="Times New Roman" w:cs="Times New Roman"/>
          <w:sz w:val="24"/>
          <w:szCs w:val="24"/>
          <w:lang w:val="en-GB" w:eastAsia="fr-FR"/>
        </w:rPr>
        <w:t>.</w:t>
      </w:r>
    </w:p>
    <w:p w14:paraId="4CD5D699" w14:textId="77777777" w:rsidR="00100786" w:rsidRDefault="00100786"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D37E3D">
        <w:rPr>
          <w:rFonts w:ascii="Times New Roman" w:eastAsia="Times New Roman" w:hAnsi="Times New Roman" w:cs="Times New Roman"/>
          <w:sz w:val="24"/>
          <w:szCs w:val="24"/>
          <w:lang w:val="en-GB" w:eastAsia="fr-FR"/>
        </w:rPr>
        <w:t xml:space="preserve">      </w:t>
      </w:r>
      <w:r w:rsidRPr="00100786">
        <w:rPr>
          <w:rFonts w:ascii="Times New Roman" w:eastAsia="Times New Roman" w:hAnsi="Times New Roman" w:cs="Times New Roman"/>
          <w:sz w:val="24"/>
          <w:szCs w:val="24"/>
          <w:lang w:val="de-DE" w:eastAsia="fr-FR"/>
        </w:rPr>
        <w:t>c. Viele glauben an Go</w:t>
      </w:r>
      <w:r>
        <w:rPr>
          <w:rFonts w:ascii="Times New Roman" w:eastAsia="Times New Roman" w:hAnsi="Times New Roman" w:cs="Times New Roman"/>
          <w:sz w:val="24"/>
          <w:szCs w:val="24"/>
          <w:lang w:val="de-DE" w:eastAsia="fr-FR"/>
        </w:rPr>
        <w:t>tt.</w:t>
      </w:r>
    </w:p>
    <w:p w14:paraId="42967C6E" w14:textId="77777777" w:rsidR="00100786" w:rsidRPr="00100786" w:rsidRDefault="00100786"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US" w:eastAsia="fr-FR"/>
        </w:rPr>
      </w:pPr>
      <w:r w:rsidRPr="00D37E3D">
        <w:rPr>
          <w:rFonts w:ascii="Times New Roman" w:eastAsia="Times New Roman" w:hAnsi="Times New Roman" w:cs="Times New Roman"/>
          <w:sz w:val="24"/>
          <w:szCs w:val="24"/>
          <w:lang w:val="de-DE" w:eastAsia="fr-FR"/>
        </w:rPr>
        <w:t xml:space="preserve">      </w:t>
      </w:r>
      <w:r w:rsidRPr="00100786">
        <w:rPr>
          <w:rFonts w:ascii="Times New Roman" w:eastAsia="Times New Roman" w:hAnsi="Times New Roman" w:cs="Times New Roman"/>
          <w:sz w:val="24"/>
          <w:szCs w:val="24"/>
          <w:lang w:val="en-US" w:eastAsia="fr-FR"/>
        </w:rPr>
        <w:t xml:space="preserve">d. Multi </w:t>
      </w:r>
      <w:proofErr w:type="spellStart"/>
      <w:r w:rsidRPr="00100786">
        <w:rPr>
          <w:rFonts w:ascii="Times New Roman" w:eastAsia="Times New Roman" w:hAnsi="Times New Roman" w:cs="Times New Roman"/>
          <w:sz w:val="24"/>
          <w:szCs w:val="24"/>
          <w:lang w:val="en-US" w:eastAsia="fr-FR"/>
        </w:rPr>
        <w:t>credono</w:t>
      </w:r>
      <w:proofErr w:type="spellEnd"/>
      <w:r w:rsidRPr="00100786">
        <w:rPr>
          <w:rFonts w:ascii="Times New Roman" w:eastAsia="Times New Roman" w:hAnsi="Times New Roman" w:cs="Times New Roman"/>
          <w:sz w:val="24"/>
          <w:szCs w:val="24"/>
          <w:lang w:val="en-US" w:eastAsia="fr-FR"/>
        </w:rPr>
        <w:t xml:space="preserve"> in </w:t>
      </w:r>
      <w:proofErr w:type="spellStart"/>
      <w:r w:rsidRPr="00100786">
        <w:rPr>
          <w:rFonts w:ascii="Times New Roman" w:eastAsia="Times New Roman" w:hAnsi="Times New Roman" w:cs="Times New Roman"/>
          <w:sz w:val="24"/>
          <w:szCs w:val="24"/>
          <w:lang w:val="en-US" w:eastAsia="fr-FR"/>
        </w:rPr>
        <w:t>dio</w:t>
      </w:r>
      <w:proofErr w:type="spellEnd"/>
      <w:r w:rsidRPr="00100786">
        <w:rPr>
          <w:rFonts w:ascii="Times New Roman" w:eastAsia="Times New Roman" w:hAnsi="Times New Roman" w:cs="Times New Roman"/>
          <w:sz w:val="24"/>
          <w:szCs w:val="24"/>
          <w:lang w:val="en-US" w:eastAsia="fr-FR"/>
        </w:rPr>
        <w:t>.</w:t>
      </w:r>
    </w:p>
    <w:p w14:paraId="2230616D" w14:textId="77777777" w:rsidR="001E7D4F" w:rsidRPr="00100786" w:rsidRDefault="001E7D4F"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US" w:eastAsia="fr-FR"/>
        </w:rPr>
      </w:pPr>
    </w:p>
    <w:p w14:paraId="351667CB" w14:textId="77777777" w:rsidR="007D63C4" w:rsidRPr="007D63C4" w:rsidRDefault="007E200D" w:rsidP="001E7D4F">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i/>
          <w:sz w:val="24"/>
          <w:szCs w:val="24"/>
          <w:lang w:val="en-GB" w:eastAsia="fr-FR"/>
        </w:rPr>
        <w:t>Few/</w:t>
      </w:r>
      <w:r w:rsidR="00733EE2" w:rsidRPr="00733EE2">
        <w:rPr>
          <w:rFonts w:ascii="Times New Roman" w:eastAsia="Times New Roman" w:hAnsi="Times New Roman" w:cs="Times New Roman"/>
          <w:i/>
          <w:sz w:val="24"/>
          <w:szCs w:val="24"/>
          <w:lang w:val="en-GB" w:eastAsia="fr-FR"/>
        </w:rPr>
        <w:t>many</w:t>
      </w:r>
      <w:r w:rsidR="001E7D4F">
        <w:rPr>
          <w:rFonts w:ascii="Times New Roman" w:eastAsia="Times New Roman" w:hAnsi="Times New Roman" w:cs="Times New Roman"/>
          <w:sz w:val="24"/>
          <w:szCs w:val="24"/>
          <w:lang w:val="en-GB" w:eastAsia="fr-FR"/>
        </w:rPr>
        <w:t xml:space="preserve"> as bare quantifiers in argument position </w:t>
      </w:r>
      <w:r w:rsidR="005E18E5">
        <w:rPr>
          <w:rFonts w:ascii="Times New Roman" w:eastAsia="Times New Roman" w:hAnsi="Times New Roman" w:cs="Times New Roman"/>
          <w:sz w:val="24"/>
          <w:szCs w:val="24"/>
          <w:lang w:val="en-GB" w:eastAsia="fr-FR"/>
        </w:rPr>
        <w:t>are not constrained to range over human beings</w:t>
      </w:r>
      <w:r w:rsidR="001E7D4F">
        <w:rPr>
          <w:rFonts w:ascii="Times New Roman" w:eastAsia="Times New Roman" w:hAnsi="Times New Roman" w:cs="Times New Roman"/>
          <w:sz w:val="24"/>
          <w:szCs w:val="24"/>
          <w:lang w:val="en-GB" w:eastAsia="fr-FR"/>
        </w:rPr>
        <w:t xml:space="preserve"> only when used anaphorically</w:t>
      </w:r>
      <w:r w:rsidR="00100786">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that is</w:t>
      </w:r>
      <w:r w:rsidR="00100786">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when they relate</w:t>
      </w:r>
      <w:r w:rsidR="007D63C4" w:rsidRPr="007D63C4">
        <w:rPr>
          <w:rFonts w:ascii="Times New Roman" w:eastAsia="Times New Roman" w:hAnsi="Times New Roman" w:cs="Times New Roman"/>
          <w:sz w:val="24"/>
          <w:szCs w:val="24"/>
          <w:lang w:val="en-GB" w:eastAsia="fr-FR"/>
        </w:rPr>
        <w:t xml:space="preserve"> to a previously uttered NP or a salient set of objects (deletion under identity):</w:t>
      </w:r>
    </w:p>
    <w:p w14:paraId="37989E61" w14:textId="77777777" w:rsidR="007D63C4" w:rsidRPr="007D63C4" w:rsidRDefault="007D63C4"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7500BB96" w14:textId="7C3EBDD9" w:rsidR="007D63C4" w:rsidRPr="007D63C4" w:rsidRDefault="00FC524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17</w:t>
      </w:r>
      <w:r w:rsidR="007D63C4" w:rsidRPr="007D63C4">
        <w:rPr>
          <w:rFonts w:ascii="Times New Roman" w:eastAsia="Times New Roman" w:hAnsi="Times New Roman" w:cs="Times New Roman"/>
          <w:sz w:val="24"/>
          <w:szCs w:val="24"/>
          <w:lang w:val="en-GB" w:eastAsia="fr-FR"/>
        </w:rPr>
        <w:t>) a. John ate too many / too few.</w:t>
      </w:r>
    </w:p>
    <w:p w14:paraId="38296D38" w14:textId="0E062B0A" w:rsidR="007D63C4" w:rsidRPr="007D63C4" w:rsidRDefault="007D63C4"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7D63C4">
        <w:rPr>
          <w:rFonts w:ascii="Times New Roman" w:eastAsia="Times New Roman" w:hAnsi="Times New Roman" w:cs="Times New Roman"/>
          <w:sz w:val="24"/>
          <w:szCs w:val="24"/>
          <w:lang w:val="en-GB" w:eastAsia="fr-FR"/>
        </w:rPr>
        <w:t xml:space="preserve">    </w:t>
      </w:r>
      <w:r w:rsidR="0016500E">
        <w:rPr>
          <w:rFonts w:ascii="Times New Roman" w:eastAsia="Times New Roman" w:hAnsi="Times New Roman" w:cs="Times New Roman"/>
          <w:sz w:val="24"/>
          <w:szCs w:val="24"/>
          <w:lang w:val="en-GB" w:eastAsia="fr-FR"/>
        </w:rPr>
        <w:t xml:space="preserve"> </w:t>
      </w:r>
      <w:r w:rsidRPr="007D63C4">
        <w:rPr>
          <w:rFonts w:ascii="Times New Roman" w:eastAsia="Times New Roman" w:hAnsi="Times New Roman" w:cs="Times New Roman"/>
          <w:sz w:val="24"/>
          <w:szCs w:val="24"/>
          <w:lang w:val="en-GB" w:eastAsia="fr-FR"/>
        </w:rPr>
        <w:t xml:space="preserve"> b. John ate too much / too little.</w:t>
      </w:r>
    </w:p>
    <w:p w14:paraId="284FBD69" w14:textId="38080B8F" w:rsidR="007D63C4" w:rsidRPr="007D63C4" w:rsidRDefault="00FC5243"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18</w:t>
      </w:r>
      <w:r w:rsidR="007D63C4" w:rsidRPr="007D63C4">
        <w:rPr>
          <w:rFonts w:ascii="Times New Roman" w:eastAsia="Times New Roman" w:hAnsi="Times New Roman" w:cs="Times New Roman"/>
          <w:sz w:val="24"/>
          <w:szCs w:val="24"/>
          <w:lang w:val="en-GB" w:eastAsia="fr-FR"/>
        </w:rPr>
        <w:t xml:space="preserve">) a. She </w:t>
      </w:r>
      <w:r w:rsidR="00554515">
        <w:rPr>
          <w:rFonts w:ascii="Times New Roman" w:eastAsia="Times New Roman" w:hAnsi="Times New Roman" w:cs="Times New Roman"/>
          <w:sz w:val="24"/>
          <w:szCs w:val="24"/>
          <w:lang w:val="en-GB" w:eastAsia="fr-FR"/>
        </w:rPr>
        <w:t>saw many</w:t>
      </w:r>
      <w:r w:rsidR="007D63C4" w:rsidRPr="007D63C4">
        <w:rPr>
          <w:rFonts w:ascii="Times New Roman" w:eastAsia="Times New Roman" w:hAnsi="Times New Roman" w:cs="Times New Roman"/>
          <w:sz w:val="24"/>
          <w:szCs w:val="24"/>
          <w:lang w:val="en-GB" w:eastAsia="fr-FR"/>
        </w:rPr>
        <w:t>.</w:t>
      </w:r>
    </w:p>
    <w:p w14:paraId="1622243D" w14:textId="0E6AF248" w:rsidR="007D63C4" w:rsidRPr="007D63C4" w:rsidRDefault="007D63C4"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7D63C4">
        <w:rPr>
          <w:rFonts w:ascii="Times New Roman" w:eastAsia="Times New Roman" w:hAnsi="Times New Roman" w:cs="Times New Roman"/>
          <w:sz w:val="24"/>
          <w:szCs w:val="24"/>
          <w:lang w:val="en-GB" w:eastAsia="fr-FR"/>
        </w:rPr>
        <w:t xml:space="preserve">     </w:t>
      </w:r>
      <w:r w:rsidR="00EF03BA">
        <w:rPr>
          <w:rFonts w:ascii="Times New Roman" w:eastAsia="Times New Roman" w:hAnsi="Times New Roman" w:cs="Times New Roman"/>
          <w:sz w:val="24"/>
          <w:szCs w:val="24"/>
          <w:lang w:val="en-GB" w:eastAsia="fr-FR"/>
        </w:rPr>
        <w:t xml:space="preserve"> </w:t>
      </w:r>
      <w:r w:rsidRPr="007D63C4">
        <w:rPr>
          <w:rFonts w:ascii="Times New Roman" w:eastAsia="Times New Roman" w:hAnsi="Times New Roman" w:cs="Times New Roman"/>
          <w:sz w:val="24"/>
          <w:szCs w:val="24"/>
          <w:lang w:val="en-GB" w:eastAsia="fr-FR"/>
        </w:rPr>
        <w:t xml:space="preserve"> b. She knows little.</w:t>
      </w:r>
    </w:p>
    <w:p w14:paraId="36D4E964" w14:textId="77777777" w:rsidR="007D63C4" w:rsidRDefault="007D63C4"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210A61C5" w14:textId="2D732E30" w:rsidR="00554515" w:rsidRPr="007D63C4" w:rsidRDefault="00554515" w:rsidP="007D63C4">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Thus, (</w:t>
      </w:r>
      <w:r w:rsidR="0016500E">
        <w:rPr>
          <w:rFonts w:ascii="Times New Roman" w:eastAsia="Times New Roman" w:hAnsi="Times New Roman" w:cs="Times New Roman"/>
          <w:sz w:val="24"/>
          <w:szCs w:val="24"/>
          <w:lang w:val="en-GB" w:eastAsia="fr-FR"/>
        </w:rPr>
        <w:t>17</w:t>
      </w:r>
      <w:r>
        <w:rPr>
          <w:rFonts w:ascii="Times New Roman" w:eastAsia="Times New Roman" w:hAnsi="Times New Roman" w:cs="Times New Roman"/>
          <w:sz w:val="24"/>
          <w:szCs w:val="24"/>
          <w:lang w:val="en-GB" w:eastAsia="fr-FR"/>
        </w:rPr>
        <w:t>a) and (</w:t>
      </w:r>
      <w:r w:rsidR="0016500E">
        <w:rPr>
          <w:rFonts w:ascii="Times New Roman" w:eastAsia="Times New Roman" w:hAnsi="Times New Roman" w:cs="Times New Roman"/>
          <w:sz w:val="24"/>
          <w:szCs w:val="24"/>
          <w:lang w:val="en-GB" w:eastAsia="fr-FR"/>
        </w:rPr>
        <w:t>18</w:t>
      </w:r>
      <w:r>
        <w:rPr>
          <w:rFonts w:ascii="Times New Roman" w:eastAsia="Times New Roman" w:hAnsi="Times New Roman" w:cs="Times New Roman"/>
          <w:sz w:val="24"/>
          <w:szCs w:val="24"/>
          <w:lang w:val="en-GB" w:eastAsia="fr-FR"/>
        </w:rPr>
        <w:t>a) have only anaphoric readings, but not so (</w:t>
      </w:r>
      <w:r w:rsidR="0016500E">
        <w:rPr>
          <w:rFonts w:ascii="Times New Roman" w:eastAsia="Times New Roman" w:hAnsi="Times New Roman" w:cs="Times New Roman"/>
          <w:sz w:val="24"/>
          <w:szCs w:val="24"/>
          <w:lang w:val="en-GB" w:eastAsia="fr-FR"/>
        </w:rPr>
        <w:t>17</w:t>
      </w:r>
      <w:r>
        <w:rPr>
          <w:rFonts w:ascii="Times New Roman" w:eastAsia="Times New Roman" w:hAnsi="Times New Roman" w:cs="Times New Roman"/>
          <w:sz w:val="24"/>
          <w:szCs w:val="24"/>
          <w:lang w:val="en-GB" w:eastAsia="fr-FR"/>
        </w:rPr>
        <w:t>b) and (</w:t>
      </w:r>
      <w:r w:rsidR="0016500E">
        <w:rPr>
          <w:rFonts w:ascii="Times New Roman" w:eastAsia="Times New Roman" w:hAnsi="Times New Roman" w:cs="Times New Roman"/>
          <w:sz w:val="24"/>
          <w:szCs w:val="24"/>
          <w:lang w:val="en-GB" w:eastAsia="fr-FR"/>
        </w:rPr>
        <w:t>18</w:t>
      </w:r>
      <w:r>
        <w:rPr>
          <w:rFonts w:ascii="Times New Roman" w:eastAsia="Times New Roman" w:hAnsi="Times New Roman" w:cs="Times New Roman"/>
          <w:sz w:val="24"/>
          <w:szCs w:val="24"/>
          <w:lang w:val="en-GB" w:eastAsia="fr-FR"/>
        </w:rPr>
        <w:t>b).</w:t>
      </w:r>
    </w:p>
    <w:p w14:paraId="26557E23" w14:textId="3FBC5CC0" w:rsidR="00554515" w:rsidRDefault="00554515" w:rsidP="00FC5243">
      <w:pPr>
        <w:tabs>
          <w:tab w:val="left" w:pos="1255"/>
        </w:tabs>
        <w:suppressAutoHyphens/>
        <w:autoSpaceDN w:val="0"/>
        <w:spacing w:after="0" w:line="360" w:lineRule="auto"/>
        <w:textAlignment w:val="baseline"/>
        <w:rPr>
          <w:rFonts w:ascii="Times New Roman" w:hAnsi="Times New Roman" w:cs="Times New Roman"/>
          <w:sz w:val="24"/>
          <w:szCs w:val="24"/>
          <w:lang w:val="en-US"/>
        </w:rPr>
      </w:pPr>
      <w:r>
        <w:rPr>
          <w:rFonts w:ascii="Times New Roman" w:eastAsia="Times New Roman" w:hAnsi="Times New Roman" w:cs="Times New Roman"/>
          <w:sz w:val="24"/>
          <w:szCs w:val="24"/>
          <w:lang w:val="en-GB" w:eastAsia="fr-FR"/>
        </w:rPr>
        <w:t xml:space="preserve">      </w:t>
      </w:r>
      <w:r w:rsidR="007D63C4" w:rsidRPr="007D63C4">
        <w:rPr>
          <w:rFonts w:ascii="Times New Roman" w:eastAsia="Times New Roman" w:hAnsi="Times New Roman" w:cs="Times New Roman"/>
          <w:sz w:val="24"/>
          <w:szCs w:val="24"/>
          <w:lang w:val="en-GB" w:eastAsia="fr-FR"/>
        </w:rPr>
        <w:t>This</w:t>
      </w:r>
      <w:r w:rsidR="001E7D4F">
        <w:rPr>
          <w:rFonts w:ascii="Times New Roman" w:eastAsia="Times New Roman" w:hAnsi="Times New Roman" w:cs="Times New Roman"/>
          <w:sz w:val="24"/>
          <w:szCs w:val="24"/>
          <w:lang w:val="en-GB" w:eastAsia="fr-FR"/>
        </w:rPr>
        <w:t xml:space="preserve"> difference can be </w:t>
      </w:r>
      <w:r w:rsidR="005C6CD8">
        <w:rPr>
          <w:rFonts w:ascii="Times New Roman" w:eastAsia="Times New Roman" w:hAnsi="Times New Roman" w:cs="Times New Roman"/>
          <w:sz w:val="24"/>
          <w:szCs w:val="24"/>
          <w:lang w:val="en-GB" w:eastAsia="fr-FR"/>
        </w:rPr>
        <w:t>accounted</w:t>
      </w:r>
      <w:r w:rsidR="001E7D4F">
        <w:rPr>
          <w:rFonts w:ascii="Times New Roman" w:eastAsia="Times New Roman" w:hAnsi="Times New Roman" w:cs="Times New Roman"/>
          <w:sz w:val="24"/>
          <w:szCs w:val="24"/>
          <w:lang w:val="en-GB" w:eastAsia="fr-FR"/>
        </w:rPr>
        <w:t xml:space="preserve"> in terms of Kayne’s </w:t>
      </w:r>
      <w:r w:rsidR="00ED757F">
        <w:rPr>
          <w:rFonts w:ascii="Times New Roman" w:eastAsia="Times New Roman" w:hAnsi="Times New Roman" w:cs="Times New Roman"/>
          <w:sz w:val="24"/>
          <w:szCs w:val="24"/>
          <w:lang w:val="en-GB" w:eastAsia="fr-FR"/>
        </w:rPr>
        <w:t xml:space="preserve">(2010) </w:t>
      </w:r>
      <w:r w:rsidR="001E7D4F">
        <w:rPr>
          <w:rFonts w:ascii="Times New Roman" w:eastAsia="Times New Roman" w:hAnsi="Times New Roman" w:cs="Times New Roman"/>
          <w:sz w:val="24"/>
          <w:szCs w:val="24"/>
          <w:lang w:val="en-GB" w:eastAsia="fr-FR"/>
        </w:rPr>
        <w:t xml:space="preserve">light noun theory. </w:t>
      </w:r>
      <w:r w:rsidR="00455DBE">
        <w:rPr>
          <w:rFonts w:ascii="Times New Roman" w:eastAsia="Times New Roman" w:hAnsi="Times New Roman" w:cs="Times New Roman"/>
          <w:sz w:val="24"/>
          <w:szCs w:val="24"/>
          <w:lang w:val="en-GB" w:eastAsia="fr-FR"/>
        </w:rPr>
        <w:t>Light nouns can stay silent without there being an antecedent</w:t>
      </w:r>
      <w:r w:rsidR="00733EE2">
        <w:rPr>
          <w:rFonts w:ascii="Times New Roman" w:eastAsia="Times New Roman" w:hAnsi="Times New Roman" w:cs="Times New Roman"/>
          <w:sz w:val="24"/>
          <w:szCs w:val="24"/>
          <w:lang w:val="en-GB" w:eastAsia="fr-FR"/>
        </w:rPr>
        <w:t xml:space="preserve">, whereas full nouns can stay silent </w:t>
      </w:r>
      <w:r w:rsidR="00733EE2">
        <w:rPr>
          <w:rFonts w:ascii="Times New Roman" w:eastAsia="Times New Roman" w:hAnsi="Times New Roman" w:cs="Times New Roman"/>
          <w:sz w:val="24"/>
          <w:szCs w:val="24"/>
          <w:lang w:val="en-GB" w:eastAsia="fr-FR"/>
        </w:rPr>
        <w:lastRenderedPageBreak/>
        <w:t>o</w:t>
      </w:r>
      <w:r>
        <w:rPr>
          <w:rFonts w:ascii="Times New Roman" w:eastAsia="Times New Roman" w:hAnsi="Times New Roman" w:cs="Times New Roman"/>
          <w:sz w:val="24"/>
          <w:szCs w:val="24"/>
          <w:lang w:val="en-GB" w:eastAsia="fr-FR"/>
        </w:rPr>
        <w:t>n</w:t>
      </w:r>
      <w:r w:rsidR="00733EE2">
        <w:rPr>
          <w:rFonts w:ascii="Times New Roman" w:eastAsia="Times New Roman" w:hAnsi="Times New Roman" w:cs="Times New Roman"/>
          <w:sz w:val="24"/>
          <w:szCs w:val="24"/>
          <w:lang w:val="en-GB" w:eastAsia="fr-FR"/>
        </w:rPr>
        <w:t>ly through deletion under identity</w:t>
      </w:r>
      <w:r w:rsidR="00455DBE">
        <w:rPr>
          <w:rFonts w:ascii="Times New Roman" w:eastAsia="Times New Roman" w:hAnsi="Times New Roman" w:cs="Times New Roman"/>
          <w:sz w:val="24"/>
          <w:szCs w:val="24"/>
          <w:lang w:val="en-GB" w:eastAsia="fr-FR"/>
        </w:rPr>
        <w:t xml:space="preserve">. </w:t>
      </w:r>
      <w:r w:rsidR="005C6CD8">
        <w:rPr>
          <w:rFonts w:ascii="Times New Roman" w:eastAsia="Times New Roman" w:hAnsi="Times New Roman" w:cs="Times New Roman"/>
          <w:sz w:val="24"/>
          <w:szCs w:val="24"/>
          <w:lang w:val="en-GB" w:eastAsia="fr-FR"/>
        </w:rPr>
        <w:t xml:space="preserve">Both </w:t>
      </w:r>
      <w:r w:rsidR="005C6CD8" w:rsidRPr="005C6CD8">
        <w:rPr>
          <w:rFonts w:ascii="Times New Roman" w:eastAsia="Times New Roman" w:hAnsi="Times New Roman" w:cs="Times New Roman"/>
          <w:i/>
          <w:iCs/>
          <w:sz w:val="24"/>
          <w:szCs w:val="24"/>
          <w:lang w:val="en-GB" w:eastAsia="fr-FR"/>
        </w:rPr>
        <w:t>little</w:t>
      </w:r>
      <w:r w:rsidR="005C6CD8">
        <w:rPr>
          <w:rFonts w:ascii="Times New Roman" w:eastAsia="Times New Roman" w:hAnsi="Times New Roman" w:cs="Times New Roman"/>
          <w:sz w:val="24"/>
          <w:szCs w:val="24"/>
          <w:lang w:val="en-GB" w:eastAsia="fr-FR"/>
        </w:rPr>
        <w:t xml:space="preserve"> / </w:t>
      </w:r>
      <w:r w:rsidR="005C6CD8" w:rsidRPr="005C6CD8">
        <w:rPr>
          <w:rFonts w:ascii="Times New Roman" w:eastAsia="Times New Roman" w:hAnsi="Times New Roman" w:cs="Times New Roman"/>
          <w:i/>
          <w:iCs/>
          <w:sz w:val="24"/>
          <w:szCs w:val="24"/>
          <w:lang w:val="en-GB" w:eastAsia="fr-FR"/>
        </w:rPr>
        <w:t>much</w:t>
      </w:r>
      <w:r w:rsidR="005C6CD8">
        <w:rPr>
          <w:rFonts w:ascii="Times New Roman" w:eastAsia="Times New Roman" w:hAnsi="Times New Roman" w:cs="Times New Roman"/>
          <w:sz w:val="24"/>
          <w:szCs w:val="24"/>
          <w:lang w:val="en-GB" w:eastAsia="fr-FR"/>
        </w:rPr>
        <w:t xml:space="preserve"> and </w:t>
      </w:r>
      <w:r w:rsidR="005C6CD8" w:rsidRPr="005C6CD8">
        <w:rPr>
          <w:rFonts w:ascii="Times New Roman" w:eastAsia="Times New Roman" w:hAnsi="Times New Roman" w:cs="Times New Roman"/>
          <w:i/>
          <w:iCs/>
          <w:sz w:val="24"/>
          <w:szCs w:val="24"/>
          <w:lang w:val="en-GB" w:eastAsia="fr-FR"/>
        </w:rPr>
        <w:t xml:space="preserve">few </w:t>
      </w:r>
      <w:r w:rsidR="005C6CD8">
        <w:rPr>
          <w:rFonts w:ascii="Times New Roman" w:eastAsia="Times New Roman" w:hAnsi="Times New Roman" w:cs="Times New Roman"/>
          <w:sz w:val="24"/>
          <w:szCs w:val="24"/>
          <w:lang w:val="en-GB" w:eastAsia="fr-FR"/>
        </w:rPr>
        <w:t xml:space="preserve">/ </w:t>
      </w:r>
      <w:r w:rsidR="005C6CD8" w:rsidRPr="005C6CD8">
        <w:rPr>
          <w:rFonts w:ascii="Times New Roman" w:eastAsia="Times New Roman" w:hAnsi="Times New Roman" w:cs="Times New Roman"/>
          <w:i/>
          <w:iCs/>
          <w:sz w:val="24"/>
          <w:szCs w:val="24"/>
          <w:lang w:val="en-GB" w:eastAsia="fr-FR"/>
        </w:rPr>
        <w:t xml:space="preserve">many </w:t>
      </w:r>
      <w:r w:rsidR="005C6CD8">
        <w:rPr>
          <w:rFonts w:ascii="Times New Roman" w:eastAsia="Times New Roman" w:hAnsi="Times New Roman" w:cs="Times New Roman"/>
          <w:sz w:val="24"/>
          <w:szCs w:val="24"/>
          <w:lang w:val="en-GB" w:eastAsia="fr-FR"/>
        </w:rPr>
        <w:t>come with a silent restriction that does not require an antecedent. The (universal) inventory of light nouns includes the very general light noun THING as well as PERSON (</w:t>
      </w:r>
      <w:proofErr w:type="spellStart"/>
      <w:r w:rsidR="005C6CD8">
        <w:rPr>
          <w:rFonts w:ascii="Times New Roman" w:eastAsia="Times New Roman" w:hAnsi="Times New Roman" w:cs="Times New Roman"/>
          <w:sz w:val="24"/>
          <w:szCs w:val="24"/>
          <w:lang w:val="en-GB" w:eastAsia="fr-FR"/>
        </w:rPr>
        <w:t>Moltmann</w:t>
      </w:r>
      <w:proofErr w:type="spellEnd"/>
      <w:r w:rsidR="005C6CD8">
        <w:rPr>
          <w:rFonts w:ascii="Times New Roman" w:eastAsia="Times New Roman" w:hAnsi="Times New Roman" w:cs="Times New Roman"/>
          <w:sz w:val="24"/>
          <w:szCs w:val="24"/>
          <w:lang w:val="en-GB" w:eastAsia="fr-FR"/>
        </w:rPr>
        <w:t xml:space="preserve"> 2022).  </w:t>
      </w:r>
      <w:r w:rsidR="001E7D4F" w:rsidRPr="00733EE2">
        <w:rPr>
          <w:rFonts w:ascii="Times New Roman" w:eastAsia="Times New Roman" w:hAnsi="Times New Roman" w:cs="Times New Roman"/>
          <w:i/>
          <w:sz w:val="24"/>
          <w:szCs w:val="24"/>
          <w:lang w:val="en-GB" w:eastAsia="fr-FR"/>
        </w:rPr>
        <w:t>Little /</w:t>
      </w:r>
      <w:r w:rsidR="00455DBE" w:rsidRPr="00733EE2">
        <w:rPr>
          <w:rFonts w:ascii="Times New Roman" w:eastAsia="Times New Roman" w:hAnsi="Times New Roman" w:cs="Times New Roman"/>
          <w:i/>
          <w:sz w:val="24"/>
          <w:szCs w:val="24"/>
          <w:lang w:val="en-GB" w:eastAsia="fr-FR"/>
        </w:rPr>
        <w:t xml:space="preserve"> much</w:t>
      </w:r>
      <w:r w:rsidR="00455DBE">
        <w:rPr>
          <w:rFonts w:ascii="Times New Roman" w:eastAsia="Times New Roman" w:hAnsi="Times New Roman" w:cs="Times New Roman"/>
          <w:sz w:val="24"/>
          <w:szCs w:val="24"/>
          <w:lang w:val="en-GB" w:eastAsia="fr-FR"/>
        </w:rPr>
        <w:t xml:space="preserve"> t</w:t>
      </w:r>
      <w:r w:rsidR="00D32268">
        <w:rPr>
          <w:rFonts w:ascii="Times New Roman" w:eastAsia="Times New Roman" w:hAnsi="Times New Roman" w:cs="Times New Roman"/>
          <w:sz w:val="24"/>
          <w:szCs w:val="24"/>
          <w:lang w:val="en-GB" w:eastAsia="fr-FR"/>
        </w:rPr>
        <w:t>hus t</w:t>
      </w:r>
      <w:r w:rsidR="00455DBE">
        <w:rPr>
          <w:rFonts w:ascii="Times New Roman" w:eastAsia="Times New Roman" w:hAnsi="Times New Roman" w:cs="Times New Roman"/>
          <w:sz w:val="24"/>
          <w:szCs w:val="24"/>
          <w:lang w:val="en-GB" w:eastAsia="fr-FR"/>
        </w:rPr>
        <w:t xml:space="preserve">ake </w:t>
      </w:r>
      <w:r>
        <w:rPr>
          <w:rFonts w:ascii="Times New Roman" w:eastAsia="Times New Roman" w:hAnsi="Times New Roman" w:cs="Times New Roman"/>
          <w:sz w:val="24"/>
          <w:szCs w:val="24"/>
          <w:lang w:val="en-GB" w:eastAsia="fr-FR"/>
        </w:rPr>
        <w:t>as restriction the</w:t>
      </w:r>
      <w:r w:rsidR="00455DBE">
        <w:rPr>
          <w:rFonts w:ascii="Times New Roman" w:eastAsia="Times New Roman" w:hAnsi="Times New Roman" w:cs="Times New Roman"/>
          <w:sz w:val="24"/>
          <w:szCs w:val="24"/>
          <w:lang w:val="en-GB" w:eastAsia="fr-FR"/>
        </w:rPr>
        <w:t xml:space="preserve"> silent light noun THING (</w:t>
      </w:r>
      <w:r w:rsidR="00ED757F">
        <w:rPr>
          <w:rFonts w:ascii="Times New Roman" w:eastAsia="Times New Roman" w:hAnsi="Times New Roman" w:cs="Times New Roman"/>
          <w:sz w:val="24"/>
          <w:szCs w:val="24"/>
          <w:lang w:val="en-GB" w:eastAsia="fr-FR"/>
        </w:rPr>
        <w:t>whose denotation is anything what</w:t>
      </w:r>
      <w:r w:rsidR="00455DBE">
        <w:rPr>
          <w:rFonts w:ascii="Times New Roman" w:eastAsia="Times New Roman" w:hAnsi="Times New Roman" w:cs="Times New Roman"/>
          <w:sz w:val="24"/>
          <w:szCs w:val="24"/>
          <w:lang w:val="en-GB" w:eastAsia="fr-FR"/>
        </w:rPr>
        <w:t xml:space="preserve">soever), whereas </w:t>
      </w:r>
      <w:r w:rsidR="00455DBE" w:rsidRPr="00733EE2">
        <w:rPr>
          <w:rFonts w:ascii="Times New Roman" w:eastAsia="Times New Roman" w:hAnsi="Times New Roman" w:cs="Times New Roman"/>
          <w:i/>
          <w:sz w:val="24"/>
          <w:szCs w:val="24"/>
          <w:lang w:val="en-GB" w:eastAsia="fr-FR"/>
        </w:rPr>
        <w:t>few</w:t>
      </w:r>
      <w:r w:rsidR="00ED757F" w:rsidRPr="00733EE2">
        <w:rPr>
          <w:rFonts w:ascii="Times New Roman" w:eastAsia="Times New Roman" w:hAnsi="Times New Roman" w:cs="Times New Roman"/>
          <w:i/>
          <w:sz w:val="24"/>
          <w:szCs w:val="24"/>
          <w:lang w:val="en-GB" w:eastAsia="fr-FR"/>
        </w:rPr>
        <w:t>/</w:t>
      </w:r>
      <w:r w:rsidR="00455DBE" w:rsidRPr="00733EE2">
        <w:rPr>
          <w:rFonts w:ascii="Times New Roman" w:eastAsia="Times New Roman" w:hAnsi="Times New Roman" w:cs="Times New Roman"/>
          <w:i/>
          <w:sz w:val="24"/>
          <w:szCs w:val="24"/>
          <w:lang w:val="en-GB" w:eastAsia="fr-FR"/>
        </w:rPr>
        <w:t>many</w:t>
      </w:r>
      <w:r w:rsidR="00733EE2">
        <w:rPr>
          <w:rFonts w:ascii="Times New Roman" w:eastAsia="Times New Roman" w:hAnsi="Times New Roman" w:cs="Times New Roman"/>
          <w:sz w:val="24"/>
          <w:szCs w:val="24"/>
          <w:lang w:val="en-GB" w:eastAsia="fr-FR"/>
        </w:rPr>
        <w:t>,</w:t>
      </w:r>
      <w:r w:rsidR="00455DBE">
        <w:rPr>
          <w:rFonts w:ascii="Times New Roman" w:eastAsia="Times New Roman" w:hAnsi="Times New Roman" w:cs="Times New Roman"/>
          <w:sz w:val="24"/>
          <w:szCs w:val="24"/>
          <w:lang w:val="en-GB" w:eastAsia="fr-FR"/>
        </w:rPr>
        <w:t xml:space="preserve"> on a non-anaphoric u</w:t>
      </w:r>
      <w:r w:rsidR="00ED757F">
        <w:rPr>
          <w:rFonts w:ascii="Times New Roman" w:eastAsia="Times New Roman" w:hAnsi="Times New Roman" w:cs="Times New Roman"/>
          <w:sz w:val="24"/>
          <w:szCs w:val="24"/>
          <w:lang w:val="en-GB" w:eastAsia="fr-FR"/>
        </w:rPr>
        <w:t>s</w:t>
      </w:r>
      <w:r w:rsidR="00455DBE">
        <w:rPr>
          <w:rFonts w:ascii="Times New Roman" w:eastAsia="Times New Roman" w:hAnsi="Times New Roman" w:cs="Times New Roman"/>
          <w:sz w:val="24"/>
          <w:szCs w:val="24"/>
          <w:lang w:val="en-GB" w:eastAsia="fr-FR"/>
        </w:rPr>
        <w:t>e</w:t>
      </w:r>
      <w:r w:rsidR="00733EE2">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take the light noun PERSON</w:t>
      </w:r>
      <w:r w:rsidR="00733EE2">
        <w:rPr>
          <w:rFonts w:ascii="Times New Roman" w:eastAsia="Times New Roman" w:hAnsi="Times New Roman" w:cs="Times New Roman"/>
          <w:sz w:val="24"/>
          <w:szCs w:val="24"/>
          <w:lang w:val="en-GB" w:eastAsia="fr-FR"/>
        </w:rPr>
        <w:t>.</w:t>
      </w:r>
      <w:r w:rsidR="00733EE2">
        <w:rPr>
          <w:rStyle w:val="FootnoteReference"/>
          <w:rFonts w:ascii="Times New Roman" w:eastAsia="Times New Roman" w:hAnsi="Times New Roman" w:cs="Times New Roman"/>
          <w:sz w:val="24"/>
          <w:szCs w:val="24"/>
          <w:lang w:val="en-GB" w:eastAsia="fr-FR"/>
        </w:rPr>
        <w:footnoteReference w:id="10"/>
      </w:r>
      <w:r w:rsidR="00733EE2">
        <w:rPr>
          <w:rFonts w:ascii="Times New Roman" w:eastAsia="Times New Roman" w:hAnsi="Times New Roman" w:cs="Times New Roman"/>
          <w:sz w:val="24"/>
          <w:szCs w:val="24"/>
          <w:lang w:val="en-GB" w:eastAsia="fr-FR"/>
        </w:rPr>
        <w:t xml:space="preserve"> </w:t>
      </w:r>
      <w:r w:rsidR="00455DBE">
        <w:rPr>
          <w:rFonts w:ascii="Times New Roman" w:eastAsia="Times New Roman" w:hAnsi="Times New Roman" w:cs="Times New Roman"/>
          <w:sz w:val="24"/>
          <w:szCs w:val="24"/>
          <w:lang w:val="en-GB" w:eastAsia="fr-FR"/>
        </w:rPr>
        <w:t>B</w:t>
      </w:r>
      <w:r w:rsidR="005363B3">
        <w:rPr>
          <w:rFonts w:ascii="Times New Roman" w:eastAsia="Times New Roman" w:hAnsi="Times New Roman" w:cs="Times New Roman"/>
          <w:sz w:val="24"/>
          <w:szCs w:val="24"/>
          <w:lang w:val="en-GB" w:eastAsia="fr-FR"/>
        </w:rPr>
        <w:t>y</w:t>
      </w:r>
      <w:r w:rsidR="00455DBE">
        <w:rPr>
          <w:rFonts w:ascii="Times New Roman" w:eastAsia="Times New Roman" w:hAnsi="Times New Roman" w:cs="Times New Roman"/>
          <w:sz w:val="24"/>
          <w:szCs w:val="24"/>
          <w:lang w:val="en-GB" w:eastAsia="fr-FR"/>
        </w:rPr>
        <w:t xml:space="preserve"> contrast, when used a</w:t>
      </w:r>
      <w:r w:rsidR="005363B3">
        <w:rPr>
          <w:rFonts w:ascii="Times New Roman" w:eastAsia="Times New Roman" w:hAnsi="Times New Roman" w:cs="Times New Roman"/>
          <w:sz w:val="24"/>
          <w:szCs w:val="24"/>
          <w:lang w:val="en-GB" w:eastAsia="fr-FR"/>
        </w:rPr>
        <w:t>n</w:t>
      </w:r>
      <w:r w:rsidR="00455DBE">
        <w:rPr>
          <w:rFonts w:ascii="Times New Roman" w:eastAsia="Times New Roman" w:hAnsi="Times New Roman" w:cs="Times New Roman"/>
          <w:sz w:val="24"/>
          <w:szCs w:val="24"/>
          <w:lang w:val="en-GB" w:eastAsia="fr-FR"/>
        </w:rPr>
        <w:t xml:space="preserve">aphorically </w:t>
      </w:r>
      <w:r w:rsidR="00455DBE" w:rsidRPr="005363B3">
        <w:rPr>
          <w:rFonts w:ascii="Times New Roman" w:eastAsia="Times New Roman" w:hAnsi="Times New Roman" w:cs="Times New Roman"/>
          <w:i/>
          <w:sz w:val="24"/>
          <w:szCs w:val="24"/>
          <w:lang w:val="en-GB" w:eastAsia="fr-FR"/>
        </w:rPr>
        <w:t>many/</w:t>
      </w:r>
      <w:r w:rsidR="005363B3" w:rsidRPr="005363B3">
        <w:rPr>
          <w:rFonts w:ascii="Times New Roman" w:eastAsia="Times New Roman" w:hAnsi="Times New Roman" w:cs="Times New Roman"/>
          <w:i/>
          <w:sz w:val="24"/>
          <w:szCs w:val="24"/>
          <w:lang w:val="en-GB" w:eastAsia="fr-FR"/>
        </w:rPr>
        <w:t>few</w:t>
      </w:r>
      <w:r w:rsidR="005363B3">
        <w:rPr>
          <w:rFonts w:ascii="Times New Roman" w:eastAsia="Times New Roman" w:hAnsi="Times New Roman" w:cs="Times New Roman"/>
          <w:sz w:val="24"/>
          <w:szCs w:val="24"/>
          <w:lang w:val="en-GB" w:eastAsia="fr-FR"/>
        </w:rPr>
        <w:t xml:space="preserve"> come with a full</w:t>
      </w:r>
      <w:r w:rsidR="00455DBE">
        <w:rPr>
          <w:rFonts w:ascii="Times New Roman" w:eastAsia="Times New Roman" w:hAnsi="Times New Roman" w:cs="Times New Roman"/>
          <w:sz w:val="24"/>
          <w:szCs w:val="24"/>
          <w:lang w:val="en-GB" w:eastAsia="fr-FR"/>
        </w:rPr>
        <w:t xml:space="preserve"> noun that has been del</w:t>
      </w:r>
      <w:r w:rsidR="005363B3">
        <w:rPr>
          <w:rFonts w:ascii="Times New Roman" w:eastAsia="Times New Roman" w:hAnsi="Times New Roman" w:cs="Times New Roman"/>
          <w:sz w:val="24"/>
          <w:szCs w:val="24"/>
          <w:lang w:val="en-GB" w:eastAsia="fr-FR"/>
        </w:rPr>
        <w:t>e</w:t>
      </w:r>
      <w:r w:rsidR="00670910">
        <w:rPr>
          <w:rFonts w:ascii="Times New Roman" w:eastAsia="Times New Roman" w:hAnsi="Times New Roman" w:cs="Times New Roman"/>
          <w:sz w:val="24"/>
          <w:szCs w:val="24"/>
          <w:lang w:val="en-GB" w:eastAsia="fr-FR"/>
        </w:rPr>
        <w:t>te</w:t>
      </w:r>
      <w:r w:rsidR="005363B3">
        <w:rPr>
          <w:rFonts w:ascii="Times New Roman" w:eastAsia="Times New Roman" w:hAnsi="Times New Roman" w:cs="Times New Roman"/>
          <w:sz w:val="24"/>
          <w:szCs w:val="24"/>
          <w:lang w:val="en-GB" w:eastAsia="fr-FR"/>
        </w:rPr>
        <w:t>d under identity, in the pres</w:t>
      </w:r>
      <w:r w:rsidR="00FC5243">
        <w:rPr>
          <w:rFonts w:ascii="Times New Roman" w:eastAsia="Times New Roman" w:hAnsi="Times New Roman" w:cs="Times New Roman"/>
          <w:sz w:val="24"/>
          <w:szCs w:val="24"/>
          <w:lang w:val="en-GB" w:eastAsia="fr-FR"/>
        </w:rPr>
        <w:t>ence of an ident</w:t>
      </w:r>
      <w:r w:rsidR="00455DBE">
        <w:rPr>
          <w:rFonts w:ascii="Times New Roman" w:eastAsia="Times New Roman" w:hAnsi="Times New Roman" w:cs="Times New Roman"/>
          <w:sz w:val="24"/>
          <w:szCs w:val="24"/>
          <w:lang w:val="en-GB" w:eastAsia="fr-FR"/>
        </w:rPr>
        <w:t>ical antecedent noun</w:t>
      </w:r>
      <w:r>
        <w:rPr>
          <w:rFonts w:ascii="Times New Roman" w:eastAsia="Times New Roman" w:hAnsi="Times New Roman" w:cs="Times New Roman"/>
          <w:sz w:val="24"/>
          <w:szCs w:val="24"/>
          <w:lang w:val="en-GB" w:eastAsia="fr-FR"/>
        </w:rPr>
        <w:t xml:space="preserve"> (which </w:t>
      </w:r>
      <w:r w:rsidR="005363B3">
        <w:rPr>
          <w:rFonts w:ascii="Times New Roman" w:eastAsia="Times New Roman" w:hAnsi="Times New Roman" w:cs="Times New Roman"/>
          <w:sz w:val="24"/>
          <w:szCs w:val="24"/>
          <w:lang w:val="en-GB" w:eastAsia="fr-FR"/>
        </w:rPr>
        <w:t>wo</w:t>
      </w:r>
      <w:r w:rsidR="00ED757F">
        <w:rPr>
          <w:rFonts w:ascii="Times New Roman" w:eastAsia="Times New Roman" w:hAnsi="Times New Roman" w:cs="Times New Roman"/>
          <w:sz w:val="24"/>
          <w:szCs w:val="24"/>
          <w:lang w:val="en-GB" w:eastAsia="fr-FR"/>
        </w:rPr>
        <w:t>u</w:t>
      </w:r>
      <w:r w:rsidR="005363B3">
        <w:rPr>
          <w:rFonts w:ascii="Times New Roman" w:eastAsia="Times New Roman" w:hAnsi="Times New Roman" w:cs="Times New Roman"/>
          <w:sz w:val="24"/>
          <w:szCs w:val="24"/>
          <w:lang w:val="en-GB" w:eastAsia="fr-FR"/>
        </w:rPr>
        <w:t xml:space="preserve">ld of course </w:t>
      </w:r>
      <w:r w:rsidR="00ED757F">
        <w:rPr>
          <w:rFonts w:ascii="Times New Roman" w:eastAsia="Times New Roman" w:hAnsi="Times New Roman" w:cs="Times New Roman"/>
          <w:sz w:val="24"/>
          <w:szCs w:val="24"/>
          <w:lang w:val="en-GB" w:eastAsia="fr-FR"/>
        </w:rPr>
        <w:t xml:space="preserve">also </w:t>
      </w:r>
      <w:r w:rsidR="005363B3">
        <w:rPr>
          <w:rFonts w:ascii="Times New Roman" w:eastAsia="Times New Roman" w:hAnsi="Times New Roman" w:cs="Times New Roman"/>
          <w:sz w:val="24"/>
          <w:szCs w:val="24"/>
          <w:lang w:val="en-GB" w:eastAsia="fr-FR"/>
        </w:rPr>
        <w:t xml:space="preserve">be </w:t>
      </w:r>
      <w:r w:rsidR="00455DBE">
        <w:rPr>
          <w:rFonts w:ascii="Times New Roman" w:eastAsia="Times New Roman" w:hAnsi="Times New Roman" w:cs="Times New Roman"/>
          <w:sz w:val="24"/>
          <w:szCs w:val="24"/>
          <w:lang w:val="en-GB" w:eastAsia="fr-FR"/>
        </w:rPr>
        <w:t>the case for anaph</w:t>
      </w:r>
      <w:r w:rsidR="005363B3">
        <w:rPr>
          <w:rFonts w:ascii="Times New Roman" w:eastAsia="Times New Roman" w:hAnsi="Times New Roman" w:cs="Times New Roman"/>
          <w:sz w:val="24"/>
          <w:szCs w:val="24"/>
          <w:lang w:val="en-GB" w:eastAsia="fr-FR"/>
        </w:rPr>
        <w:t>o</w:t>
      </w:r>
      <w:r w:rsidR="00455DBE">
        <w:rPr>
          <w:rFonts w:ascii="Times New Roman" w:eastAsia="Times New Roman" w:hAnsi="Times New Roman" w:cs="Times New Roman"/>
          <w:sz w:val="24"/>
          <w:szCs w:val="24"/>
          <w:lang w:val="en-GB" w:eastAsia="fr-FR"/>
        </w:rPr>
        <w:t xml:space="preserve">ric uses of </w:t>
      </w:r>
      <w:r w:rsidR="00455DBE" w:rsidRPr="005363B3">
        <w:rPr>
          <w:rFonts w:ascii="Times New Roman" w:eastAsia="Times New Roman" w:hAnsi="Times New Roman" w:cs="Times New Roman"/>
          <w:i/>
          <w:sz w:val="24"/>
          <w:szCs w:val="24"/>
          <w:lang w:val="en-GB" w:eastAsia="fr-FR"/>
        </w:rPr>
        <w:t>little/</w:t>
      </w:r>
      <w:r w:rsidR="00ED757F">
        <w:rPr>
          <w:rFonts w:ascii="Times New Roman" w:eastAsia="Times New Roman" w:hAnsi="Times New Roman" w:cs="Times New Roman"/>
          <w:i/>
          <w:sz w:val="24"/>
          <w:szCs w:val="24"/>
          <w:lang w:val="en-GB" w:eastAsia="fr-FR"/>
        </w:rPr>
        <w:t>much)</w:t>
      </w:r>
      <w:r w:rsidR="00455DBE">
        <w:rPr>
          <w:rFonts w:ascii="Times New Roman" w:eastAsia="Times New Roman" w:hAnsi="Times New Roman" w:cs="Times New Roman"/>
          <w:sz w:val="24"/>
          <w:szCs w:val="24"/>
          <w:lang w:val="en-GB" w:eastAsia="fr-FR"/>
        </w:rPr>
        <w:t xml:space="preserve">. </w:t>
      </w:r>
      <w:r w:rsidR="00D32268">
        <w:rPr>
          <w:rFonts w:ascii="Times New Roman" w:eastAsia="Times New Roman" w:hAnsi="Times New Roman" w:cs="Times New Roman"/>
          <w:sz w:val="24"/>
          <w:szCs w:val="24"/>
          <w:lang w:val="en-GB" w:eastAsia="fr-FR"/>
        </w:rPr>
        <w:t>The</w:t>
      </w:r>
      <w:r w:rsidR="00ED757F">
        <w:rPr>
          <w:rFonts w:ascii="Times New Roman" w:eastAsia="Times New Roman" w:hAnsi="Times New Roman" w:cs="Times New Roman"/>
          <w:sz w:val="24"/>
          <w:szCs w:val="24"/>
          <w:lang w:val="en-GB" w:eastAsia="fr-FR"/>
        </w:rPr>
        <w:t xml:space="preserve"> reason why</w:t>
      </w:r>
      <w:r w:rsidR="00ED757F" w:rsidRPr="00FC5243">
        <w:rPr>
          <w:rFonts w:ascii="Times New Roman" w:eastAsia="Times New Roman" w:hAnsi="Times New Roman" w:cs="Times New Roman"/>
          <w:i/>
          <w:sz w:val="24"/>
          <w:szCs w:val="24"/>
          <w:lang w:val="en-GB" w:eastAsia="fr-FR"/>
        </w:rPr>
        <w:t xml:space="preserve"> few/ many </w:t>
      </w:r>
      <w:r w:rsidR="00ED757F">
        <w:rPr>
          <w:rFonts w:ascii="Times New Roman" w:eastAsia="Times New Roman" w:hAnsi="Times New Roman" w:cs="Times New Roman"/>
          <w:sz w:val="24"/>
          <w:szCs w:val="24"/>
          <w:lang w:val="en-GB" w:eastAsia="fr-FR"/>
        </w:rPr>
        <w:t xml:space="preserve">are unacceptable as adverbials </w:t>
      </w:r>
      <w:r>
        <w:rPr>
          <w:rFonts w:ascii="Times New Roman" w:eastAsia="Times New Roman" w:hAnsi="Times New Roman" w:cs="Times New Roman"/>
          <w:sz w:val="24"/>
          <w:szCs w:val="24"/>
          <w:lang w:val="en-GB" w:eastAsia="fr-FR"/>
        </w:rPr>
        <w:t>is already</w:t>
      </w:r>
      <w:r w:rsidR="00ED757F">
        <w:rPr>
          <w:rFonts w:ascii="Times New Roman" w:eastAsia="Times New Roman" w:hAnsi="Times New Roman" w:cs="Times New Roman"/>
          <w:sz w:val="24"/>
          <w:szCs w:val="24"/>
          <w:lang w:val="en-GB" w:eastAsia="fr-FR"/>
        </w:rPr>
        <w:t xml:space="preserve"> due to the fact that they could neither take PERSON as a restriction nor be used anaphorically, taking a noun that has been deleted in the presence of an identical antecedent noun</w:t>
      </w:r>
      <w:r w:rsidR="00ED757F">
        <w:rPr>
          <w:rFonts w:ascii="Times New Roman" w:hAnsi="Times New Roman" w:cs="Times New Roman"/>
          <w:sz w:val="24"/>
          <w:szCs w:val="24"/>
          <w:lang w:val="en-US"/>
        </w:rPr>
        <w:t>.</w:t>
      </w:r>
      <w:r w:rsidR="00FC5243">
        <w:rPr>
          <w:rFonts w:ascii="Times New Roman" w:hAnsi="Times New Roman" w:cs="Times New Roman"/>
          <w:sz w:val="24"/>
          <w:szCs w:val="24"/>
          <w:lang w:val="en-US"/>
        </w:rPr>
        <w:t xml:space="preserve"> </w:t>
      </w:r>
    </w:p>
    <w:p w14:paraId="38D4C7B4" w14:textId="517D996B" w:rsidR="00FF456C" w:rsidRDefault="00554515" w:rsidP="00FC5243">
      <w:pPr>
        <w:tabs>
          <w:tab w:val="left" w:pos="1255"/>
        </w:tabs>
        <w:suppressAutoHyphens/>
        <w:autoSpaceDN w:val="0"/>
        <w:spacing w:after="0" w:line="360" w:lineRule="auto"/>
        <w:textAlignment w:val="baseline"/>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C5243">
        <w:rPr>
          <w:rFonts w:ascii="Times New Roman" w:hAnsi="Times New Roman" w:cs="Times New Roman"/>
          <w:sz w:val="24"/>
          <w:szCs w:val="24"/>
          <w:lang w:val="en-US"/>
        </w:rPr>
        <w:t xml:space="preserve">Note that </w:t>
      </w:r>
      <w:r w:rsidR="00FC5243" w:rsidRPr="00554515">
        <w:rPr>
          <w:rFonts w:ascii="Times New Roman" w:hAnsi="Times New Roman" w:cs="Times New Roman"/>
          <w:i/>
          <w:sz w:val="24"/>
          <w:szCs w:val="24"/>
          <w:lang w:val="en-US"/>
        </w:rPr>
        <w:t>a large number</w:t>
      </w:r>
      <w:r>
        <w:rPr>
          <w:rFonts w:ascii="Times New Roman" w:hAnsi="Times New Roman" w:cs="Times New Roman"/>
          <w:sz w:val="24"/>
          <w:szCs w:val="24"/>
          <w:lang w:val="en-US"/>
        </w:rPr>
        <w:t xml:space="preserve"> and </w:t>
      </w:r>
      <w:r w:rsidRPr="00554515">
        <w:rPr>
          <w:rFonts w:ascii="Times New Roman" w:hAnsi="Times New Roman" w:cs="Times New Roman"/>
          <w:i/>
          <w:sz w:val="24"/>
          <w:szCs w:val="24"/>
          <w:lang w:val="en-US"/>
        </w:rPr>
        <w:t>a couple</w:t>
      </w:r>
      <w:r>
        <w:rPr>
          <w:rFonts w:ascii="Times New Roman" w:hAnsi="Times New Roman" w:cs="Times New Roman"/>
          <w:sz w:val="24"/>
          <w:szCs w:val="24"/>
          <w:lang w:val="en-US"/>
        </w:rPr>
        <w:t xml:space="preserve"> do</w:t>
      </w:r>
      <w:r w:rsidR="00FC5243">
        <w:rPr>
          <w:rFonts w:ascii="Times New Roman" w:hAnsi="Times New Roman" w:cs="Times New Roman"/>
          <w:sz w:val="24"/>
          <w:szCs w:val="24"/>
          <w:lang w:val="en-US"/>
        </w:rPr>
        <w:t xml:space="preserve"> not take </w:t>
      </w:r>
      <w:r w:rsidR="00325358">
        <w:rPr>
          <w:rFonts w:ascii="Times New Roman" w:hAnsi="Times New Roman" w:cs="Times New Roman"/>
          <w:sz w:val="24"/>
          <w:szCs w:val="24"/>
          <w:lang w:val="en-US"/>
        </w:rPr>
        <w:t xml:space="preserve">the </w:t>
      </w:r>
      <w:r w:rsidR="00FC5243">
        <w:rPr>
          <w:rFonts w:ascii="Times New Roman" w:hAnsi="Times New Roman" w:cs="Times New Roman"/>
          <w:sz w:val="24"/>
          <w:szCs w:val="24"/>
          <w:lang w:val="en-US"/>
        </w:rPr>
        <w:t>light noun PERSON. Thus</w:t>
      </w:r>
      <w:r w:rsidR="003258EF">
        <w:rPr>
          <w:rFonts w:ascii="Times New Roman" w:hAnsi="Times New Roman" w:cs="Times New Roman"/>
          <w:sz w:val="24"/>
          <w:szCs w:val="24"/>
          <w:lang w:val="en-US"/>
        </w:rPr>
        <w:t>,</w:t>
      </w:r>
      <w:r w:rsidR="00FC5243">
        <w:rPr>
          <w:rFonts w:ascii="Times New Roman" w:hAnsi="Times New Roman" w:cs="Times New Roman"/>
          <w:sz w:val="24"/>
          <w:szCs w:val="24"/>
          <w:lang w:val="en-US"/>
        </w:rPr>
        <w:t xml:space="preserve"> we get only an anaphoric reading below:</w:t>
      </w:r>
    </w:p>
    <w:p w14:paraId="55FE06B3" w14:textId="77777777" w:rsidR="00FC5243" w:rsidRDefault="00FC5243" w:rsidP="00FC5243">
      <w:pPr>
        <w:tabs>
          <w:tab w:val="left" w:pos="1255"/>
        </w:tabs>
        <w:suppressAutoHyphens/>
        <w:autoSpaceDN w:val="0"/>
        <w:spacing w:after="0" w:line="360" w:lineRule="auto"/>
        <w:textAlignment w:val="baseline"/>
        <w:rPr>
          <w:rFonts w:ascii="Times New Roman" w:hAnsi="Times New Roman" w:cs="Times New Roman"/>
          <w:sz w:val="24"/>
          <w:szCs w:val="24"/>
          <w:lang w:val="en-US"/>
        </w:rPr>
      </w:pPr>
    </w:p>
    <w:p w14:paraId="0D53F7B8" w14:textId="0F68E170" w:rsidR="00FC5243" w:rsidRDefault="00FC5243" w:rsidP="00FC5243">
      <w:pPr>
        <w:tabs>
          <w:tab w:val="left" w:pos="1255"/>
        </w:tabs>
        <w:suppressAutoHyphens/>
        <w:autoSpaceDN w:val="0"/>
        <w:spacing w:after="0" w:line="360" w:lineRule="auto"/>
        <w:textAlignment w:val="baseline"/>
        <w:rPr>
          <w:rFonts w:ascii="Times New Roman" w:hAnsi="Times New Roman" w:cs="Times New Roman"/>
          <w:sz w:val="24"/>
          <w:szCs w:val="24"/>
          <w:lang w:val="en-US"/>
        </w:rPr>
      </w:pPr>
      <w:r>
        <w:rPr>
          <w:rFonts w:ascii="Times New Roman" w:hAnsi="Times New Roman" w:cs="Times New Roman"/>
          <w:sz w:val="24"/>
          <w:szCs w:val="24"/>
          <w:lang w:val="en-US"/>
        </w:rPr>
        <w:t>(</w:t>
      </w:r>
      <w:r w:rsidR="0016500E">
        <w:rPr>
          <w:rFonts w:ascii="Times New Roman" w:hAnsi="Times New Roman" w:cs="Times New Roman"/>
          <w:sz w:val="24"/>
          <w:szCs w:val="24"/>
          <w:lang w:val="en-US"/>
        </w:rPr>
        <w:t>19</w:t>
      </w:r>
      <w:r>
        <w:rPr>
          <w:rFonts w:ascii="Times New Roman" w:hAnsi="Times New Roman" w:cs="Times New Roman"/>
          <w:sz w:val="24"/>
          <w:szCs w:val="24"/>
          <w:lang w:val="en-US"/>
        </w:rPr>
        <w:t>) ?? A large number believe</w:t>
      </w:r>
      <w:r w:rsidR="007138BE">
        <w:rPr>
          <w:rFonts w:ascii="Times New Roman" w:hAnsi="Times New Roman" w:cs="Times New Roman"/>
          <w:sz w:val="24"/>
          <w:szCs w:val="24"/>
          <w:lang w:val="en-US"/>
        </w:rPr>
        <w:t>(s)</w:t>
      </w:r>
      <w:r>
        <w:rPr>
          <w:rFonts w:ascii="Times New Roman" w:hAnsi="Times New Roman" w:cs="Times New Roman"/>
          <w:sz w:val="24"/>
          <w:szCs w:val="24"/>
          <w:lang w:val="en-US"/>
        </w:rPr>
        <w:t xml:space="preserve"> in </w:t>
      </w:r>
      <w:proofErr w:type="gramStart"/>
      <w:r>
        <w:rPr>
          <w:rFonts w:ascii="Times New Roman" w:hAnsi="Times New Roman" w:cs="Times New Roman"/>
          <w:sz w:val="24"/>
          <w:szCs w:val="24"/>
          <w:lang w:val="en-US"/>
        </w:rPr>
        <w:t>god</w:t>
      </w:r>
      <w:proofErr w:type="gramEnd"/>
      <w:r>
        <w:rPr>
          <w:rFonts w:ascii="Times New Roman" w:hAnsi="Times New Roman" w:cs="Times New Roman"/>
          <w:sz w:val="24"/>
          <w:szCs w:val="24"/>
          <w:lang w:val="en-US"/>
        </w:rPr>
        <w:t>.</w:t>
      </w:r>
    </w:p>
    <w:p w14:paraId="6952F687" w14:textId="77777777" w:rsidR="007138BE" w:rsidRDefault="007138BE" w:rsidP="00FC5243">
      <w:pPr>
        <w:tabs>
          <w:tab w:val="left" w:pos="1255"/>
        </w:tabs>
        <w:suppressAutoHyphens/>
        <w:autoSpaceDN w:val="0"/>
        <w:spacing w:after="0" w:line="360" w:lineRule="auto"/>
        <w:textAlignment w:val="baseline"/>
        <w:rPr>
          <w:rFonts w:ascii="Times New Roman" w:hAnsi="Times New Roman" w:cs="Times New Roman"/>
          <w:sz w:val="24"/>
          <w:szCs w:val="24"/>
          <w:lang w:val="en-US"/>
        </w:rPr>
      </w:pPr>
    </w:p>
    <w:p w14:paraId="2EC88B16" w14:textId="2FB0AFE5" w:rsidR="007138BE" w:rsidRDefault="007138BE" w:rsidP="00FC5243">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hAnsi="Times New Roman" w:cs="Times New Roman"/>
          <w:sz w:val="24"/>
          <w:szCs w:val="24"/>
          <w:lang w:val="en-US"/>
        </w:rPr>
        <w:t>The point thus remains that count quantifiers cannot act as event quantifiers without the addition of</w:t>
      </w:r>
      <w:r w:rsidRPr="007138BE">
        <w:rPr>
          <w:rFonts w:ascii="Times New Roman" w:hAnsi="Times New Roman" w:cs="Times New Roman"/>
          <w:i/>
          <w:sz w:val="24"/>
          <w:szCs w:val="24"/>
          <w:lang w:val="en-US"/>
        </w:rPr>
        <w:t xml:space="preserve"> times</w:t>
      </w:r>
      <w:r w:rsidR="00D32268">
        <w:rPr>
          <w:rFonts w:ascii="Times New Roman" w:hAnsi="Times New Roman" w:cs="Times New Roman"/>
          <w:sz w:val="24"/>
          <w:szCs w:val="24"/>
          <w:lang w:val="en-US"/>
        </w:rPr>
        <w:t>.</w:t>
      </w:r>
      <w:r w:rsidR="00D32268">
        <w:rPr>
          <w:rStyle w:val="FootnoteReference"/>
          <w:rFonts w:ascii="Times New Roman" w:hAnsi="Times New Roman" w:cs="Times New Roman"/>
          <w:sz w:val="24"/>
          <w:szCs w:val="24"/>
          <w:lang w:val="en-US"/>
        </w:rPr>
        <w:footnoteReference w:id="11"/>
      </w:r>
    </w:p>
    <w:p w14:paraId="5E8C9000" w14:textId="77777777" w:rsidR="003651B4" w:rsidRDefault="00527D2A"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p>
    <w:p w14:paraId="517D3501" w14:textId="77777777" w:rsidR="00D535D2" w:rsidRPr="00CE03B8" w:rsidRDefault="00952B97" w:rsidP="00F56A64">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2.2</w:t>
      </w:r>
      <w:r w:rsidR="008B0212">
        <w:rPr>
          <w:rFonts w:ascii="Times New Roman" w:eastAsia="Times New Roman" w:hAnsi="Times New Roman" w:cs="Times New Roman"/>
          <w:b/>
          <w:sz w:val="24"/>
          <w:szCs w:val="24"/>
          <w:lang w:val="en-GB" w:eastAsia="fr-FR"/>
        </w:rPr>
        <w:t>.1.</w:t>
      </w:r>
      <w:r w:rsidR="00CE03B8" w:rsidRPr="00CE03B8">
        <w:rPr>
          <w:rFonts w:ascii="Times New Roman" w:eastAsia="Times New Roman" w:hAnsi="Times New Roman" w:cs="Times New Roman"/>
          <w:b/>
          <w:sz w:val="24"/>
          <w:szCs w:val="24"/>
          <w:lang w:val="en-GB" w:eastAsia="fr-FR"/>
        </w:rPr>
        <w:t xml:space="preserve">3. </w:t>
      </w:r>
      <w:r w:rsidR="00527D2A">
        <w:rPr>
          <w:rFonts w:ascii="Times New Roman" w:eastAsia="Times New Roman" w:hAnsi="Times New Roman" w:cs="Times New Roman"/>
          <w:b/>
          <w:sz w:val="24"/>
          <w:szCs w:val="24"/>
          <w:lang w:val="en-GB" w:eastAsia="fr-FR"/>
        </w:rPr>
        <w:t>C</w:t>
      </w:r>
      <w:r w:rsidR="00D662C2">
        <w:rPr>
          <w:rFonts w:ascii="Times New Roman" w:eastAsia="Times New Roman" w:hAnsi="Times New Roman" w:cs="Times New Roman"/>
          <w:b/>
          <w:sz w:val="24"/>
          <w:szCs w:val="24"/>
          <w:lang w:val="en-GB" w:eastAsia="fr-FR"/>
        </w:rPr>
        <w:t xml:space="preserve">ardinal and ordinal </w:t>
      </w:r>
      <w:r w:rsidR="00CE03B8" w:rsidRPr="00CE03B8">
        <w:rPr>
          <w:rFonts w:ascii="Times New Roman" w:eastAsia="Times New Roman" w:hAnsi="Times New Roman" w:cs="Times New Roman"/>
          <w:b/>
          <w:sz w:val="24"/>
          <w:szCs w:val="24"/>
          <w:lang w:val="en-GB" w:eastAsia="fr-FR"/>
        </w:rPr>
        <w:t>numerals</w:t>
      </w:r>
    </w:p>
    <w:p w14:paraId="4B673B82" w14:textId="77777777" w:rsidR="00026932" w:rsidRDefault="00026932"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262C364" w14:textId="77777777" w:rsidR="00792A9C" w:rsidRDefault="00026932"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Cardinal and ordinal numerals behave just like count quantifiers, not being able to act adverbially without the addition of the event classifier</w:t>
      </w:r>
      <w:r w:rsidRPr="00026932">
        <w:rPr>
          <w:rFonts w:ascii="Times New Roman" w:eastAsia="Times New Roman" w:hAnsi="Times New Roman" w:cs="Times New Roman"/>
          <w:i/>
          <w:sz w:val="24"/>
          <w:szCs w:val="24"/>
          <w:lang w:val="en-GB" w:eastAsia="fr-FR"/>
        </w:rPr>
        <w:t xml:space="preserve"> times</w:t>
      </w:r>
      <w:r>
        <w:rPr>
          <w:rFonts w:ascii="Times New Roman" w:eastAsia="Times New Roman" w:hAnsi="Times New Roman" w:cs="Times New Roman"/>
          <w:sz w:val="24"/>
          <w:szCs w:val="24"/>
          <w:lang w:val="en-GB" w:eastAsia="fr-FR"/>
        </w:rPr>
        <w:t>.</w:t>
      </w:r>
    </w:p>
    <w:p w14:paraId="31EEB303" w14:textId="77777777" w:rsidR="00DF45C9" w:rsidRDefault="007138B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Bare cardinals </w:t>
      </w:r>
      <w:r w:rsidR="00947BAE">
        <w:rPr>
          <w:rFonts w:ascii="Times New Roman" w:eastAsia="Times New Roman" w:hAnsi="Times New Roman" w:cs="Times New Roman"/>
          <w:sz w:val="24"/>
          <w:szCs w:val="24"/>
          <w:lang w:val="en-GB" w:eastAsia="fr-FR"/>
        </w:rPr>
        <w:t>do not form adverbials</w:t>
      </w:r>
      <w:r w:rsidR="00CE03B8">
        <w:rPr>
          <w:rFonts w:ascii="Times New Roman" w:eastAsia="Times New Roman" w:hAnsi="Times New Roman" w:cs="Times New Roman"/>
          <w:sz w:val="24"/>
          <w:szCs w:val="24"/>
          <w:lang w:val="en-GB" w:eastAsia="fr-FR"/>
        </w:rPr>
        <w:t xml:space="preserve"> ranging over </w:t>
      </w:r>
      <w:proofErr w:type="spellStart"/>
      <w:r w:rsidR="00CE03B8">
        <w:rPr>
          <w:rFonts w:ascii="Times New Roman" w:eastAsia="Times New Roman" w:hAnsi="Times New Roman" w:cs="Times New Roman"/>
          <w:sz w:val="24"/>
          <w:szCs w:val="24"/>
          <w:lang w:val="en-GB" w:eastAsia="fr-FR"/>
        </w:rPr>
        <w:t>D</w:t>
      </w:r>
      <w:r w:rsidR="003651B4">
        <w:rPr>
          <w:rFonts w:ascii="Times New Roman" w:eastAsia="Times New Roman" w:hAnsi="Times New Roman" w:cs="Times New Roman"/>
          <w:sz w:val="24"/>
          <w:szCs w:val="24"/>
          <w:lang w:val="en-GB" w:eastAsia="fr-FR"/>
        </w:rPr>
        <w:t>av</w:t>
      </w:r>
      <w:r w:rsidR="00871F7D">
        <w:rPr>
          <w:rFonts w:ascii="Times New Roman" w:eastAsia="Times New Roman" w:hAnsi="Times New Roman" w:cs="Times New Roman"/>
          <w:sz w:val="24"/>
          <w:szCs w:val="24"/>
          <w:lang w:val="en-GB" w:eastAsia="fr-FR"/>
        </w:rPr>
        <w:t>idson</w:t>
      </w:r>
      <w:r w:rsidR="00CE03B8">
        <w:rPr>
          <w:rFonts w:ascii="Times New Roman" w:eastAsia="Times New Roman" w:hAnsi="Times New Roman" w:cs="Times New Roman"/>
          <w:sz w:val="24"/>
          <w:szCs w:val="24"/>
          <w:lang w:val="en-GB" w:eastAsia="fr-FR"/>
        </w:rPr>
        <w:t>ian</w:t>
      </w:r>
      <w:proofErr w:type="spellEnd"/>
      <w:r w:rsidR="00CE03B8">
        <w:rPr>
          <w:rFonts w:ascii="Times New Roman" w:eastAsia="Times New Roman" w:hAnsi="Times New Roman" w:cs="Times New Roman"/>
          <w:sz w:val="24"/>
          <w:szCs w:val="24"/>
          <w:lang w:val="en-GB" w:eastAsia="fr-FR"/>
        </w:rPr>
        <w:t xml:space="preserve"> events</w:t>
      </w:r>
      <w:r>
        <w:rPr>
          <w:rFonts w:ascii="Times New Roman" w:eastAsia="Times New Roman" w:hAnsi="Times New Roman" w:cs="Times New Roman"/>
          <w:sz w:val="24"/>
          <w:szCs w:val="24"/>
          <w:lang w:val="en-GB" w:eastAsia="fr-FR"/>
        </w:rPr>
        <w:t xml:space="preserve">, but </w:t>
      </w:r>
      <w:r w:rsidR="000A0475">
        <w:rPr>
          <w:rFonts w:ascii="Times New Roman" w:eastAsia="Times New Roman" w:hAnsi="Times New Roman" w:cs="Times New Roman"/>
          <w:sz w:val="24"/>
          <w:szCs w:val="24"/>
          <w:lang w:val="en-GB" w:eastAsia="fr-FR"/>
        </w:rPr>
        <w:t xml:space="preserve">need </w:t>
      </w:r>
      <w:r w:rsidR="00A11772">
        <w:rPr>
          <w:rFonts w:ascii="Times New Roman" w:eastAsia="Times New Roman" w:hAnsi="Times New Roman" w:cs="Times New Roman"/>
          <w:sz w:val="24"/>
          <w:szCs w:val="24"/>
          <w:lang w:val="en-GB" w:eastAsia="fr-FR"/>
        </w:rPr>
        <w:t>to combine with the classifier</w:t>
      </w:r>
      <w:r w:rsidR="003B5E38">
        <w:rPr>
          <w:rFonts w:ascii="Times New Roman" w:eastAsia="Times New Roman" w:hAnsi="Times New Roman" w:cs="Times New Roman"/>
          <w:sz w:val="24"/>
          <w:szCs w:val="24"/>
          <w:lang w:val="en-GB" w:eastAsia="fr-FR"/>
        </w:rPr>
        <w:t xml:space="preserve"> </w:t>
      </w:r>
      <w:r w:rsidR="003B5E38" w:rsidRPr="00B267D3">
        <w:rPr>
          <w:rFonts w:ascii="Times New Roman" w:eastAsia="Times New Roman" w:hAnsi="Times New Roman" w:cs="Times New Roman"/>
          <w:i/>
          <w:sz w:val="24"/>
          <w:szCs w:val="24"/>
          <w:lang w:val="en-GB" w:eastAsia="fr-FR"/>
        </w:rPr>
        <w:t>time</w:t>
      </w:r>
      <w:r w:rsidR="004A7595">
        <w:rPr>
          <w:rFonts w:ascii="Times New Roman" w:eastAsia="Times New Roman" w:hAnsi="Times New Roman" w:cs="Times New Roman"/>
          <w:sz w:val="24"/>
          <w:szCs w:val="24"/>
          <w:lang w:val="en-GB" w:eastAsia="fr-FR"/>
        </w:rPr>
        <w:t>, and that</w:t>
      </w:r>
      <w:r w:rsidR="00D535D2">
        <w:rPr>
          <w:rFonts w:ascii="Times New Roman" w:eastAsia="Times New Roman" w:hAnsi="Times New Roman" w:cs="Times New Roman"/>
          <w:sz w:val="24"/>
          <w:szCs w:val="24"/>
          <w:lang w:val="en-GB" w:eastAsia="fr-FR"/>
        </w:rPr>
        <w:t xml:space="preserve"> regardless of the </w:t>
      </w:r>
      <w:proofErr w:type="spellStart"/>
      <w:r w:rsidR="00E65C69">
        <w:rPr>
          <w:rFonts w:ascii="Times New Roman" w:eastAsia="Times New Roman" w:hAnsi="Times New Roman" w:cs="Times New Roman"/>
          <w:sz w:val="24"/>
          <w:szCs w:val="24"/>
          <w:lang w:val="en-GB" w:eastAsia="fr-FR"/>
        </w:rPr>
        <w:t>A</w:t>
      </w:r>
      <w:r w:rsidR="00D535D2">
        <w:rPr>
          <w:rFonts w:ascii="Times New Roman" w:eastAsia="Times New Roman" w:hAnsi="Times New Roman" w:cs="Times New Roman"/>
          <w:sz w:val="24"/>
          <w:szCs w:val="24"/>
          <w:lang w:val="en-GB" w:eastAsia="fr-FR"/>
        </w:rPr>
        <w:t>k</w:t>
      </w:r>
      <w:r w:rsidR="00CB308B">
        <w:rPr>
          <w:rFonts w:ascii="Times New Roman" w:eastAsia="Times New Roman" w:hAnsi="Times New Roman" w:cs="Times New Roman"/>
          <w:sz w:val="24"/>
          <w:szCs w:val="24"/>
          <w:lang w:val="en-GB" w:eastAsia="fr-FR"/>
        </w:rPr>
        <w:t>tionsart</w:t>
      </w:r>
      <w:proofErr w:type="spellEnd"/>
      <w:r w:rsidR="00CB308B">
        <w:rPr>
          <w:rFonts w:ascii="Times New Roman" w:eastAsia="Times New Roman" w:hAnsi="Times New Roman" w:cs="Times New Roman"/>
          <w:sz w:val="24"/>
          <w:szCs w:val="24"/>
          <w:lang w:val="en-GB" w:eastAsia="fr-FR"/>
        </w:rPr>
        <w:t xml:space="preserve"> of the verb</w:t>
      </w:r>
      <w:r w:rsidR="004A7595">
        <w:rPr>
          <w:rFonts w:ascii="Times New Roman" w:eastAsia="Times New Roman" w:hAnsi="Times New Roman" w:cs="Times New Roman"/>
          <w:sz w:val="24"/>
          <w:szCs w:val="24"/>
          <w:lang w:val="en-GB" w:eastAsia="fr-FR"/>
        </w:rPr>
        <w:t xml:space="preserve">, </w:t>
      </w:r>
      <w:r w:rsidR="00562989">
        <w:rPr>
          <w:rFonts w:ascii="Times New Roman" w:eastAsia="Times New Roman" w:hAnsi="Times New Roman" w:cs="Times New Roman"/>
          <w:sz w:val="24"/>
          <w:szCs w:val="24"/>
          <w:lang w:val="en-GB" w:eastAsia="fr-FR"/>
        </w:rPr>
        <w:t xml:space="preserve">that is, </w:t>
      </w:r>
      <w:r w:rsidR="004A7595">
        <w:rPr>
          <w:rFonts w:ascii="Times New Roman" w:eastAsia="Times New Roman" w:hAnsi="Times New Roman" w:cs="Times New Roman"/>
          <w:sz w:val="24"/>
          <w:szCs w:val="24"/>
          <w:lang w:val="en-GB" w:eastAsia="fr-FR"/>
        </w:rPr>
        <w:t>even</w:t>
      </w:r>
      <w:r w:rsidR="00B267D3">
        <w:rPr>
          <w:rFonts w:ascii="Times New Roman" w:eastAsia="Times New Roman" w:hAnsi="Times New Roman" w:cs="Times New Roman"/>
          <w:sz w:val="24"/>
          <w:szCs w:val="24"/>
          <w:lang w:val="en-GB" w:eastAsia="fr-FR"/>
        </w:rPr>
        <w:t xml:space="preserve"> with </w:t>
      </w:r>
      <w:r w:rsidR="00D535D2">
        <w:rPr>
          <w:rFonts w:ascii="Times New Roman" w:eastAsia="Times New Roman" w:hAnsi="Times New Roman" w:cs="Times New Roman"/>
          <w:sz w:val="24"/>
          <w:szCs w:val="24"/>
          <w:lang w:val="en-GB" w:eastAsia="fr-FR"/>
        </w:rPr>
        <w:t>achievements and accomplishments</w:t>
      </w:r>
      <w:r w:rsidR="00B267D3">
        <w:rPr>
          <w:rFonts w:ascii="Times New Roman" w:eastAsia="Times New Roman" w:hAnsi="Times New Roman" w:cs="Times New Roman"/>
          <w:sz w:val="24"/>
          <w:szCs w:val="24"/>
          <w:lang w:val="en-GB" w:eastAsia="fr-FR"/>
        </w:rPr>
        <w:t>:</w:t>
      </w:r>
      <w:r w:rsidR="00497C43">
        <w:rPr>
          <w:rStyle w:val="FootnoteReference"/>
          <w:rFonts w:ascii="Times New Roman" w:eastAsia="Times New Roman" w:hAnsi="Times New Roman" w:cs="Times New Roman"/>
          <w:sz w:val="24"/>
          <w:szCs w:val="24"/>
          <w:lang w:val="en-GB" w:eastAsia="fr-FR"/>
        </w:rPr>
        <w:footnoteReference w:id="12"/>
      </w:r>
      <w:r w:rsidR="00CB308B">
        <w:rPr>
          <w:rFonts w:ascii="Times New Roman" w:eastAsia="Times New Roman" w:hAnsi="Times New Roman" w:cs="Times New Roman"/>
          <w:sz w:val="24"/>
          <w:szCs w:val="24"/>
          <w:lang w:val="en-GB" w:eastAsia="fr-FR"/>
        </w:rPr>
        <w:t xml:space="preserve"> </w:t>
      </w:r>
    </w:p>
    <w:p w14:paraId="2D565235" w14:textId="77777777" w:rsidR="00947BAE" w:rsidRDefault="00947BA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39C861B" w14:textId="3AD213BB" w:rsidR="008344D5" w:rsidRDefault="00FC5243"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20</w:t>
      </w:r>
      <w:r w:rsidR="008344D5">
        <w:rPr>
          <w:rFonts w:ascii="Times New Roman" w:eastAsia="Times New Roman" w:hAnsi="Times New Roman" w:cs="Times New Roman"/>
          <w:sz w:val="24"/>
          <w:szCs w:val="24"/>
          <w:lang w:val="en-GB" w:eastAsia="fr-FR"/>
        </w:rPr>
        <w:t>) a. * John died only one</w:t>
      </w:r>
      <w:r w:rsidR="00F02031">
        <w:rPr>
          <w:rFonts w:ascii="Times New Roman" w:eastAsia="Times New Roman" w:hAnsi="Times New Roman" w:cs="Times New Roman"/>
          <w:sz w:val="24"/>
          <w:szCs w:val="24"/>
          <w:lang w:val="en-GB" w:eastAsia="fr-FR"/>
        </w:rPr>
        <w:t>.</w:t>
      </w:r>
    </w:p>
    <w:p w14:paraId="06D1A542" w14:textId="284BC1C1" w:rsidR="008344D5" w:rsidRDefault="000F57B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16500E">
        <w:rPr>
          <w:rFonts w:ascii="Times New Roman" w:eastAsia="Times New Roman" w:hAnsi="Times New Roman" w:cs="Times New Roman"/>
          <w:sz w:val="24"/>
          <w:szCs w:val="24"/>
          <w:lang w:val="en-GB" w:eastAsia="fr-FR"/>
        </w:rPr>
        <w:t xml:space="preserve"> </w:t>
      </w:r>
      <w:r w:rsidR="0049086D">
        <w:rPr>
          <w:rFonts w:ascii="Times New Roman" w:eastAsia="Times New Roman" w:hAnsi="Times New Roman" w:cs="Times New Roman"/>
          <w:sz w:val="24"/>
          <w:szCs w:val="24"/>
          <w:lang w:val="en-GB" w:eastAsia="fr-FR"/>
        </w:rPr>
        <w:t xml:space="preserve"> </w:t>
      </w:r>
      <w:r w:rsidR="008344D5">
        <w:rPr>
          <w:rFonts w:ascii="Times New Roman" w:eastAsia="Times New Roman" w:hAnsi="Times New Roman" w:cs="Times New Roman"/>
          <w:sz w:val="24"/>
          <w:szCs w:val="24"/>
          <w:lang w:val="en-GB" w:eastAsia="fr-FR"/>
        </w:rPr>
        <w:t xml:space="preserve">   </w:t>
      </w:r>
      <w:r w:rsidR="00FC5243">
        <w:rPr>
          <w:rFonts w:ascii="Times New Roman" w:eastAsia="Times New Roman" w:hAnsi="Times New Roman" w:cs="Times New Roman"/>
          <w:sz w:val="24"/>
          <w:szCs w:val="24"/>
          <w:lang w:val="en-GB" w:eastAsia="fr-FR"/>
        </w:rPr>
        <w:t xml:space="preserve"> </w:t>
      </w:r>
      <w:r w:rsidR="008344D5">
        <w:rPr>
          <w:rFonts w:ascii="Times New Roman" w:eastAsia="Times New Roman" w:hAnsi="Times New Roman" w:cs="Times New Roman"/>
          <w:sz w:val="24"/>
          <w:szCs w:val="24"/>
          <w:lang w:val="en-GB" w:eastAsia="fr-FR"/>
        </w:rPr>
        <w:t>b. John died only one time</w:t>
      </w:r>
      <w:r w:rsidR="00146E3A">
        <w:rPr>
          <w:rFonts w:ascii="Times New Roman" w:eastAsia="Times New Roman" w:hAnsi="Times New Roman" w:cs="Times New Roman"/>
          <w:sz w:val="24"/>
          <w:szCs w:val="24"/>
          <w:lang w:val="en-GB" w:eastAsia="fr-FR"/>
        </w:rPr>
        <w:t xml:space="preserve"> / once</w:t>
      </w:r>
      <w:r w:rsidR="008344D5">
        <w:rPr>
          <w:rFonts w:ascii="Times New Roman" w:eastAsia="Times New Roman" w:hAnsi="Times New Roman" w:cs="Times New Roman"/>
          <w:sz w:val="24"/>
          <w:szCs w:val="24"/>
          <w:lang w:val="en-GB" w:eastAsia="fr-FR"/>
        </w:rPr>
        <w:t>.</w:t>
      </w:r>
    </w:p>
    <w:p w14:paraId="33BD9A96" w14:textId="132BD009" w:rsidR="00947BAE" w:rsidRDefault="00947BA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21</w:t>
      </w:r>
      <w:r>
        <w:rPr>
          <w:rFonts w:ascii="Times New Roman" w:eastAsia="Times New Roman" w:hAnsi="Times New Roman" w:cs="Times New Roman"/>
          <w:sz w:val="24"/>
          <w:szCs w:val="24"/>
          <w:lang w:val="en-GB" w:eastAsia="fr-FR"/>
        </w:rPr>
        <w:t xml:space="preserve">) </w:t>
      </w:r>
      <w:r w:rsidR="00E33CE4">
        <w:rPr>
          <w:rFonts w:ascii="Times New Roman" w:eastAsia="Times New Roman" w:hAnsi="Times New Roman" w:cs="Times New Roman"/>
          <w:sz w:val="24"/>
          <w:szCs w:val="24"/>
          <w:lang w:val="en-GB" w:eastAsia="fr-FR"/>
        </w:rPr>
        <w:t xml:space="preserve">a. </w:t>
      </w:r>
      <w:r w:rsidR="00D535D2">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John </w:t>
      </w:r>
      <w:r w:rsidR="00E33CE4">
        <w:rPr>
          <w:rFonts w:ascii="Times New Roman" w:eastAsia="Times New Roman" w:hAnsi="Times New Roman" w:cs="Times New Roman"/>
          <w:sz w:val="24"/>
          <w:szCs w:val="24"/>
          <w:lang w:val="en-GB" w:eastAsia="fr-FR"/>
        </w:rPr>
        <w:t>jumped</w:t>
      </w:r>
      <w:r w:rsidR="00D535D2">
        <w:rPr>
          <w:rFonts w:ascii="Times New Roman" w:eastAsia="Times New Roman" w:hAnsi="Times New Roman" w:cs="Times New Roman"/>
          <w:sz w:val="24"/>
          <w:szCs w:val="24"/>
          <w:lang w:val="en-GB" w:eastAsia="fr-FR"/>
        </w:rPr>
        <w:t xml:space="preserve"> three</w:t>
      </w:r>
      <w:r w:rsidR="00E33CE4">
        <w:rPr>
          <w:rFonts w:ascii="Times New Roman" w:eastAsia="Times New Roman" w:hAnsi="Times New Roman" w:cs="Times New Roman"/>
          <w:sz w:val="24"/>
          <w:szCs w:val="24"/>
          <w:lang w:val="en-GB" w:eastAsia="fr-FR"/>
        </w:rPr>
        <w:t>.</w:t>
      </w:r>
    </w:p>
    <w:p w14:paraId="0BE03C85" w14:textId="77777777" w:rsidR="00F64A46" w:rsidRDefault="00E33CE4"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B7DAE">
        <w:rPr>
          <w:rFonts w:ascii="Times New Roman" w:eastAsia="Times New Roman" w:hAnsi="Times New Roman" w:cs="Times New Roman"/>
          <w:sz w:val="24"/>
          <w:szCs w:val="24"/>
          <w:lang w:val="en-GB" w:eastAsia="fr-FR"/>
        </w:rPr>
        <w:t xml:space="preserve"> </w:t>
      </w:r>
      <w:r w:rsidR="003443E1">
        <w:rPr>
          <w:rFonts w:ascii="Times New Roman" w:eastAsia="Times New Roman" w:hAnsi="Times New Roman" w:cs="Times New Roman"/>
          <w:sz w:val="24"/>
          <w:szCs w:val="24"/>
          <w:lang w:val="en-GB" w:eastAsia="fr-FR"/>
        </w:rPr>
        <w:t xml:space="preserve">  </w:t>
      </w:r>
      <w:r w:rsidR="004C6D2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D535D2">
        <w:rPr>
          <w:rFonts w:ascii="Times New Roman" w:eastAsia="Times New Roman" w:hAnsi="Times New Roman" w:cs="Times New Roman"/>
          <w:sz w:val="24"/>
          <w:szCs w:val="24"/>
          <w:lang w:val="en-GB" w:eastAsia="fr-FR"/>
        </w:rPr>
        <w:t xml:space="preserve">b. </w:t>
      </w:r>
      <w:r w:rsidR="00F64A46">
        <w:rPr>
          <w:rFonts w:ascii="Times New Roman" w:eastAsia="Times New Roman" w:hAnsi="Times New Roman" w:cs="Times New Roman"/>
          <w:sz w:val="24"/>
          <w:szCs w:val="24"/>
          <w:lang w:val="en-GB" w:eastAsia="fr-FR"/>
        </w:rPr>
        <w:t>John jumped three times.</w:t>
      </w:r>
    </w:p>
    <w:p w14:paraId="347E6D7E" w14:textId="0BA6028B" w:rsidR="008344D5" w:rsidRDefault="000F57B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22</w:t>
      </w:r>
      <w:r w:rsidR="008344D5">
        <w:rPr>
          <w:rFonts w:ascii="Times New Roman" w:eastAsia="Times New Roman" w:hAnsi="Times New Roman" w:cs="Times New Roman"/>
          <w:sz w:val="24"/>
          <w:szCs w:val="24"/>
          <w:lang w:val="en-GB" w:eastAsia="fr-FR"/>
        </w:rPr>
        <w:t xml:space="preserve">) a. * John ran to the house </w:t>
      </w:r>
      <w:r w:rsidR="00146E3A">
        <w:rPr>
          <w:rFonts w:ascii="Times New Roman" w:eastAsia="Times New Roman" w:hAnsi="Times New Roman" w:cs="Times New Roman"/>
          <w:sz w:val="24"/>
          <w:szCs w:val="24"/>
          <w:lang w:val="en-GB" w:eastAsia="fr-FR"/>
        </w:rPr>
        <w:t>four</w:t>
      </w:r>
      <w:r w:rsidR="008344D5">
        <w:rPr>
          <w:rFonts w:ascii="Times New Roman" w:eastAsia="Times New Roman" w:hAnsi="Times New Roman" w:cs="Times New Roman"/>
          <w:sz w:val="24"/>
          <w:szCs w:val="24"/>
          <w:lang w:val="en-GB" w:eastAsia="fr-FR"/>
        </w:rPr>
        <w:t>.</w:t>
      </w:r>
    </w:p>
    <w:p w14:paraId="713B56EF" w14:textId="67DC285B" w:rsidR="008344D5" w:rsidRDefault="008344D5"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F64A46">
        <w:rPr>
          <w:rFonts w:ascii="Times New Roman" w:eastAsia="Times New Roman" w:hAnsi="Times New Roman" w:cs="Times New Roman"/>
          <w:sz w:val="24"/>
          <w:szCs w:val="24"/>
          <w:lang w:val="en-GB" w:eastAsia="fr-FR"/>
        </w:rPr>
        <w:t xml:space="preserve"> </w:t>
      </w:r>
      <w:r w:rsidR="004C6D2E">
        <w:rPr>
          <w:rFonts w:ascii="Times New Roman" w:eastAsia="Times New Roman" w:hAnsi="Times New Roman" w:cs="Times New Roman"/>
          <w:sz w:val="24"/>
          <w:szCs w:val="24"/>
          <w:lang w:val="en-GB" w:eastAsia="fr-FR"/>
        </w:rPr>
        <w:t xml:space="preserve"> </w:t>
      </w:r>
      <w:r w:rsidR="0011726F">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 John ran to the house</w:t>
      </w:r>
      <w:r w:rsidR="00146E3A">
        <w:rPr>
          <w:rFonts w:ascii="Times New Roman" w:eastAsia="Times New Roman" w:hAnsi="Times New Roman" w:cs="Times New Roman"/>
          <w:sz w:val="24"/>
          <w:szCs w:val="24"/>
          <w:lang w:val="en-GB" w:eastAsia="fr-FR"/>
        </w:rPr>
        <w:t xml:space="preserve"> four</w:t>
      </w:r>
      <w:r>
        <w:rPr>
          <w:rFonts w:ascii="Times New Roman" w:eastAsia="Times New Roman" w:hAnsi="Times New Roman" w:cs="Times New Roman"/>
          <w:sz w:val="24"/>
          <w:szCs w:val="24"/>
          <w:lang w:val="en-GB" w:eastAsia="fr-FR"/>
        </w:rPr>
        <w:t xml:space="preserve"> times.</w:t>
      </w:r>
      <w:r w:rsidR="006B210B">
        <w:rPr>
          <w:rStyle w:val="FootnoteReference"/>
          <w:rFonts w:ascii="Times New Roman" w:eastAsia="Times New Roman" w:hAnsi="Times New Roman" w:cs="Times New Roman"/>
          <w:sz w:val="24"/>
          <w:szCs w:val="24"/>
          <w:lang w:val="en-GB" w:eastAsia="fr-FR"/>
        </w:rPr>
        <w:footnoteReference w:id="13"/>
      </w:r>
    </w:p>
    <w:p w14:paraId="0C82F8B4" w14:textId="77777777" w:rsidR="00DF45C9" w:rsidRDefault="00DF45C9"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178BB7D5" w14:textId="528E34DB" w:rsidR="00437E35" w:rsidRDefault="00536339"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144A62">
        <w:rPr>
          <w:rFonts w:ascii="Times New Roman" w:eastAsia="Times New Roman" w:hAnsi="Times New Roman" w:cs="Times New Roman"/>
          <w:sz w:val="24"/>
          <w:szCs w:val="24"/>
          <w:lang w:val="en-GB" w:eastAsia="fr-FR"/>
        </w:rPr>
        <w:t>I w</w:t>
      </w:r>
      <w:r>
        <w:rPr>
          <w:rFonts w:ascii="Times New Roman" w:eastAsia="Times New Roman" w:hAnsi="Times New Roman" w:cs="Times New Roman"/>
          <w:sz w:val="24"/>
          <w:szCs w:val="24"/>
          <w:lang w:val="en-GB" w:eastAsia="fr-FR"/>
        </w:rPr>
        <w:t xml:space="preserve">ill come to the meaning of the event classifier </w:t>
      </w:r>
      <w:r w:rsidR="00437E35" w:rsidRPr="00536339">
        <w:rPr>
          <w:rFonts w:ascii="Times New Roman" w:eastAsia="Times New Roman" w:hAnsi="Times New Roman" w:cs="Times New Roman"/>
          <w:i/>
          <w:iCs/>
          <w:sz w:val="24"/>
          <w:szCs w:val="24"/>
          <w:lang w:val="en-GB" w:eastAsia="fr-FR"/>
        </w:rPr>
        <w:t>time</w:t>
      </w:r>
      <w:r w:rsidRPr="00536339">
        <w:rPr>
          <w:rFonts w:ascii="Times New Roman" w:eastAsia="Times New Roman" w:hAnsi="Times New Roman" w:cs="Times New Roman"/>
          <w:i/>
          <w:iCs/>
          <w:sz w:val="24"/>
          <w:szCs w:val="24"/>
          <w:lang w:val="en-GB" w:eastAsia="fr-FR"/>
        </w:rPr>
        <w:t xml:space="preserve"> </w:t>
      </w:r>
      <w:r>
        <w:rPr>
          <w:rFonts w:ascii="Times New Roman" w:eastAsia="Times New Roman" w:hAnsi="Times New Roman" w:cs="Times New Roman"/>
          <w:sz w:val="24"/>
          <w:szCs w:val="24"/>
          <w:lang w:val="en-GB" w:eastAsia="fr-FR"/>
        </w:rPr>
        <w:t>shortly.</w:t>
      </w:r>
    </w:p>
    <w:p w14:paraId="661820D2" w14:textId="322E832E" w:rsidR="007138BE" w:rsidRDefault="00536339" w:rsidP="007138BE">
      <w:pPr>
        <w:pStyle w:val="FootnoteText"/>
        <w:spacing w:line="360" w:lineRule="auto"/>
        <w:rPr>
          <w:sz w:val="24"/>
          <w:szCs w:val="24"/>
          <w:lang w:val="en-US"/>
        </w:rPr>
      </w:pPr>
      <w:r>
        <w:rPr>
          <w:sz w:val="24"/>
          <w:szCs w:val="24"/>
          <w:lang w:val="en-GB"/>
        </w:rPr>
        <w:t xml:space="preserve">      </w:t>
      </w:r>
      <w:proofErr w:type="gramStart"/>
      <w:r w:rsidR="007138BE">
        <w:rPr>
          <w:sz w:val="24"/>
          <w:szCs w:val="24"/>
          <w:lang w:val="en-GB"/>
        </w:rPr>
        <w:t>Cardinals</w:t>
      </w:r>
      <w:proofErr w:type="gramEnd"/>
      <w:r w:rsidR="007138BE">
        <w:rPr>
          <w:sz w:val="24"/>
          <w:szCs w:val="24"/>
          <w:lang w:val="en-GB"/>
        </w:rPr>
        <w:t xml:space="preserve"> numerals like </w:t>
      </w:r>
      <w:r w:rsidR="007138BE" w:rsidRPr="00B40AC0">
        <w:rPr>
          <w:i/>
          <w:sz w:val="24"/>
          <w:szCs w:val="24"/>
          <w:lang w:val="en-GB"/>
        </w:rPr>
        <w:t>many/few</w:t>
      </w:r>
      <w:r w:rsidR="007138BE">
        <w:rPr>
          <w:sz w:val="24"/>
          <w:szCs w:val="24"/>
          <w:lang w:val="en-GB"/>
        </w:rPr>
        <w:t xml:space="preserve"> display an anaphoric reading as bare quantifiers.</w:t>
      </w:r>
      <w:r w:rsidR="007138BE" w:rsidRPr="007138BE">
        <w:rPr>
          <w:sz w:val="24"/>
          <w:szCs w:val="24"/>
          <w:lang w:val="en-US"/>
        </w:rPr>
        <w:t xml:space="preserve"> </w:t>
      </w:r>
      <w:r w:rsidR="00A348B9">
        <w:rPr>
          <w:sz w:val="24"/>
          <w:szCs w:val="24"/>
          <w:lang w:val="en-US"/>
        </w:rPr>
        <w:t xml:space="preserve">Unlike </w:t>
      </w:r>
      <w:r w:rsidR="00A348B9" w:rsidRPr="00A348B9">
        <w:rPr>
          <w:i/>
          <w:sz w:val="24"/>
          <w:szCs w:val="24"/>
          <w:lang w:val="en-US"/>
        </w:rPr>
        <w:t>few/many</w:t>
      </w:r>
      <w:r w:rsidR="00A348B9">
        <w:rPr>
          <w:sz w:val="24"/>
          <w:szCs w:val="24"/>
          <w:lang w:val="en-US"/>
        </w:rPr>
        <w:t>,</w:t>
      </w:r>
      <w:r w:rsidR="007138BE">
        <w:rPr>
          <w:sz w:val="24"/>
          <w:szCs w:val="24"/>
          <w:lang w:val="en-US"/>
        </w:rPr>
        <w:t xml:space="preserve"> as bare quantifiers</w:t>
      </w:r>
      <w:r w:rsidR="00A348B9">
        <w:rPr>
          <w:sz w:val="24"/>
          <w:szCs w:val="24"/>
          <w:lang w:val="en-US"/>
        </w:rPr>
        <w:t>, they</w:t>
      </w:r>
      <w:r w:rsidR="007138BE">
        <w:rPr>
          <w:sz w:val="24"/>
          <w:szCs w:val="24"/>
          <w:lang w:val="en-US"/>
        </w:rPr>
        <w:t xml:space="preserve"> do not permit a non-anaphoric reading. Thus</w:t>
      </w:r>
      <w:r w:rsidR="002A2224">
        <w:rPr>
          <w:sz w:val="24"/>
          <w:szCs w:val="24"/>
          <w:lang w:val="en-US"/>
        </w:rPr>
        <w:t>,</w:t>
      </w:r>
      <w:r w:rsidR="007138BE">
        <w:rPr>
          <w:sz w:val="24"/>
          <w:szCs w:val="24"/>
          <w:lang w:val="en-US"/>
        </w:rPr>
        <w:t xml:space="preserve"> (</w:t>
      </w:r>
      <w:r w:rsidR="0016500E">
        <w:rPr>
          <w:sz w:val="24"/>
          <w:szCs w:val="24"/>
          <w:lang w:val="en-US"/>
        </w:rPr>
        <w:t>23</w:t>
      </w:r>
      <w:r w:rsidR="007138BE">
        <w:rPr>
          <w:sz w:val="24"/>
          <w:szCs w:val="24"/>
          <w:lang w:val="en-US"/>
        </w:rPr>
        <w:t xml:space="preserve">) cannot mean that John saw </w:t>
      </w:r>
      <w:r w:rsidR="008A1266">
        <w:rPr>
          <w:sz w:val="24"/>
          <w:szCs w:val="24"/>
          <w:lang w:val="en-US"/>
        </w:rPr>
        <w:t xml:space="preserve">one </w:t>
      </w:r>
      <w:r w:rsidR="00E8234D">
        <w:rPr>
          <w:sz w:val="24"/>
          <w:szCs w:val="24"/>
          <w:lang w:val="en-US"/>
        </w:rPr>
        <w:t>person (i.e.</w:t>
      </w:r>
      <w:r w:rsidR="007A28D9">
        <w:rPr>
          <w:sz w:val="24"/>
          <w:szCs w:val="24"/>
          <w:lang w:val="en-US"/>
        </w:rPr>
        <w:t>,</w:t>
      </w:r>
      <w:r w:rsidR="00E8234D">
        <w:rPr>
          <w:sz w:val="24"/>
          <w:szCs w:val="24"/>
          <w:lang w:val="en-US"/>
        </w:rPr>
        <w:t xml:space="preserve"> saw someone) or that John saw one thing (saw something):</w:t>
      </w:r>
    </w:p>
    <w:p w14:paraId="46B00C34" w14:textId="77777777" w:rsidR="007138BE" w:rsidRDefault="007138BE" w:rsidP="007138BE">
      <w:pPr>
        <w:pStyle w:val="FootnoteText"/>
        <w:spacing w:line="360" w:lineRule="auto"/>
        <w:rPr>
          <w:sz w:val="24"/>
          <w:szCs w:val="24"/>
          <w:lang w:val="en-US"/>
        </w:rPr>
      </w:pPr>
    </w:p>
    <w:p w14:paraId="6AD100A7" w14:textId="56BD8DA8" w:rsidR="007138BE" w:rsidRDefault="00A348B9" w:rsidP="007138BE">
      <w:pPr>
        <w:pStyle w:val="FootnoteText"/>
        <w:spacing w:line="360" w:lineRule="auto"/>
        <w:rPr>
          <w:sz w:val="24"/>
          <w:szCs w:val="24"/>
          <w:lang w:val="en-US"/>
        </w:rPr>
      </w:pPr>
      <w:r>
        <w:rPr>
          <w:sz w:val="24"/>
          <w:szCs w:val="24"/>
          <w:lang w:val="en-US"/>
        </w:rPr>
        <w:t>(</w:t>
      </w:r>
      <w:r w:rsidR="0016500E">
        <w:rPr>
          <w:sz w:val="24"/>
          <w:szCs w:val="24"/>
          <w:lang w:val="en-US"/>
        </w:rPr>
        <w:t>23</w:t>
      </w:r>
      <w:r w:rsidR="007138BE">
        <w:rPr>
          <w:sz w:val="24"/>
          <w:szCs w:val="24"/>
          <w:lang w:val="en-US"/>
        </w:rPr>
        <w:t xml:space="preserve">) John saw </w:t>
      </w:r>
      <w:r w:rsidR="008A1266">
        <w:rPr>
          <w:sz w:val="24"/>
          <w:szCs w:val="24"/>
          <w:lang w:val="en-US"/>
        </w:rPr>
        <w:t>one</w:t>
      </w:r>
      <w:r w:rsidR="007138BE">
        <w:rPr>
          <w:sz w:val="24"/>
          <w:szCs w:val="24"/>
          <w:lang w:val="en-US"/>
        </w:rPr>
        <w:t>.</w:t>
      </w:r>
    </w:p>
    <w:p w14:paraId="6F12F7BB" w14:textId="77777777" w:rsidR="007138BE" w:rsidRDefault="007138BE" w:rsidP="007138BE">
      <w:pPr>
        <w:pStyle w:val="FootnoteText"/>
        <w:spacing w:line="360" w:lineRule="auto"/>
        <w:rPr>
          <w:sz w:val="24"/>
          <w:szCs w:val="24"/>
          <w:lang w:val="en-US"/>
        </w:rPr>
      </w:pPr>
    </w:p>
    <w:p w14:paraId="45B6C4E2" w14:textId="3B0847D8" w:rsidR="006550B5" w:rsidRDefault="00A348B9" w:rsidP="006550B5">
      <w:pPr>
        <w:pStyle w:val="FootnoteText"/>
        <w:spacing w:line="360" w:lineRule="auto"/>
        <w:rPr>
          <w:sz w:val="24"/>
          <w:szCs w:val="24"/>
          <w:lang w:val="en-US"/>
        </w:rPr>
      </w:pPr>
      <w:r>
        <w:rPr>
          <w:sz w:val="24"/>
          <w:szCs w:val="24"/>
          <w:lang w:val="en-US"/>
        </w:rPr>
        <w:t>This means that</w:t>
      </w:r>
      <w:r w:rsidR="007138BE">
        <w:rPr>
          <w:sz w:val="24"/>
          <w:szCs w:val="24"/>
          <w:lang w:val="en-US"/>
        </w:rPr>
        <w:t xml:space="preserve"> the reason for the unacceptability of (</w:t>
      </w:r>
      <w:r w:rsidR="0016500E">
        <w:rPr>
          <w:sz w:val="24"/>
          <w:szCs w:val="24"/>
          <w:lang w:val="en-US"/>
        </w:rPr>
        <w:t>20</w:t>
      </w:r>
      <w:r w:rsidR="007138BE">
        <w:rPr>
          <w:sz w:val="24"/>
          <w:szCs w:val="24"/>
          <w:lang w:val="en-US"/>
        </w:rPr>
        <w:t xml:space="preserve">a, </w:t>
      </w:r>
      <w:r w:rsidR="0016500E">
        <w:rPr>
          <w:sz w:val="24"/>
          <w:szCs w:val="24"/>
          <w:lang w:val="en-US"/>
        </w:rPr>
        <w:t>21</w:t>
      </w:r>
      <w:r w:rsidR="007138BE">
        <w:rPr>
          <w:sz w:val="24"/>
          <w:szCs w:val="24"/>
          <w:lang w:val="en-US"/>
        </w:rPr>
        <w:t xml:space="preserve">a, </w:t>
      </w:r>
      <w:r w:rsidR="0016500E">
        <w:rPr>
          <w:sz w:val="24"/>
          <w:szCs w:val="24"/>
          <w:lang w:val="en-US"/>
        </w:rPr>
        <w:t>22</w:t>
      </w:r>
      <w:r w:rsidR="007138BE">
        <w:rPr>
          <w:sz w:val="24"/>
          <w:szCs w:val="24"/>
          <w:lang w:val="en-US"/>
        </w:rPr>
        <w:t>a) is already the impossibility for cardinals taking a light noun in order to function as bare NP adverbs.</w:t>
      </w:r>
    </w:p>
    <w:p w14:paraId="0FABE700" w14:textId="34DEC5F0" w:rsidR="00871F7D" w:rsidRDefault="00992CBB" w:rsidP="00992CB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E53FA4">
        <w:rPr>
          <w:rFonts w:ascii="Times New Roman" w:eastAsia="Times New Roman" w:hAnsi="Times New Roman" w:cs="Times New Roman"/>
          <w:sz w:val="24"/>
          <w:szCs w:val="24"/>
          <w:lang w:val="en-GB" w:eastAsia="fr-FR"/>
        </w:rPr>
        <w:t xml:space="preserve">Ordinals, however, do make a </w:t>
      </w:r>
      <w:r w:rsidR="00733EE2">
        <w:rPr>
          <w:rFonts w:ascii="Times New Roman" w:eastAsia="Times New Roman" w:hAnsi="Times New Roman" w:cs="Times New Roman"/>
          <w:sz w:val="24"/>
          <w:szCs w:val="24"/>
          <w:lang w:val="en-GB" w:eastAsia="fr-FR"/>
        </w:rPr>
        <w:t>case for</w:t>
      </w:r>
      <w:r w:rsidR="00E53FA4">
        <w:rPr>
          <w:rFonts w:ascii="Times New Roman" w:eastAsia="Times New Roman" w:hAnsi="Times New Roman" w:cs="Times New Roman"/>
          <w:sz w:val="24"/>
          <w:szCs w:val="24"/>
          <w:lang w:val="en-GB" w:eastAsia="fr-FR"/>
        </w:rPr>
        <w:t xml:space="preserve"> the requirement of countability specification for verbs with respect to </w:t>
      </w:r>
      <w:r w:rsidR="00305756">
        <w:rPr>
          <w:rFonts w:ascii="Times New Roman" w:eastAsia="Times New Roman" w:hAnsi="Times New Roman" w:cs="Times New Roman"/>
          <w:sz w:val="24"/>
          <w:szCs w:val="24"/>
          <w:lang w:val="en-GB" w:eastAsia="fr-FR"/>
        </w:rPr>
        <w:t>the ev</w:t>
      </w:r>
      <w:r w:rsidR="00CF2F58">
        <w:rPr>
          <w:rFonts w:ascii="Times New Roman" w:eastAsia="Times New Roman" w:hAnsi="Times New Roman" w:cs="Times New Roman"/>
          <w:sz w:val="24"/>
          <w:szCs w:val="24"/>
          <w:lang w:val="en-GB" w:eastAsia="fr-FR"/>
        </w:rPr>
        <w:t>ent argument position.</w:t>
      </w:r>
      <w:r w:rsidR="00305756">
        <w:rPr>
          <w:rFonts w:ascii="Times New Roman" w:eastAsia="Times New Roman" w:hAnsi="Times New Roman" w:cs="Times New Roman"/>
          <w:sz w:val="24"/>
          <w:szCs w:val="24"/>
          <w:lang w:val="en-GB" w:eastAsia="fr-FR"/>
        </w:rPr>
        <w:t xml:space="preserve"> Unlike cardinals, </w:t>
      </w:r>
      <w:r w:rsidR="00305756">
        <w:rPr>
          <w:rFonts w:ascii="Times New Roman" w:eastAsia="Times New Roman" w:hAnsi="Times New Roman" w:cs="Times New Roman"/>
          <w:i/>
          <w:sz w:val="24"/>
          <w:szCs w:val="24"/>
          <w:lang w:val="en-GB" w:eastAsia="fr-FR"/>
        </w:rPr>
        <w:t>fi</w:t>
      </w:r>
      <w:r w:rsidRPr="00454228">
        <w:rPr>
          <w:rFonts w:ascii="Times New Roman" w:eastAsia="Times New Roman" w:hAnsi="Times New Roman" w:cs="Times New Roman"/>
          <w:i/>
          <w:sz w:val="24"/>
          <w:szCs w:val="24"/>
          <w:lang w:val="en-GB" w:eastAsia="fr-FR"/>
        </w:rPr>
        <w:t>rst, second</w:t>
      </w:r>
      <w:r>
        <w:rPr>
          <w:rFonts w:ascii="Times New Roman" w:eastAsia="Times New Roman" w:hAnsi="Times New Roman" w:cs="Times New Roman"/>
          <w:sz w:val="24"/>
          <w:szCs w:val="24"/>
          <w:lang w:val="en-GB" w:eastAsia="fr-FR"/>
        </w:rPr>
        <w:t xml:space="preserve">, </w:t>
      </w:r>
      <w:r w:rsidRPr="00D662C2">
        <w:rPr>
          <w:rFonts w:ascii="Times New Roman" w:eastAsia="Times New Roman" w:hAnsi="Times New Roman" w:cs="Times New Roman"/>
          <w:i/>
          <w:sz w:val="24"/>
          <w:szCs w:val="24"/>
          <w:lang w:val="en-GB" w:eastAsia="fr-FR"/>
        </w:rPr>
        <w:t>t</w:t>
      </w:r>
      <w:r w:rsidRPr="00454228">
        <w:rPr>
          <w:rFonts w:ascii="Times New Roman" w:eastAsia="Times New Roman" w:hAnsi="Times New Roman" w:cs="Times New Roman"/>
          <w:i/>
          <w:sz w:val="24"/>
          <w:szCs w:val="24"/>
          <w:lang w:val="en-GB" w:eastAsia="fr-FR"/>
        </w:rPr>
        <w:t>hird</w:t>
      </w:r>
      <w:r>
        <w:rPr>
          <w:rFonts w:ascii="Times New Roman" w:eastAsia="Times New Roman" w:hAnsi="Times New Roman" w:cs="Times New Roman"/>
          <w:sz w:val="24"/>
          <w:szCs w:val="24"/>
          <w:lang w:val="en-GB" w:eastAsia="fr-FR"/>
        </w:rPr>
        <w:t xml:space="preserve"> etc. </w:t>
      </w:r>
      <w:r w:rsidRPr="00305756">
        <w:rPr>
          <w:rFonts w:ascii="Times New Roman" w:eastAsia="Times New Roman" w:hAnsi="Times New Roman" w:cs="Times New Roman"/>
          <w:i/>
          <w:sz w:val="24"/>
          <w:szCs w:val="24"/>
          <w:lang w:val="en-GB" w:eastAsia="fr-FR"/>
        </w:rPr>
        <w:t xml:space="preserve">can </w:t>
      </w:r>
      <w:r>
        <w:rPr>
          <w:rFonts w:ascii="Times New Roman" w:eastAsia="Times New Roman" w:hAnsi="Times New Roman" w:cs="Times New Roman"/>
          <w:sz w:val="24"/>
          <w:szCs w:val="24"/>
          <w:lang w:val="en-GB" w:eastAsia="fr-FR"/>
        </w:rPr>
        <w:t>act as adverbials, in particular in sentence-initial position when ranking the proposition asserted in a list of others (</w:t>
      </w:r>
      <w:r w:rsidRPr="009A27D3">
        <w:rPr>
          <w:rFonts w:ascii="Times New Roman" w:eastAsia="Times New Roman" w:hAnsi="Times New Roman" w:cs="Times New Roman"/>
          <w:i/>
          <w:sz w:val="24"/>
          <w:szCs w:val="24"/>
          <w:lang w:val="en-GB" w:eastAsia="fr-FR"/>
        </w:rPr>
        <w:t>Third, John stumbled</w:t>
      </w:r>
      <w:r>
        <w:rPr>
          <w:rFonts w:ascii="Times New Roman" w:eastAsia="Times New Roman" w:hAnsi="Times New Roman" w:cs="Times New Roman"/>
          <w:sz w:val="24"/>
          <w:szCs w:val="24"/>
          <w:lang w:val="en-GB" w:eastAsia="fr-FR"/>
        </w:rPr>
        <w:t xml:space="preserve">). </w:t>
      </w:r>
      <w:r w:rsidR="00305756">
        <w:rPr>
          <w:rFonts w:ascii="Times New Roman" w:eastAsia="Times New Roman" w:hAnsi="Times New Roman" w:cs="Times New Roman"/>
          <w:sz w:val="24"/>
          <w:szCs w:val="24"/>
          <w:lang w:val="en-GB" w:eastAsia="fr-FR"/>
        </w:rPr>
        <w:t>But</w:t>
      </w:r>
      <w:r>
        <w:rPr>
          <w:rFonts w:ascii="Times New Roman" w:eastAsia="Times New Roman" w:hAnsi="Times New Roman" w:cs="Times New Roman"/>
          <w:sz w:val="24"/>
          <w:szCs w:val="24"/>
          <w:lang w:val="en-GB" w:eastAsia="fr-FR"/>
        </w:rPr>
        <w:t xml:space="preserve"> ordinal numerals</w:t>
      </w:r>
      <w:r w:rsidR="00871F7D">
        <w:rPr>
          <w:rFonts w:ascii="Times New Roman" w:eastAsia="Times New Roman" w:hAnsi="Times New Roman" w:cs="Times New Roman"/>
          <w:sz w:val="24"/>
          <w:szCs w:val="24"/>
          <w:lang w:val="en-GB" w:eastAsia="fr-FR"/>
        </w:rPr>
        <w:t xml:space="preserve"> cannot act as adverbials </w:t>
      </w:r>
      <w:r w:rsidR="008A1266">
        <w:rPr>
          <w:rFonts w:ascii="Times New Roman" w:eastAsia="Times New Roman" w:hAnsi="Times New Roman" w:cs="Times New Roman"/>
          <w:sz w:val="24"/>
          <w:szCs w:val="24"/>
          <w:lang w:val="en-GB" w:eastAsia="fr-FR"/>
        </w:rPr>
        <w:t>(</w:t>
      </w:r>
      <w:r w:rsidR="008A1266" w:rsidRPr="008A1266">
        <w:rPr>
          <w:rFonts w:ascii="Times New Roman" w:eastAsia="Times New Roman" w:hAnsi="Times New Roman" w:cs="Times New Roman"/>
          <w:i/>
          <w:iCs/>
          <w:sz w:val="24"/>
          <w:szCs w:val="24"/>
          <w:lang w:val="en-GB" w:eastAsia="fr-FR"/>
        </w:rPr>
        <w:t>third(</w:t>
      </w:r>
      <w:proofErr w:type="spellStart"/>
      <w:r w:rsidR="008A1266" w:rsidRPr="008A1266">
        <w:rPr>
          <w:rFonts w:ascii="Times New Roman" w:eastAsia="Times New Roman" w:hAnsi="Times New Roman" w:cs="Times New Roman"/>
          <w:i/>
          <w:iCs/>
          <w:sz w:val="24"/>
          <w:szCs w:val="24"/>
          <w:lang w:val="en-GB" w:eastAsia="fr-FR"/>
        </w:rPr>
        <w:t>ly</w:t>
      </w:r>
      <w:proofErr w:type="spellEnd"/>
      <w:r w:rsidR="008A1266" w:rsidRPr="008A1266">
        <w:rPr>
          <w:rFonts w:ascii="Times New Roman" w:eastAsia="Times New Roman" w:hAnsi="Times New Roman" w:cs="Times New Roman"/>
          <w:i/>
          <w:iCs/>
          <w:sz w:val="24"/>
          <w:szCs w:val="24"/>
          <w:lang w:val="en-GB" w:eastAsia="fr-FR"/>
        </w:rPr>
        <w:t>)</w:t>
      </w:r>
      <w:r w:rsidR="008A1266">
        <w:rPr>
          <w:rFonts w:ascii="Times New Roman" w:eastAsia="Times New Roman" w:hAnsi="Times New Roman" w:cs="Times New Roman"/>
          <w:sz w:val="24"/>
          <w:szCs w:val="24"/>
          <w:lang w:val="en-GB" w:eastAsia="fr-FR"/>
        </w:rPr>
        <w:t xml:space="preserve">) </w:t>
      </w:r>
      <w:r w:rsidR="00871F7D">
        <w:rPr>
          <w:rFonts w:ascii="Times New Roman" w:eastAsia="Times New Roman" w:hAnsi="Times New Roman" w:cs="Times New Roman"/>
          <w:sz w:val="24"/>
          <w:szCs w:val="24"/>
          <w:lang w:val="en-GB" w:eastAsia="fr-FR"/>
        </w:rPr>
        <w:t xml:space="preserve">ranking the described event in a </w:t>
      </w:r>
      <w:r w:rsidR="009A27D3">
        <w:rPr>
          <w:rFonts w:ascii="Times New Roman" w:eastAsia="Times New Roman" w:hAnsi="Times New Roman" w:cs="Times New Roman"/>
          <w:sz w:val="24"/>
          <w:szCs w:val="24"/>
          <w:lang w:val="en-GB" w:eastAsia="fr-FR"/>
        </w:rPr>
        <w:t>li</w:t>
      </w:r>
      <w:r w:rsidR="00733EE2">
        <w:rPr>
          <w:rFonts w:ascii="Times New Roman" w:eastAsia="Times New Roman" w:hAnsi="Times New Roman" w:cs="Times New Roman"/>
          <w:sz w:val="24"/>
          <w:szCs w:val="24"/>
          <w:lang w:val="en-GB" w:eastAsia="fr-FR"/>
        </w:rPr>
        <w:t>st of events of the same type. F</w:t>
      </w:r>
      <w:r w:rsidR="009A27D3">
        <w:rPr>
          <w:rFonts w:ascii="Times New Roman" w:eastAsia="Times New Roman" w:hAnsi="Times New Roman" w:cs="Times New Roman"/>
          <w:sz w:val="24"/>
          <w:szCs w:val="24"/>
          <w:lang w:val="en-GB" w:eastAsia="fr-FR"/>
        </w:rPr>
        <w:t>or that</w:t>
      </w:r>
      <w:r w:rsidR="00305756">
        <w:rPr>
          <w:rFonts w:ascii="Times New Roman" w:eastAsia="Times New Roman" w:hAnsi="Times New Roman" w:cs="Times New Roman"/>
          <w:sz w:val="24"/>
          <w:szCs w:val="24"/>
          <w:lang w:val="en-GB" w:eastAsia="fr-FR"/>
        </w:rPr>
        <w:t xml:space="preserve">, </w:t>
      </w:r>
      <w:r w:rsidR="009A27D3">
        <w:rPr>
          <w:rFonts w:ascii="Times New Roman" w:eastAsia="Times New Roman" w:hAnsi="Times New Roman" w:cs="Times New Roman"/>
          <w:sz w:val="24"/>
          <w:szCs w:val="24"/>
          <w:lang w:val="en-GB" w:eastAsia="fr-FR"/>
        </w:rPr>
        <w:t>th</w:t>
      </w:r>
      <w:r w:rsidR="00121BE4">
        <w:rPr>
          <w:rFonts w:ascii="Times New Roman" w:eastAsia="Times New Roman" w:hAnsi="Times New Roman" w:cs="Times New Roman"/>
          <w:sz w:val="24"/>
          <w:szCs w:val="24"/>
          <w:lang w:val="en-GB" w:eastAsia="fr-FR"/>
        </w:rPr>
        <w:t>ey</w:t>
      </w:r>
      <w:r w:rsidR="009A27D3">
        <w:rPr>
          <w:rFonts w:ascii="Times New Roman" w:eastAsia="Times New Roman" w:hAnsi="Times New Roman" w:cs="Times New Roman"/>
          <w:sz w:val="24"/>
          <w:szCs w:val="24"/>
          <w:lang w:val="en-GB" w:eastAsia="fr-FR"/>
        </w:rPr>
        <w:t xml:space="preserve"> need to </w:t>
      </w:r>
      <w:r w:rsidR="00A91ACF">
        <w:rPr>
          <w:rFonts w:ascii="Times New Roman" w:eastAsia="Times New Roman" w:hAnsi="Times New Roman" w:cs="Times New Roman"/>
          <w:sz w:val="24"/>
          <w:szCs w:val="24"/>
          <w:lang w:val="en-GB" w:eastAsia="fr-FR"/>
        </w:rPr>
        <w:t>combine with</w:t>
      </w:r>
      <w:r w:rsidR="008A1266">
        <w:rPr>
          <w:rFonts w:ascii="Times New Roman" w:eastAsia="Times New Roman" w:hAnsi="Times New Roman" w:cs="Times New Roman"/>
          <w:sz w:val="24"/>
          <w:szCs w:val="24"/>
          <w:lang w:val="en-GB" w:eastAsia="fr-FR"/>
        </w:rPr>
        <w:t xml:space="preserve"> a determiner and</w:t>
      </w:r>
      <w:r w:rsidR="00A91ACF">
        <w:rPr>
          <w:rFonts w:ascii="Times New Roman" w:eastAsia="Times New Roman" w:hAnsi="Times New Roman" w:cs="Times New Roman"/>
          <w:sz w:val="24"/>
          <w:szCs w:val="24"/>
          <w:lang w:val="en-GB" w:eastAsia="fr-FR"/>
        </w:rPr>
        <w:t xml:space="preserve"> </w:t>
      </w:r>
      <w:r w:rsidR="009A27D3" w:rsidRPr="00121BE4">
        <w:rPr>
          <w:rFonts w:ascii="Times New Roman" w:eastAsia="Times New Roman" w:hAnsi="Times New Roman" w:cs="Times New Roman"/>
          <w:i/>
          <w:sz w:val="24"/>
          <w:szCs w:val="24"/>
          <w:lang w:val="en-GB" w:eastAsia="fr-FR"/>
        </w:rPr>
        <w:t>tim</w:t>
      </w:r>
      <w:r w:rsidR="008A1266">
        <w:rPr>
          <w:rFonts w:ascii="Times New Roman" w:eastAsia="Times New Roman" w:hAnsi="Times New Roman" w:cs="Times New Roman"/>
          <w:i/>
          <w:sz w:val="24"/>
          <w:szCs w:val="24"/>
          <w:lang w:val="en-GB" w:eastAsia="fr-FR"/>
        </w:rPr>
        <w:t>e</w:t>
      </w:r>
      <w:r w:rsidR="008A1266">
        <w:rPr>
          <w:rFonts w:ascii="Times New Roman" w:eastAsia="Times New Roman" w:hAnsi="Times New Roman" w:cs="Times New Roman"/>
          <w:sz w:val="24"/>
          <w:szCs w:val="24"/>
          <w:lang w:val="en-GB" w:eastAsia="fr-FR"/>
        </w:rPr>
        <w:t xml:space="preserve"> (</w:t>
      </w:r>
      <w:r w:rsidR="008A1266" w:rsidRPr="008A1266">
        <w:rPr>
          <w:rFonts w:ascii="Times New Roman" w:eastAsia="Times New Roman" w:hAnsi="Times New Roman" w:cs="Times New Roman"/>
          <w:i/>
          <w:iCs/>
          <w:sz w:val="24"/>
          <w:szCs w:val="24"/>
          <w:lang w:val="en-GB" w:eastAsia="fr-FR"/>
        </w:rPr>
        <w:t>a third time</w:t>
      </w:r>
      <w:r w:rsidR="008A1266">
        <w:rPr>
          <w:rFonts w:ascii="Times New Roman" w:eastAsia="Times New Roman" w:hAnsi="Times New Roman" w:cs="Times New Roman"/>
          <w:sz w:val="24"/>
          <w:szCs w:val="24"/>
          <w:lang w:val="en-GB" w:eastAsia="fr-FR"/>
        </w:rPr>
        <w:t>):</w:t>
      </w:r>
      <w:r w:rsidR="00FF68F6">
        <w:rPr>
          <w:rStyle w:val="FootnoteReference"/>
          <w:rFonts w:ascii="Times New Roman" w:eastAsia="Times New Roman" w:hAnsi="Times New Roman" w:cs="Times New Roman"/>
          <w:sz w:val="24"/>
          <w:szCs w:val="24"/>
          <w:lang w:val="en-GB" w:eastAsia="fr-FR"/>
        </w:rPr>
        <w:footnoteReference w:id="14"/>
      </w:r>
    </w:p>
    <w:p w14:paraId="50C996C2" w14:textId="77777777" w:rsidR="00871F7D" w:rsidRDefault="00871F7D"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0A96D50" w14:textId="234A0412" w:rsidR="009A27D3" w:rsidRDefault="00871F7D"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24</w:t>
      </w:r>
      <w:r>
        <w:rPr>
          <w:rFonts w:ascii="Times New Roman" w:eastAsia="Times New Roman" w:hAnsi="Times New Roman" w:cs="Times New Roman"/>
          <w:sz w:val="24"/>
          <w:szCs w:val="24"/>
          <w:lang w:val="en-GB" w:eastAsia="fr-FR"/>
        </w:rPr>
        <w:t xml:space="preserve">) </w:t>
      </w:r>
      <w:proofErr w:type="gramStart"/>
      <w:r>
        <w:rPr>
          <w:rFonts w:ascii="Times New Roman" w:eastAsia="Times New Roman" w:hAnsi="Times New Roman" w:cs="Times New Roman"/>
          <w:sz w:val="24"/>
          <w:szCs w:val="24"/>
          <w:lang w:val="en-GB" w:eastAsia="fr-FR"/>
        </w:rPr>
        <w:t xml:space="preserve">a. </w:t>
      </w:r>
      <w:r w:rsidR="00121BE4">
        <w:rPr>
          <w:rFonts w:ascii="Times New Roman" w:eastAsia="Times New Roman" w:hAnsi="Times New Roman" w:cs="Times New Roman"/>
          <w:sz w:val="24"/>
          <w:szCs w:val="24"/>
          <w:lang w:val="en-GB" w:eastAsia="fr-FR"/>
        </w:rPr>
        <w:t>???</w:t>
      </w:r>
      <w:proofErr w:type="gramEnd"/>
      <w:r w:rsidR="00121BE4">
        <w:rPr>
          <w:rFonts w:ascii="Times New Roman" w:eastAsia="Times New Roman" w:hAnsi="Times New Roman" w:cs="Times New Roman"/>
          <w:sz w:val="24"/>
          <w:szCs w:val="24"/>
          <w:lang w:val="en-GB" w:eastAsia="fr-FR"/>
        </w:rPr>
        <w:t xml:space="preserve"> Mary</w:t>
      </w:r>
      <w:r w:rsidR="009A27D3">
        <w:rPr>
          <w:rFonts w:ascii="Times New Roman" w:eastAsia="Times New Roman" w:hAnsi="Times New Roman" w:cs="Times New Roman"/>
          <w:sz w:val="24"/>
          <w:szCs w:val="24"/>
          <w:lang w:val="en-GB" w:eastAsia="fr-FR"/>
        </w:rPr>
        <w:t xml:space="preserve"> stumbled third</w:t>
      </w:r>
      <w:r w:rsidR="005820E6">
        <w:rPr>
          <w:rFonts w:ascii="Times New Roman" w:eastAsia="Times New Roman" w:hAnsi="Times New Roman" w:cs="Times New Roman"/>
          <w:sz w:val="24"/>
          <w:szCs w:val="24"/>
          <w:lang w:val="en-GB" w:eastAsia="fr-FR"/>
        </w:rPr>
        <w:t>(</w:t>
      </w:r>
      <w:proofErr w:type="spellStart"/>
      <w:r w:rsidR="005820E6">
        <w:rPr>
          <w:rFonts w:ascii="Times New Roman" w:eastAsia="Times New Roman" w:hAnsi="Times New Roman" w:cs="Times New Roman"/>
          <w:sz w:val="24"/>
          <w:szCs w:val="24"/>
          <w:lang w:val="en-GB" w:eastAsia="fr-FR"/>
        </w:rPr>
        <w:t>ly</w:t>
      </w:r>
      <w:proofErr w:type="spellEnd"/>
      <w:r w:rsidR="005820E6">
        <w:rPr>
          <w:rFonts w:ascii="Times New Roman" w:eastAsia="Times New Roman" w:hAnsi="Times New Roman" w:cs="Times New Roman"/>
          <w:sz w:val="24"/>
          <w:szCs w:val="24"/>
          <w:lang w:val="en-GB" w:eastAsia="fr-FR"/>
        </w:rPr>
        <w:t>)</w:t>
      </w:r>
      <w:r w:rsidR="009A27D3">
        <w:rPr>
          <w:rFonts w:ascii="Times New Roman" w:eastAsia="Times New Roman" w:hAnsi="Times New Roman" w:cs="Times New Roman"/>
          <w:sz w:val="24"/>
          <w:szCs w:val="24"/>
          <w:lang w:val="en-GB" w:eastAsia="fr-FR"/>
        </w:rPr>
        <w:t>.</w:t>
      </w:r>
    </w:p>
    <w:p w14:paraId="5ED371EC" w14:textId="77777777" w:rsidR="00871F7D" w:rsidRDefault="009A27D3"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1569B1">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 </w:t>
      </w:r>
      <w:r w:rsidR="00121BE4">
        <w:rPr>
          <w:rFonts w:ascii="Times New Roman" w:eastAsia="Times New Roman" w:hAnsi="Times New Roman" w:cs="Times New Roman"/>
          <w:sz w:val="24"/>
          <w:szCs w:val="24"/>
          <w:lang w:val="en-GB" w:eastAsia="fr-FR"/>
        </w:rPr>
        <w:t xml:space="preserve">Mary stumbled </w:t>
      </w:r>
      <w:r>
        <w:rPr>
          <w:rFonts w:ascii="Times New Roman" w:eastAsia="Times New Roman" w:hAnsi="Times New Roman" w:cs="Times New Roman"/>
          <w:sz w:val="24"/>
          <w:szCs w:val="24"/>
          <w:lang w:val="en-GB" w:eastAsia="fr-FR"/>
        </w:rPr>
        <w:t xml:space="preserve">a third time. </w:t>
      </w:r>
    </w:p>
    <w:p w14:paraId="70C65F18" w14:textId="7B49602F" w:rsidR="00121BE4" w:rsidRDefault="00121BE4"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25</w:t>
      </w:r>
      <w:r>
        <w:rPr>
          <w:rFonts w:ascii="Times New Roman" w:eastAsia="Times New Roman" w:hAnsi="Times New Roman" w:cs="Times New Roman"/>
          <w:sz w:val="24"/>
          <w:szCs w:val="24"/>
          <w:lang w:val="en-GB" w:eastAsia="fr-FR"/>
        </w:rPr>
        <w:t xml:space="preserve">) </w:t>
      </w:r>
      <w:proofErr w:type="gramStart"/>
      <w:r>
        <w:rPr>
          <w:rFonts w:ascii="Times New Roman" w:eastAsia="Times New Roman" w:hAnsi="Times New Roman" w:cs="Times New Roman"/>
          <w:sz w:val="24"/>
          <w:szCs w:val="24"/>
          <w:lang w:val="en-GB" w:eastAsia="fr-FR"/>
        </w:rPr>
        <w:t>a. ???</w:t>
      </w:r>
      <w:proofErr w:type="gramEnd"/>
      <w:r>
        <w:rPr>
          <w:rFonts w:ascii="Times New Roman" w:eastAsia="Times New Roman" w:hAnsi="Times New Roman" w:cs="Times New Roman"/>
          <w:sz w:val="24"/>
          <w:szCs w:val="24"/>
          <w:lang w:val="en-GB" w:eastAsia="fr-FR"/>
        </w:rPr>
        <w:t xml:space="preserve"> John </w:t>
      </w:r>
      <w:r w:rsidR="0013474C">
        <w:rPr>
          <w:rFonts w:ascii="Times New Roman" w:eastAsia="Times New Roman" w:hAnsi="Times New Roman" w:cs="Times New Roman"/>
          <w:sz w:val="24"/>
          <w:szCs w:val="24"/>
          <w:lang w:val="en-GB" w:eastAsia="fr-FR"/>
        </w:rPr>
        <w:t>married</w:t>
      </w:r>
      <w:r>
        <w:rPr>
          <w:rFonts w:ascii="Times New Roman" w:eastAsia="Times New Roman" w:hAnsi="Times New Roman" w:cs="Times New Roman"/>
          <w:sz w:val="24"/>
          <w:szCs w:val="24"/>
          <w:lang w:val="en-GB" w:eastAsia="fr-FR"/>
        </w:rPr>
        <w:t xml:space="preserve"> second</w:t>
      </w:r>
      <w:r w:rsidR="005820E6">
        <w:rPr>
          <w:rFonts w:ascii="Times New Roman" w:eastAsia="Times New Roman" w:hAnsi="Times New Roman" w:cs="Times New Roman"/>
          <w:sz w:val="24"/>
          <w:szCs w:val="24"/>
          <w:lang w:val="en-GB" w:eastAsia="fr-FR"/>
        </w:rPr>
        <w:t>(</w:t>
      </w:r>
      <w:proofErr w:type="spellStart"/>
      <w:r w:rsidR="005820E6">
        <w:rPr>
          <w:rFonts w:ascii="Times New Roman" w:eastAsia="Times New Roman" w:hAnsi="Times New Roman" w:cs="Times New Roman"/>
          <w:sz w:val="24"/>
          <w:szCs w:val="24"/>
          <w:lang w:val="en-GB" w:eastAsia="fr-FR"/>
        </w:rPr>
        <w:t>ly</w:t>
      </w:r>
      <w:proofErr w:type="spellEnd"/>
      <w:r w:rsidR="005820E6">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w:t>
      </w:r>
    </w:p>
    <w:p w14:paraId="053B1F4C" w14:textId="77777777" w:rsidR="00121BE4" w:rsidRDefault="00121BE4"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1569B1">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 John </w:t>
      </w:r>
      <w:r w:rsidR="0013474C">
        <w:rPr>
          <w:rFonts w:ascii="Times New Roman" w:eastAsia="Times New Roman" w:hAnsi="Times New Roman" w:cs="Times New Roman"/>
          <w:sz w:val="24"/>
          <w:szCs w:val="24"/>
          <w:lang w:val="en-GB" w:eastAsia="fr-FR"/>
        </w:rPr>
        <w:t>married</w:t>
      </w:r>
      <w:r>
        <w:rPr>
          <w:rFonts w:ascii="Times New Roman" w:eastAsia="Times New Roman" w:hAnsi="Times New Roman" w:cs="Times New Roman"/>
          <w:sz w:val="24"/>
          <w:szCs w:val="24"/>
          <w:lang w:val="en-GB" w:eastAsia="fr-FR"/>
        </w:rPr>
        <w:t xml:space="preserve"> a second time. </w:t>
      </w:r>
    </w:p>
    <w:p w14:paraId="482C5896" w14:textId="77777777" w:rsidR="002421E3" w:rsidRDefault="002421E3"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84F5240" w14:textId="77777777" w:rsidR="002421E3" w:rsidRDefault="002421E3"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The reason for the inability of ordinals to act as adverbials</w:t>
      </w:r>
      <w:r w:rsidR="004B7728">
        <w:rPr>
          <w:rFonts w:ascii="Times New Roman" w:eastAsia="Times New Roman" w:hAnsi="Times New Roman" w:cs="Times New Roman"/>
          <w:sz w:val="24"/>
          <w:szCs w:val="24"/>
          <w:lang w:val="en-GB" w:eastAsia="fr-FR"/>
        </w:rPr>
        <w:t xml:space="preserve"> without the event classifier </w:t>
      </w:r>
      <w:r w:rsidR="004B7728" w:rsidRPr="004B7728">
        <w:rPr>
          <w:rFonts w:ascii="Times New Roman" w:eastAsia="Times New Roman" w:hAnsi="Times New Roman" w:cs="Times New Roman"/>
          <w:i/>
          <w:sz w:val="24"/>
          <w:szCs w:val="24"/>
          <w:lang w:val="en-GB" w:eastAsia="fr-FR"/>
        </w:rPr>
        <w:t>time</w:t>
      </w:r>
      <w:r>
        <w:rPr>
          <w:rFonts w:ascii="Times New Roman" w:eastAsia="Times New Roman" w:hAnsi="Times New Roman" w:cs="Times New Roman"/>
          <w:sz w:val="24"/>
          <w:szCs w:val="24"/>
          <w:lang w:val="en-GB" w:eastAsia="fr-FR"/>
        </w:rPr>
        <w:t xml:space="preserve"> </w:t>
      </w:r>
      <w:r w:rsidR="009D7F5D">
        <w:rPr>
          <w:rFonts w:ascii="Times New Roman" w:eastAsia="Times New Roman" w:hAnsi="Times New Roman" w:cs="Times New Roman"/>
          <w:sz w:val="24"/>
          <w:szCs w:val="24"/>
          <w:lang w:val="en-GB" w:eastAsia="fr-FR"/>
        </w:rPr>
        <w:t xml:space="preserve">thus appears to be due to verbs </w:t>
      </w:r>
      <w:r w:rsidR="004B7728">
        <w:rPr>
          <w:rFonts w:ascii="Times New Roman" w:eastAsia="Times New Roman" w:hAnsi="Times New Roman" w:cs="Times New Roman"/>
          <w:sz w:val="24"/>
          <w:szCs w:val="24"/>
          <w:lang w:val="en-GB" w:eastAsia="fr-FR"/>
        </w:rPr>
        <w:t xml:space="preserve">not specifying </w:t>
      </w:r>
      <w:proofErr w:type="spellStart"/>
      <w:r w:rsidR="004B7728">
        <w:rPr>
          <w:rFonts w:ascii="Times New Roman" w:eastAsia="Times New Roman" w:hAnsi="Times New Roman" w:cs="Times New Roman"/>
          <w:sz w:val="24"/>
          <w:szCs w:val="24"/>
          <w:lang w:val="en-GB" w:eastAsia="fr-FR"/>
        </w:rPr>
        <w:t>Davidsonian</w:t>
      </w:r>
      <w:proofErr w:type="spellEnd"/>
      <w:r w:rsidR="004B7728">
        <w:rPr>
          <w:rFonts w:ascii="Times New Roman" w:eastAsia="Times New Roman" w:hAnsi="Times New Roman" w:cs="Times New Roman"/>
          <w:sz w:val="24"/>
          <w:szCs w:val="24"/>
          <w:lang w:val="en-GB" w:eastAsia="fr-FR"/>
        </w:rPr>
        <w:t xml:space="preserve"> events as countable.</w:t>
      </w:r>
    </w:p>
    <w:p w14:paraId="46134055" w14:textId="77777777" w:rsidR="00527D2A" w:rsidRDefault="00527D2A" w:rsidP="00CB308B">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B97E9F9" w14:textId="77777777" w:rsidR="00527D2A" w:rsidRPr="00527D2A" w:rsidRDefault="00952B97" w:rsidP="00527D2A">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w:t>
      </w:r>
      <w:r w:rsidR="00932D1F">
        <w:rPr>
          <w:rFonts w:ascii="Times New Roman" w:eastAsia="Times New Roman" w:hAnsi="Times New Roman" w:cs="Times New Roman"/>
          <w:b/>
          <w:sz w:val="24"/>
          <w:szCs w:val="24"/>
          <w:lang w:val="en-GB" w:eastAsia="fr-FR"/>
        </w:rPr>
        <w:t>2</w:t>
      </w:r>
      <w:r w:rsidR="008B0212">
        <w:rPr>
          <w:rFonts w:ascii="Times New Roman" w:eastAsia="Times New Roman" w:hAnsi="Times New Roman" w:cs="Times New Roman"/>
          <w:b/>
          <w:sz w:val="24"/>
          <w:szCs w:val="24"/>
          <w:lang w:val="en-GB" w:eastAsia="fr-FR"/>
        </w:rPr>
        <w:t>.2</w:t>
      </w:r>
      <w:r w:rsidR="00527D2A">
        <w:rPr>
          <w:rFonts w:ascii="Times New Roman" w:eastAsia="Times New Roman" w:hAnsi="Times New Roman" w:cs="Times New Roman"/>
          <w:b/>
          <w:sz w:val="24"/>
          <w:szCs w:val="24"/>
          <w:lang w:val="en-GB" w:eastAsia="fr-FR"/>
        </w:rPr>
        <w:t xml:space="preserve">. The </w:t>
      </w:r>
      <w:r w:rsidR="00C10859">
        <w:rPr>
          <w:rFonts w:ascii="Times New Roman" w:eastAsia="Times New Roman" w:hAnsi="Times New Roman" w:cs="Times New Roman"/>
          <w:b/>
          <w:sz w:val="24"/>
          <w:szCs w:val="24"/>
          <w:lang w:val="en-GB" w:eastAsia="fr-FR"/>
        </w:rPr>
        <w:t xml:space="preserve">event </w:t>
      </w:r>
      <w:r w:rsidR="00527D2A">
        <w:rPr>
          <w:rFonts w:ascii="Times New Roman" w:eastAsia="Times New Roman" w:hAnsi="Times New Roman" w:cs="Times New Roman"/>
          <w:b/>
          <w:sz w:val="24"/>
          <w:szCs w:val="24"/>
          <w:lang w:val="en-GB" w:eastAsia="fr-FR"/>
        </w:rPr>
        <w:t xml:space="preserve">classifier </w:t>
      </w:r>
      <w:r w:rsidR="00527D2A" w:rsidRPr="00C10859">
        <w:rPr>
          <w:rFonts w:ascii="Times New Roman" w:eastAsia="Times New Roman" w:hAnsi="Times New Roman" w:cs="Times New Roman"/>
          <w:b/>
          <w:i/>
          <w:sz w:val="24"/>
          <w:szCs w:val="24"/>
          <w:lang w:val="en-GB" w:eastAsia="fr-FR"/>
        </w:rPr>
        <w:t>times</w:t>
      </w:r>
    </w:p>
    <w:p w14:paraId="3DF7E148" w14:textId="77777777" w:rsidR="00527D2A" w:rsidRPr="00F63723" w:rsidRDefault="00527D2A" w:rsidP="00F63723">
      <w:pPr>
        <w:tabs>
          <w:tab w:val="left" w:pos="1255"/>
        </w:tabs>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98A4951" w14:textId="402CC232" w:rsidR="00A348B9" w:rsidRDefault="00C10859" w:rsidP="00A348B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A348B9">
        <w:rPr>
          <w:rFonts w:ascii="Times New Roman" w:hAnsi="Times New Roman" w:cs="Times New Roman"/>
          <w:sz w:val="24"/>
          <w:szCs w:val="24"/>
          <w:lang w:val="en-GB"/>
        </w:rPr>
        <w:t>By specifying countability and thus making count quantifier and numerals applicable,</w:t>
      </w:r>
      <w:r w:rsidRPr="00A348B9">
        <w:rPr>
          <w:rFonts w:ascii="Times New Roman" w:hAnsi="Times New Roman" w:cs="Times New Roman"/>
          <w:i/>
          <w:sz w:val="24"/>
          <w:szCs w:val="24"/>
          <w:lang w:val="en-GB"/>
        </w:rPr>
        <w:t xml:space="preserve"> t</w:t>
      </w:r>
      <w:r w:rsidR="00F63723" w:rsidRPr="00A348B9">
        <w:rPr>
          <w:rFonts w:ascii="Times New Roman" w:hAnsi="Times New Roman" w:cs="Times New Roman"/>
          <w:i/>
          <w:sz w:val="24"/>
          <w:szCs w:val="24"/>
          <w:lang w:val="en-GB"/>
        </w:rPr>
        <w:t>ime</w:t>
      </w:r>
      <w:r w:rsidR="00F63723" w:rsidRPr="00A348B9">
        <w:rPr>
          <w:rFonts w:ascii="Times New Roman" w:hAnsi="Times New Roman" w:cs="Times New Roman"/>
          <w:sz w:val="24"/>
          <w:szCs w:val="24"/>
          <w:lang w:val="en-GB"/>
        </w:rPr>
        <w:t xml:space="preserve"> has the semantic function of a numeral classifier</w:t>
      </w:r>
      <w:r w:rsidR="00F44F2F">
        <w:rPr>
          <w:rFonts w:ascii="Times New Roman" w:hAnsi="Times New Roman" w:cs="Times New Roman"/>
          <w:sz w:val="24"/>
          <w:szCs w:val="24"/>
          <w:lang w:val="en-GB"/>
        </w:rPr>
        <w:t>, as has been noted in the literature</w:t>
      </w:r>
      <w:r w:rsidR="00A348B9" w:rsidRPr="00A348B9">
        <w:rPr>
          <w:rFonts w:ascii="Times New Roman" w:hAnsi="Times New Roman" w:cs="Times New Roman"/>
          <w:sz w:val="24"/>
          <w:szCs w:val="24"/>
          <w:lang w:val="en-US"/>
        </w:rPr>
        <w:t xml:space="preserve"> (</w:t>
      </w:r>
      <w:proofErr w:type="spellStart"/>
      <w:r w:rsidR="00A348B9" w:rsidRPr="00A348B9">
        <w:rPr>
          <w:rFonts w:ascii="Times New Roman" w:hAnsi="Times New Roman" w:cs="Times New Roman"/>
          <w:sz w:val="24"/>
          <w:szCs w:val="24"/>
          <w:lang w:val="en-US"/>
        </w:rPr>
        <w:t>Doetjes</w:t>
      </w:r>
      <w:proofErr w:type="spellEnd"/>
      <w:r w:rsidR="00A348B9" w:rsidRPr="00A348B9">
        <w:rPr>
          <w:rFonts w:ascii="Times New Roman" w:hAnsi="Times New Roman" w:cs="Times New Roman"/>
          <w:sz w:val="24"/>
          <w:szCs w:val="24"/>
          <w:lang w:val="en-US"/>
        </w:rPr>
        <w:t xml:space="preserve"> 1997, Landman 2006</w:t>
      </w:r>
      <w:r w:rsidR="0096302F">
        <w:rPr>
          <w:rFonts w:ascii="Times New Roman" w:hAnsi="Times New Roman" w:cs="Times New Roman"/>
          <w:sz w:val="24"/>
          <w:szCs w:val="24"/>
          <w:lang w:val="en-US"/>
        </w:rPr>
        <w:t xml:space="preserve">, </w:t>
      </w:r>
      <w:proofErr w:type="spellStart"/>
      <w:r w:rsidR="0096302F">
        <w:rPr>
          <w:rFonts w:ascii="Times New Roman" w:hAnsi="Times New Roman" w:cs="Times New Roman"/>
          <w:sz w:val="24"/>
          <w:szCs w:val="24"/>
          <w:lang w:val="en-US"/>
        </w:rPr>
        <w:t>Tovena</w:t>
      </w:r>
      <w:proofErr w:type="spellEnd"/>
      <w:r w:rsidR="0096302F">
        <w:rPr>
          <w:rFonts w:ascii="Times New Roman" w:hAnsi="Times New Roman" w:cs="Times New Roman"/>
          <w:sz w:val="24"/>
          <w:szCs w:val="24"/>
          <w:lang w:val="en-US"/>
        </w:rPr>
        <w:t xml:space="preserve"> 2012</w:t>
      </w:r>
      <w:r w:rsidR="00A348B9" w:rsidRPr="00A348B9">
        <w:rPr>
          <w:rFonts w:ascii="Times New Roman" w:hAnsi="Times New Roman" w:cs="Times New Roman"/>
          <w:sz w:val="24"/>
          <w:szCs w:val="24"/>
          <w:lang w:val="en-US"/>
        </w:rPr>
        <w:t>).</w:t>
      </w:r>
      <w:r w:rsidR="00A348B9" w:rsidRPr="00A348B9">
        <w:rPr>
          <w:rStyle w:val="FootnoteReference"/>
          <w:rFonts w:ascii="Times New Roman" w:hAnsi="Times New Roman" w:cs="Times New Roman"/>
          <w:sz w:val="24"/>
          <w:szCs w:val="24"/>
          <w:lang w:val="en-US"/>
        </w:rPr>
        <w:footnoteReference w:id="15"/>
      </w:r>
      <w:r w:rsidR="00A348B9" w:rsidRPr="00A348B9">
        <w:rPr>
          <w:rFonts w:ascii="Times New Roman" w:hAnsi="Times New Roman" w:cs="Times New Roman"/>
          <w:sz w:val="24"/>
          <w:szCs w:val="24"/>
          <w:lang w:val="en-GB"/>
        </w:rPr>
        <w:t xml:space="preserve"> </w:t>
      </w:r>
      <w:r w:rsidR="00A348B9" w:rsidRPr="00A348B9">
        <w:rPr>
          <w:rFonts w:ascii="Times New Roman" w:eastAsia="Times New Roman" w:hAnsi="Times New Roman" w:cs="Times New Roman"/>
          <w:i/>
          <w:sz w:val="24"/>
          <w:szCs w:val="24"/>
          <w:lang w:val="en-GB" w:eastAsia="fr-FR"/>
        </w:rPr>
        <w:t>Times</w:t>
      </w:r>
      <w:r w:rsidR="00A348B9" w:rsidRPr="00A348B9">
        <w:rPr>
          <w:rFonts w:ascii="Times New Roman" w:eastAsia="Times New Roman" w:hAnsi="Times New Roman" w:cs="Times New Roman"/>
          <w:sz w:val="24"/>
          <w:szCs w:val="24"/>
          <w:lang w:val="en-GB" w:eastAsia="fr-FR"/>
        </w:rPr>
        <w:t xml:space="preserve"> </w:t>
      </w:r>
      <w:r w:rsidR="00A348B9">
        <w:rPr>
          <w:rFonts w:ascii="Times New Roman" w:eastAsia="Times New Roman" w:hAnsi="Times New Roman" w:cs="Times New Roman"/>
          <w:sz w:val="24"/>
          <w:szCs w:val="24"/>
          <w:lang w:val="en-GB" w:eastAsia="fr-FR"/>
        </w:rPr>
        <w:t>ensures the countability of event units on the basis of</w:t>
      </w:r>
      <w:r w:rsidR="00F44F2F">
        <w:rPr>
          <w:rFonts w:ascii="Times New Roman" w:eastAsia="Times New Roman" w:hAnsi="Times New Roman" w:cs="Times New Roman"/>
          <w:sz w:val="24"/>
          <w:szCs w:val="24"/>
          <w:lang w:val="en-GB" w:eastAsia="fr-FR"/>
        </w:rPr>
        <w:t xml:space="preserve"> various conditions </w:t>
      </w:r>
      <w:r w:rsidR="009761AF">
        <w:rPr>
          <w:rFonts w:ascii="Times New Roman" w:eastAsia="Times New Roman" w:hAnsi="Times New Roman" w:cs="Times New Roman"/>
          <w:sz w:val="24"/>
          <w:szCs w:val="24"/>
          <w:lang w:val="en-GB" w:eastAsia="fr-FR"/>
        </w:rPr>
        <w:t>h</w:t>
      </w:r>
      <w:r w:rsidR="00D67625">
        <w:rPr>
          <w:rFonts w:ascii="Times New Roman" w:eastAsia="Times New Roman" w:hAnsi="Times New Roman" w:cs="Times New Roman"/>
          <w:sz w:val="24"/>
          <w:szCs w:val="24"/>
          <w:lang w:val="en-GB" w:eastAsia="fr-FR"/>
        </w:rPr>
        <w:t>old</w:t>
      </w:r>
      <w:r w:rsidR="009761AF">
        <w:rPr>
          <w:rFonts w:ascii="Times New Roman" w:eastAsia="Times New Roman" w:hAnsi="Times New Roman" w:cs="Times New Roman"/>
          <w:sz w:val="24"/>
          <w:szCs w:val="24"/>
          <w:lang w:val="en-GB" w:eastAsia="fr-FR"/>
        </w:rPr>
        <w:t>ing of th</w:t>
      </w:r>
      <w:r w:rsidR="001D6872">
        <w:rPr>
          <w:rFonts w:ascii="Times New Roman" w:eastAsia="Times New Roman" w:hAnsi="Times New Roman" w:cs="Times New Roman"/>
          <w:sz w:val="24"/>
          <w:szCs w:val="24"/>
          <w:lang w:val="en-GB" w:eastAsia="fr-FR"/>
        </w:rPr>
        <w:t>ose unit</w:t>
      </w:r>
      <w:r w:rsidR="00342CE5">
        <w:rPr>
          <w:rFonts w:ascii="Times New Roman" w:eastAsia="Times New Roman" w:hAnsi="Times New Roman" w:cs="Times New Roman"/>
          <w:sz w:val="24"/>
          <w:szCs w:val="24"/>
          <w:lang w:val="en-GB" w:eastAsia="fr-FR"/>
        </w:rPr>
        <w:t xml:space="preserve">s </w:t>
      </w:r>
      <w:r w:rsidR="00F44F2F">
        <w:rPr>
          <w:rFonts w:ascii="Times New Roman" w:eastAsia="Times New Roman" w:hAnsi="Times New Roman" w:cs="Times New Roman"/>
          <w:sz w:val="24"/>
          <w:szCs w:val="24"/>
          <w:lang w:val="en-GB" w:eastAsia="fr-FR"/>
        </w:rPr>
        <w:t>(</w:t>
      </w:r>
      <w:r w:rsidR="00D67625">
        <w:rPr>
          <w:rFonts w:ascii="Times New Roman" w:eastAsia="Times New Roman" w:hAnsi="Times New Roman" w:cs="Times New Roman"/>
          <w:sz w:val="24"/>
          <w:szCs w:val="24"/>
          <w:lang w:val="en-GB" w:eastAsia="fr-FR"/>
        </w:rPr>
        <w:t>in</w:t>
      </w:r>
      <w:r w:rsidR="009761AF">
        <w:rPr>
          <w:rFonts w:ascii="Times New Roman" w:eastAsia="Times New Roman" w:hAnsi="Times New Roman" w:cs="Times New Roman"/>
          <w:sz w:val="24"/>
          <w:szCs w:val="24"/>
          <w:lang w:val="en-GB" w:eastAsia="fr-FR"/>
        </w:rPr>
        <w:t xml:space="preserve"> the</w:t>
      </w:r>
      <w:r w:rsidR="00F44F2F">
        <w:rPr>
          <w:rFonts w:ascii="Times New Roman" w:eastAsia="Times New Roman" w:hAnsi="Times New Roman" w:cs="Times New Roman"/>
          <w:sz w:val="24"/>
          <w:szCs w:val="24"/>
          <w:lang w:val="en-GB" w:eastAsia="fr-FR"/>
        </w:rPr>
        <w:t xml:space="preserve"> context</w:t>
      </w:r>
      <w:r w:rsidR="009761AF">
        <w:rPr>
          <w:rFonts w:ascii="Times New Roman" w:eastAsia="Times New Roman" w:hAnsi="Times New Roman" w:cs="Times New Roman"/>
          <w:sz w:val="24"/>
          <w:szCs w:val="24"/>
          <w:lang w:val="en-GB" w:eastAsia="fr-FR"/>
        </w:rPr>
        <w:t xml:space="preserve">). They are illustrated in the examples </w:t>
      </w:r>
      <w:r w:rsidR="00A348B9">
        <w:rPr>
          <w:rFonts w:ascii="Times New Roman" w:eastAsia="Times New Roman" w:hAnsi="Times New Roman" w:cs="Times New Roman"/>
          <w:sz w:val="24"/>
          <w:szCs w:val="24"/>
          <w:lang w:val="en-GB" w:eastAsia="fr-FR"/>
        </w:rPr>
        <w:t>below:</w:t>
      </w:r>
    </w:p>
    <w:p w14:paraId="792B912C" w14:textId="77777777" w:rsidR="00A348B9" w:rsidRPr="00146E3A" w:rsidRDefault="00A348B9" w:rsidP="00A348B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176D42A4" w14:textId="1BF74468" w:rsidR="00A348B9" w:rsidRDefault="00A348B9" w:rsidP="00A348B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146E3A">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26</w:t>
      </w:r>
      <w:r w:rsidRPr="00146E3A">
        <w:rPr>
          <w:rFonts w:ascii="Times New Roman" w:eastAsia="Times New Roman" w:hAnsi="Times New Roman" w:cs="Times New Roman"/>
          <w:sz w:val="24"/>
          <w:szCs w:val="24"/>
          <w:lang w:val="en-GB" w:eastAsia="fr-FR"/>
        </w:rPr>
        <w:t xml:space="preserve">) a. </w:t>
      </w:r>
      <w:r>
        <w:rPr>
          <w:rFonts w:ascii="Times New Roman" w:eastAsia="Times New Roman" w:hAnsi="Times New Roman" w:cs="Times New Roman"/>
          <w:sz w:val="24"/>
          <w:szCs w:val="24"/>
          <w:lang w:val="en-GB" w:eastAsia="fr-FR"/>
        </w:rPr>
        <w:t xml:space="preserve">John </w:t>
      </w:r>
      <w:r w:rsidR="001F0A86">
        <w:rPr>
          <w:rFonts w:ascii="Times New Roman" w:eastAsia="Times New Roman" w:hAnsi="Times New Roman" w:cs="Times New Roman"/>
          <w:sz w:val="24"/>
          <w:szCs w:val="24"/>
          <w:lang w:val="en-GB" w:eastAsia="fr-FR"/>
        </w:rPr>
        <w:t xml:space="preserve">stumbled </w:t>
      </w:r>
      <w:r>
        <w:rPr>
          <w:rFonts w:ascii="Times New Roman" w:eastAsia="Times New Roman" w:hAnsi="Times New Roman" w:cs="Times New Roman"/>
          <w:sz w:val="24"/>
          <w:szCs w:val="24"/>
          <w:lang w:val="en-GB" w:eastAsia="fr-FR"/>
        </w:rPr>
        <w:t>three times.</w:t>
      </w:r>
    </w:p>
    <w:p w14:paraId="55A25895" w14:textId="77777777" w:rsidR="00A348B9" w:rsidRPr="00146E3A" w:rsidRDefault="00A348B9" w:rsidP="00A348B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r w:rsidRPr="00146E3A">
        <w:rPr>
          <w:rFonts w:ascii="Times New Roman" w:eastAsia="Times New Roman" w:hAnsi="Times New Roman" w:cs="Times New Roman"/>
          <w:sz w:val="24"/>
          <w:szCs w:val="24"/>
          <w:lang w:val="en-GB" w:eastAsia="fr-FR"/>
        </w:rPr>
        <w:t>John slept three times today.</w:t>
      </w:r>
    </w:p>
    <w:p w14:paraId="502D1F26" w14:textId="77777777" w:rsidR="00CD3E83" w:rsidRDefault="00A348B9" w:rsidP="00CD3E83">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146E3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Pr="00146E3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c</w:t>
      </w:r>
      <w:r w:rsidRPr="00146E3A">
        <w:rPr>
          <w:rFonts w:ascii="Times New Roman" w:eastAsia="Times New Roman" w:hAnsi="Times New Roman" w:cs="Times New Roman"/>
          <w:sz w:val="24"/>
          <w:szCs w:val="24"/>
          <w:lang w:val="en-GB" w:eastAsia="fr-FR"/>
        </w:rPr>
        <w:t xml:space="preserve">. Mary worked out three times this week. </w:t>
      </w:r>
    </w:p>
    <w:p w14:paraId="6E10D888" w14:textId="77777777" w:rsidR="00CD3E83" w:rsidRPr="00CD3E83" w:rsidRDefault="00CD3E83" w:rsidP="00CD3E83">
      <w:pPr>
        <w:pStyle w:val="FootnoteText"/>
        <w:spacing w:line="360" w:lineRule="auto"/>
        <w:rPr>
          <w:sz w:val="24"/>
          <w:szCs w:val="24"/>
          <w:lang w:val="en-US"/>
        </w:rPr>
      </w:pPr>
      <w:r>
        <w:rPr>
          <w:sz w:val="24"/>
          <w:szCs w:val="24"/>
          <w:lang w:val="en-US"/>
        </w:rPr>
        <w:t xml:space="preserve">        d</w:t>
      </w:r>
      <w:r w:rsidRPr="00146E3A">
        <w:rPr>
          <w:sz w:val="24"/>
          <w:szCs w:val="24"/>
          <w:lang w:val="en-US"/>
        </w:rPr>
        <w:t xml:space="preserve">. John owned the painting three times in his </w:t>
      </w:r>
      <w:r>
        <w:rPr>
          <w:sz w:val="24"/>
          <w:szCs w:val="24"/>
          <w:lang w:val="en-US"/>
        </w:rPr>
        <w:t>life.</w:t>
      </w:r>
    </w:p>
    <w:p w14:paraId="174FD08C" w14:textId="77777777" w:rsidR="00A348B9" w:rsidRDefault="00A348B9" w:rsidP="00CD3E83">
      <w:pPr>
        <w:suppressAutoHyphens/>
        <w:autoSpaceDN w:val="0"/>
        <w:spacing w:after="0" w:line="360" w:lineRule="auto"/>
        <w:textAlignment w:val="baseline"/>
        <w:rPr>
          <w:sz w:val="24"/>
          <w:szCs w:val="24"/>
          <w:lang w:val="en-US"/>
        </w:rPr>
      </w:pPr>
      <w:r w:rsidRPr="00146E3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Pr="00146E3A">
        <w:rPr>
          <w:rFonts w:ascii="Times New Roman" w:eastAsia="Times New Roman" w:hAnsi="Times New Roman" w:cs="Times New Roman"/>
          <w:sz w:val="24"/>
          <w:szCs w:val="24"/>
          <w:lang w:val="en-GB" w:eastAsia="fr-FR"/>
        </w:rPr>
        <w:t xml:space="preserve">   </w:t>
      </w:r>
      <w:r w:rsidR="00CD3E83">
        <w:rPr>
          <w:rFonts w:ascii="Times New Roman" w:eastAsia="Times New Roman" w:hAnsi="Times New Roman" w:cs="Times New Roman"/>
          <w:sz w:val="24"/>
          <w:szCs w:val="24"/>
          <w:lang w:val="en-GB" w:eastAsia="fr-FR"/>
        </w:rPr>
        <w:t>e</w:t>
      </w:r>
      <w:r>
        <w:rPr>
          <w:rFonts w:ascii="Times New Roman" w:eastAsia="Times New Roman" w:hAnsi="Times New Roman" w:cs="Times New Roman"/>
          <w:sz w:val="24"/>
          <w:szCs w:val="24"/>
          <w:lang w:val="en-GB" w:eastAsia="fr-FR"/>
        </w:rPr>
        <w:t>. John was attentive three times.</w:t>
      </w:r>
    </w:p>
    <w:p w14:paraId="6C003724" w14:textId="77777777" w:rsidR="00A348B9" w:rsidRDefault="00A348B9" w:rsidP="00F63723">
      <w:pPr>
        <w:pStyle w:val="FootnoteText"/>
        <w:spacing w:line="360" w:lineRule="auto"/>
        <w:rPr>
          <w:sz w:val="24"/>
          <w:szCs w:val="24"/>
          <w:lang w:val="en-US"/>
        </w:rPr>
      </w:pPr>
    </w:p>
    <w:p w14:paraId="5F504754" w14:textId="586B76F6" w:rsidR="00C10859" w:rsidRDefault="00D67625" w:rsidP="00F63723">
      <w:pPr>
        <w:pStyle w:val="FootnoteText"/>
        <w:spacing w:line="360" w:lineRule="auto"/>
        <w:rPr>
          <w:sz w:val="24"/>
          <w:szCs w:val="24"/>
          <w:lang w:val="en-GB"/>
        </w:rPr>
      </w:pPr>
      <w:r w:rsidRPr="00D67625">
        <w:rPr>
          <w:i/>
          <w:sz w:val="24"/>
          <w:szCs w:val="24"/>
          <w:lang w:val="en-GB"/>
        </w:rPr>
        <w:t>Ti</w:t>
      </w:r>
      <w:r w:rsidR="00E53FA4" w:rsidRPr="00D67625">
        <w:rPr>
          <w:i/>
          <w:sz w:val="24"/>
          <w:szCs w:val="24"/>
          <w:lang w:val="en-GB"/>
        </w:rPr>
        <w:t>m</w:t>
      </w:r>
      <w:r w:rsidR="00E53FA4" w:rsidRPr="00F63723">
        <w:rPr>
          <w:i/>
          <w:sz w:val="24"/>
          <w:szCs w:val="24"/>
          <w:lang w:val="en-GB"/>
        </w:rPr>
        <w:t>e</w:t>
      </w:r>
      <w:r w:rsidR="00592577">
        <w:rPr>
          <w:i/>
          <w:sz w:val="24"/>
          <w:szCs w:val="24"/>
          <w:lang w:val="en-GB"/>
        </w:rPr>
        <w:t>(</w:t>
      </w:r>
      <w:r w:rsidR="00E53FA4" w:rsidRPr="00F63723">
        <w:rPr>
          <w:i/>
          <w:sz w:val="24"/>
          <w:szCs w:val="24"/>
          <w:lang w:val="en-GB"/>
        </w:rPr>
        <w:t>s</w:t>
      </w:r>
      <w:r w:rsidR="00592577">
        <w:rPr>
          <w:i/>
          <w:sz w:val="24"/>
          <w:szCs w:val="24"/>
          <w:lang w:val="en-GB"/>
        </w:rPr>
        <w:t>)</w:t>
      </w:r>
      <w:r w:rsidR="00AD1797" w:rsidRPr="00F63723">
        <w:rPr>
          <w:sz w:val="24"/>
          <w:szCs w:val="24"/>
          <w:lang w:val="en-GB"/>
        </w:rPr>
        <w:t xml:space="preserve"> </w:t>
      </w:r>
      <w:r>
        <w:rPr>
          <w:sz w:val="24"/>
          <w:szCs w:val="24"/>
          <w:lang w:val="en-GB"/>
        </w:rPr>
        <w:t xml:space="preserve">picks out </w:t>
      </w:r>
      <w:r w:rsidR="00AD1797" w:rsidRPr="00F63723">
        <w:rPr>
          <w:sz w:val="24"/>
          <w:szCs w:val="24"/>
          <w:lang w:val="en-GB"/>
        </w:rPr>
        <w:t xml:space="preserve">event units on </w:t>
      </w:r>
      <w:r w:rsidR="00A348B9">
        <w:rPr>
          <w:sz w:val="24"/>
          <w:szCs w:val="24"/>
          <w:lang w:val="en-GB"/>
        </w:rPr>
        <w:t xml:space="preserve">the basis of </w:t>
      </w:r>
      <w:r w:rsidR="00AD1797" w:rsidRPr="00F63723">
        <w:rPr>
          <w:sz w:val="24"/>
          <w:szCs w:val="24"/>
          <w:lang w:val="en-GB"/>
        </w:rPr>
        <w:t xml:space="preserve">one of three conditions obtaining: </w:t>
      </w:r>
    </w:p>
    <w:p w14:paraId="25CD470C" w14:textId="68BA37A8" w:rsidR="00C10859" w:rsidRDefault="00AD1797" w:rsidP="00F63723">
      <w:pPr>
        <w:pStyle w:val="FootnoteText"/>
        <w:spacing w:line="360" w:lineRule="auto"/>
        <w:rPr>
          <w:sz w:val="24"/>
          <w:szCs w:val="24"/>
          <w:lang w:val="en-GB"/>
        </w:rPr>
      </w:pPr>
      <w:r w:rsidRPr="00F63723">
        <w:rPr>
          <w:sz w:val="24"/>
          <w:szCs w:val="24"/>
          <w:lang w:val="en-GB"/>
        </w:rPr>
        <w:t>[1] h</w:t>
      </w:r>
      <w:r w:rsidR="00C10859">
        <w:rPr>
          <w:sz w:val="24"/>
          <w:szCs w:val="24"/>
          <w:lang w:val="en-GB"/>
        </w:rPr>
        <w:t>aving a</w:t>
      </w:r>
      <w:r w:rsidR="001D6872">
        <w:rPr>
          <w:sz w:val="24"/>
          <w:szCs w:val="24"/>
          <w:lang w:val="en-GB"/>
        </w:rPr>
        <w:t>n inherent</w:t>
      </w:r>
      <w:r w:rsidR="00C10859">
        <w:rPr>
          <w:sz w:val="24"/>
          <w:szCs w:val="24"/>
          <w:lang w:val="en-GB"/>
        </w:rPr>
        <w:t xml:space="preserve"> boundary </w:t>
      </w:r>
      <w:r w:rsidR="001D6872">
        <w:rPr>
          <w:sz w:val="24"/>
          <w:szCs w:val="24"/>
          <w:lang w:val="en-GB"/>
        </w:rPr>
        <w:t>or being an integrated whole, given the event concept</w:t>
      </w:r>
      <w:r w:rsidR="00D67625">
        <w:rPr>
          <w:sz w:val="24"/>
          <w:szCs w:val="24"/>
          <w:lang w:val="en-GB"/>
        </w:rPr>
        <w:t xml:space="preserve"> as in (</w:t>
      </w:r>
      <w:r w:rsidR="0016500E">
        <w:rPr>
          <w:sz w:val="24"/>
          <w:szCs w:val="24"/>
          <w:lang w:val="en-GB"/>
        </w:rPr>
        <w:t>26</w:t>
      </w:r>
      <w:r w:rsidR="00A348B9" w:rsidRPr="00A348B9">
        <w:rPr>
          <w:sz w:val="24"/>
          <w:szCs w:val="24"/>
          <w:lang w:val="en-GB"/>
        </w:rPr>
        <w:t>a)</w:t>
      </w:r>
    </w:p>
    <w:p w14:paraId="4F2B4F8E" w14:textId="61E55219" w:rsidR="00C10859" w:rsidRDefault="00AD1797" w:rsidP="00F63723">
      <w:pPr>
        <w:pStyle w:val="FootnoteText"/>
        <w:spacing w:line="360" w:lineRule="auto"/>
        <w:rPr>
          <w:sz w:val="24"/>
          <w:szCs w:val="24"/>
          <w:lang w:val="en-GB"/>
        </w:rPr>
      </w:pPr>
      <w:r w:rsidRPr="00F63723">
        <w:rPr>
          <w:sz w:val="24"/>
          <w:szCs w:val="24"/>
          <w:lang w:val="en-GB"/>
        </w:rPr>
        <w:t>[2] being maximally continuous in time</w:t>
      </w:r>
      <w:r w:rsidR="00D67625">
        <w:rPr>
          <w:sz w:val="24"/>
          <w:szCs w:val="24"/>
          <w:lang w:val="en-GB"/>
        </w:rPr>
        <w:t>, as in (</w:t>
      </w:r>
      <w:r w:rsidR="0016500E">
        <w:rPr>
          <w:sz w:val="24"/>
          <w:szCs w:val="24"/>
          <w:lang w:val="en-GB"/>
        </w:rPr>
        <w:t>26</w:t>
      </w:r>
      <w:r w:rsidR="00A348B9" w:rsidRPr="00A348B9">
        <w:rPr>
          <w:sz w:val="24"/>
          <w:szCs w:val="24"/>
          <w:lang w:val="en-GB"/>
        </w:rPr>
        <w:t>b, c</w:t>
      </w:r>
      <w:r w:rsidR="00B20F42">
        <w:rPr>
          <w:sz w:val="24"/>
          <w:szCs w:val="24"/>
          <w:lang w:val="en-GB"/>
        </w:rPr>
        <w:t>, d</w:t>
      </w:r>
      <w:r w:rsidR="00A348B9" w:rsidRPr="00A348B9">
        <w:rPr>
          <w:sz w:val="24"/>
          <w:szCs w:val="24"/>
          <w:lang w:val="en-GB"/>
        </w:rPr>
        <w:t>)</w:t>
      </w:r>
      <w:r w:rsidRPr="00A348B9">
        <w:rPr>
          <w:sz w:val="24"/>
          <w:szCs w:val="24"/>
          <w:lang w:val="en-GB"/>
        </w:rPr>
        <w:t xml:space="preserve"> </w:t>
      </w:r>
    </w:p>
    <w:p w14:paraId="4B97DD44" w14:textId="105FCCAF" w:rsidR="00C10859" w:rsidRDefault="00AD1797" w:rsidP="00F63723">
      <w:pPr>
        <w:pStyle w:val="FootnoteText"/>
        <w:spacing w:line="360" w:lineRule="auto"/>
        <w:rPr>
          <w:sz w:val="24"/>
          <w:szCs w:val="24"/>
          <w:lang w:val="en-GB"/>
        </w:rPr>
      </w:pPr>
      <w:r w:rsidRPr="00F63723">
        <w:rPr>
          <w:sz w:val="24"/>
          <w:szCs w:val="24"/>
          <w:lang w:val="en-GB"/>
        </w:rPr>
        <w:t>[3] occurring at contextua</w:t>
      </w:r>
      <w:r w:rsidR="00C10859">
        <w:rPr>
          <w:sz w:val="24"/>
          <w:szCs w:val="24"/>
          <w:lang w:val="en-GB"/>
        </w:rPr>
        <w:t xml:space="preserve">lly given </w:t>
      </w:r>
      <w:r w:rsidR="00D67625">
        <w:rPr>
          <w:sz w:val="24"/>
          <w:szCs w:val="24"/>
          <w:lang w:val="en-GB"/>
        </w:rPr>
        <w:t xml:space="preserve">occasions, as in </w:t>
      </w:r>
      <w:r w:rsidR="005D335D">
        <w:rPr>
          <w:sz w:val="24"/>
          <w:szCs w:val="24"/>
          <w:lang w:val="en-GB"/>
        </w:rPr>
        <w:t>(</w:t>
      </w:r>
      <w:r w:rsidR="0016500E">
        <w:rPr>
          <w:sz w:val="24"/>
          <w:szCs w:val="24"/>
          <w:lang w:val="en-GB"/>
        </w:rPr>
        <w:t>26</w:t>
      </w:r>
      <w:r w:rsidR="00A348B9" w:rsidRPr="001852CD">
        <w:rPr>
          <w:sz w:val="24"/>
          <w:szCs w:val="24"/>
          <w:lang w:val="en-GB"/>
        </w:rPr>
        <w:t>e</w:t>
      </w:r>
      <w:r w:rsidR="00C10859">
        <w:rPr>
          <w:sz w:val="24"/>
          <w:szCs w:val="24"/>
          <w:lang w:val="en-GB"/>
        </w:rPr>
        <w:t>)</w:t>
      </w:r>
      <w:r w:rsidRPr="00F63723">
        <w:rPr>
          <w:sz w:val="24"/>
          <w:szCs w:val="24"/>
          <w:lang w:val="en-GB"/>
        </w:rPr>
        <w:t xml:space="preserve">. </w:t>
      </w:r>
    </w:p>
    <w:p w14:paraId="168D3B9B" w14:textId="504312C3" w:rsidR="00592577" w:rsidRDefault="00592577" w:rsidP="00F63723">
      <w:pPr>
        <w:pStyle w:val="FootnoteText"/>
        <w:spacing w:line="360" w:lineRule="auto"/>
        <w:rPr>
          <w:sz w:val="24"/>
          <w:szCs w:val="24"/>
          <w:lang w:val="en-GB"/>
        </w:rPr>
      </w:pPr>
      <w:r>
        <w:rPr>
          <w:sz w:val="24"/>
          <w:szCs w:val="24"/>
          <w:lang w:val="en-GB"/>
        </w:rPr>
        <w:t xml:space="preserve">What </w:t>
      </w:r>
      <w:r w:rsidRPr="004D0720">
        <w:rPr>
          <w:i/>
          <w:iCs/>
          <w:sz w:val="24"/>
          <w:szCs w:val="24"/>
          <w:lang w:val="en-GB"/>
        </w:rPr>
        <w:t>time(s)</w:t>
      </w:r>
      <w:r>
        <w:rPr>
          <w:sz w:val="24"/>
          <w:szCs w:val="24"/>
          <w:lang w:val="en-GB"/>
        </w:rPr>
        <w:t xml:space="preserve"> itself contributes in addition is that those event units </w:t>
      </w:r>
      <w:r w:rsidR="004D0720">
        <w:rPr>
          <w:sz w:val="24"/>
          <w:szCs w:val="24"/>
          <w:lang w:val="en-GB"/>
        </w:rPr>
        <w:t>have the status as</w:t>
      </w:r>
      <w:r>
        <w:rPr>
          <w:sz w:val="24"/>
          <w:szCs w:val="24"/>
          <w:lang w:val="en-GB"/>
        </w:rPr>
        <w:t xml:space="preserve"> single entities or count as ‘one’.</w:t>
      </w:r>
    </w:p>
    <w:p w14:paraId="1C105C03" w14:textId="615489C3" w:rsidR="00F63723" w:rsidRPr="00F63723" w:rsidRDefault="00592577" w:rsidP="00F63723">
      <w:pPr>
        <w:pStyle w:val="FootnoteText"/>
        <w:spacing w:line="360" w:lineRule="auto"/>
        <w:rPr>
          <w:i/>
          <w:sz w:val="24"/>
          <w:szCs w:val="24"/>
          <w:lang w:val="en-US"/>
        </w:rPr>
      </w:pPr>
      <w:r>
        <w:rPr>
          <w:i/>
          <w:sz w:val="24"/>
          <w:szCs w:val="24"/>
          <w:lang w:val="en-US"/>
        </w:rPr>
        <w:t xml:space="preserve">      </w:t>
      </w:r>
      <w:r w:rsidR="00F63723" w:rsidRPr="00F63723">
        <w:rPr>
          <w:i/>
          <w:sz w:val="24"/>
          <w:szCs w:val="24"/>
          <w:lang w:val="en-US"/>
        </w:rPr>
        <w:t>Time(s)</w:t>
      </w:r>
      <w:r w:rsidR="00F63723" w:rsidRPr="00F63723">
        <w:rPr>
          <w:sz w:val="24"/>
          <w:szCs w:val="24"/>
          <w:lang w:val="en-US"/>
        </w:rPr>
        <w:t xml:space="preserve"> fails to apply when </w:t>
      </w:r>
      <w:r>
        <w:rPr>
          <w:sz w:val="24"/>
          <w:szCs w:val="24"/>
          <w:lang w:val="en-US"/>
        </w:rPr>
        <w:t>none of the</w:t>
      </w:r>
      <w:r w:rsidR="00F63723" w:rsidRPr="00F63723">
        <w:rPr>
          <w:sz w:val="24"/>
          <w:szCs w:val="24"/>
          <w:lang w:val="en-US"/>
        </w:rPr>
        <w:t xml:space="preserve"> individuating conditions</w:t>
      </w:r>
      <w:r>
        <w:rPr>
          <w:sz w:val="24"/>
          <w:szCs w:val="24"/>
          <w:lang w:val="en-US"/>
        </w:rPr>
        <w:t xml:space="preserve"> above</w:t>
      </w:r>
      <w:r w:rsidR="00F63723" w:rsidRPr="00F63723">
        <w:rPr>
          <w:sz w:val="24"/>
          <w:szCs w:val="24"/>
          <w:lang w:val="en-US"/>
        </w:rPr>
        <w:t xml:space="preserve"> obtain, for example, under ordinary circumstances, below: </w:t>
      </w:r>
    </w:p>
    <w:p w14:paraId="3AA69E8E" w14:textId="77777777" w:rsidR="00F63723" w:rsidRPr="00F63723" w:rsidRDefault="00F63723" w:rsidP="00F63723">
      <w:pPr>
        <w:pStyle w:val="FootnoteText"/>
        <w:spacing w:line="360" w:lineRule="auto"/>
        <w:rPr>
          <w:sz w:val="24"/>
          <w:szCs w:val="24"/>
          <w:lang w:val="en-US"/>
        </w:rPr>
      </w:pPr>
    </w:p>
    <w:p w14:paraId="251D81A8" w14:textId="3A20844E" w:rsidR="00F63723" w:rsidRPr="00F63723" w:rsidRDefault="00BD4A8B" w:rsidP="00F63723">
      <w:pPr>
        <w:pStyle w:val="FootnoteText"/>
        <w:spacing w:line="360" w:lineRule="auto"/>
        <w:rPr>
          <w:sz w:val="24"/>
          <w:szCs w:val="24"/>
          <w:lang w:val="en-US"/>
        </w:rPr>
      </w:pPr>
      <w:r>
        <w:rPr>
          <w:sz w:val="24"/>
          <w:szCs w:val="24"/>
          <w:lang w:val="en-US"/>
        </w:rPr>
        <w:t>(</w:t>
      </w:r>
      <w:r w:rsidR="0016500E">
        <w:rPr>
          <w:sz w:val="24"/>
          <w:szCs w:val="24"/>
          <w:lang w:val="en-US"/>
        </w:rPr>
        <w:t>27</w:t>
      </w:r>
      <w:r w:rsidR="003A4854">
        <w:rPr>
          <w:sz w:val="24"/>
          <w:szCs w:val="24"/>
          <w:lang w:val="en-US"/>
        </w:rPr>
        <w:t>) ?</w:t>
      </w:r>
      <w:r w:rsidR="00F63723" w:rsidRPr="00F63723">
        <w:rPr>
          <w:sz w:val="24"/>
          <w:szCs w:val="24"/>
          <w:lang w:val="en-US"/>
        </w:rPr>
        <w:t>? John knew Bill a few times.</w:t>
      </w:r>
    </w:p>
    <w:p w14:paraId="7803DC39" w14:textId="77777777" w:rsidR="00F63723" w:rsidRPr="00F63723" w:rsidRDefault="00F63723" w:rsidP="00F63723">
      <w:pPr>
        <w:pStyle w:val="FootnoteText"/>
        <w:spacing w:line="360" w:lineRule="auto"/>
        <w:rPr>
          <w:sz w:val="24"/>
          <w:szCs w:val="24"/>
          <w:lang w:val="en-US"/>
        </w:rPr>
      </w:pPr>
    </w:p>
    <w:p w14:paraId="472480E0" w14:textId="392C467C" w:rsidR="00F63723" w:rsidRDefault="00592577" w:rsidP="00191164">
      <w:pPr>
        <w:pStyle w:val="FootnoteText"/>
        <w:spacing w:line="360" w:lineRule="auto"/>
        <w:rPr>
          <w:sz w:val="24"/>
          <w:szCs w:val="24"/>
          <w:lang w:val="en-GB"/>
        </w:rPr>
      </w:pPr>
      <w:r>
        <w:rPr>
          <w:sz w:val="24"/>
          <w:szCs w:val="24"/>
          <w:lang w:val="en-US"/>
        </w:rPr>
        <w:t xml:space="preserve">     Thus, t</w:t>
      </w:r>
      <w:r w:rsidR="00F63723" w:rsidRPr="00F63723">
        <w:rPr>
          <w:sz w:val="24"/>
          <w:szCs w:val="24"/>
          <w:lang w:val="en-US"/>
        </w:rPr>
        <w:t xml:space="preserve">he countability </w:t>
      </w:r>
      <w:r w:rsidR="00CD3E83">
        <w:rPr>
          <w:sz w:val="24"/>
          <w:szCs w:val="24"/>
          <w:lang w:val="en-US"/>
        </w:rPr>
        <w:t>made available</w:t>
      </w:r>
      <w:r w:rsidR="00F63723" w:rsidRPr="00F63723">
        <w:rPr>
          <w:sz w:val="24"/>
          <w:szCs w:val="24"/>
          <w:lang w:val="en-US"/>
        </w:rPr>
        <w:t xml:space="preserve"> by </w:t>
      </w:r>
      <w:r w:rsidR="00F63723" w:rsidRPr="00F63723">
        <w:rPr>
          <w:i/>
          <w:sz w:val="24"/>
          <w:szCs w:val="24"/>
          <w:lang w:val="en-US"/>
        </w:rPr>
        <w:t xml:space="preserve">-times </w:t>
      </w:r>
      <w:r>
        <w:rPr>
          <w:sz w:val="24"/>
          <w:szCs w:val="24"/>
          <w:lang w:val="en-US"/>
        </w:rPr>
        <w:t xml:space="preserve">(that is, the specification of entities as single things) </w:t>
      </w:r>
      <w:r w:rsidR="00C10859">
        <w:rPr>
          <w:sz w:val="24"/>
          <w:szCs w:val="24"/>
          <w:lang w:val="en-US"/>
        </w:rPr>
        <w:t>d</w:t>
      </w:r>
      <w:r w:rsidR="00F63723" w:rsidRPr="00F63723">
        <w:rPr>
          <w:sz w:val="24"/>
          <w:szCs w:val="24"/>
          <w:lang w:val="en-US"/>
        </w:rPr>
        <w:t xml:space="preserve">oes not come for free, but needs to be </w:t>
      </w:r>
      <w:r w:rsidR="00F63723" w:rsidRPr="00191164">
        <w:rPr>
          <w:sz w:val="24"/>
          <w:szCs w:val="24"/>
          <w:lang w:val="en-US"/>
        </w:rPr>
        <w:t>grounded in conditions that come with the events being described.</w:t>
      </w:r>
      <w:r w:rsidR="00BD4A8B" w:rsidRPr="00191164">
        <w:rPr>
          <w:sz w:val="24"/>
          <w:szCs w:val="24"/>
          <w:lang w:val="en-GB"/>
        </w:rPr>
        <w:t xml:space="preserve"> </w:t>
      </w:r>
      <w:r w:rsidR="00F912BA" w:rsidRPr="00342CE5">
        <w:rPr>
          <w:i/>
          <w:iCs/>
          <w:sz w:val="24"/>
          <w:szCs w:val="24"/>
          <w:lang w:val="en-GB"/>
        </w:rPr>
        <w:t>Times</w:t>
      </w:r>
      <w:r w:rsidR="00F912BA">
        <w:rPr>
          <w:sz w:val="24"/>
          <w:szCs w:val="24"/>
          <w:lang w:val="en-GB"/>
        </w:rPr>
        <w:t xml:space="preserve"> thus applies to a plurality of events consisting of events </w:t>
      </w:r>
      <w:r w:rsidR="007D6FA2">
        <w:rPr>
          <w:sz w:val="24"/>
          <w:szCs w:val="24"/>
          <w:lang w:val="en-GB"/>
        </w:rPr>
        <w:t>that are integrated wholes, either by having an inherent boundary or by being maximally continuous processes or states, or by occurring (once) at independently individuated occasions.</w:t>
      </w:r>
      <w:r w:rsidR="00F912BA">
        <w:rPr>
          <w:sz w:val="24"/>
          <w:szCs w:val="24"/>
          <w:lang w:val="en-GB"/>
        </w:rPr>
        <w:t xml:space="preserve"> </w:t>
      </w:r>
      <w:r w:rsidR="00586935">
        <w:rPr>
          <w:sz w:val="24"/>
          <w:szCs w:val="24"/>
          <w:lang w:val="en-GB"/>
        </w:rPr>
        <w:t>In the second case</w:t>
      </w:r>
      <w:r w:rsidR="007A28D9">
        <w:rPr>
          <w:sz w:val="24"/>
          <w:szCs w:val="24"/>
          <w:lang w:val="en-GB"/>
        </w:rPr>
        <w:t>,</w:t>
      </w:r>
      <w:r w:rsidR="00586935">
        <w:rPr>
          <w:sz w:val="24"/>
          <w:szCs w:val="24"/>
          <w:lang w:val="en-GB"/>
        </w:rPr>
        <w:t xml:space="preserve"> the events are </w:t>
      </w:r>
      <w:proofErr w:type="spellStart"/>
      <w:r w:rsidR="00586935">
        <w:rPr>
          <w:sz w:val="24"/>
          <w:szCs w:val="24"/>
          <w:lang w:val="en-GB"/>
        </w:rPr>
        <w:t>mereotopol</w:t>
      </w:r>
      <w:r w:rsidR="00342CE5">
        <w:rPr>
          <w:sz w:val="24"/>
          <w:szCs w:val="24"/>
          <w:lang w:val="en-GB"/>
        </w:rPr>
        <w:t>o</w:t>
      </w:r>
      <w:r w:rsidR="00586935">
        <w:rPr>
          <w:sz w:val="24"/>
          <w:szCs w:val="24"/>
          <w:lang w:val="en-GB"/>
        </w:rPr>
        <w:t>gical</w:t>
      </w:r>
      <w:proofErr w:type="spellEnd"/>
      <w:r w:rsidR="00586935">
        <w:rPr>
          <w:sz w:val="24"/>
          <w:szCs w:val="24"/>
          <w:lang w:val="en-GB"/>
        </w:rPr>
        <w:t xml:space="preserve"> integrated wholes,</w:t>
      </w:r>
      <w:r w:rsidR="00342CE5">
        <w:rPr>
          <w:sz w:val="24"/>
          <w:szCs w:val="24"/>
          <w:lang w:val="en-GB"/>
        </w:rPr>
        <w:t xml:space="preserve"> namely</w:t>
      </w:r>
      <w:r w:rsidR="00586935">
        <w:rPr>
          <w:sz w:val="24"/>
          <w:szCs w:val="24"/>
          <w:lang w:val="en-GB"/>
        </w:rPr>
        <w:t xml:space="preserve"> by being maximally self</w:t>
      </w:r>
      <w:r w:rsidR="00083212">
        <w:rPr>
          <w:sz w:val="24"/>
          <w:szCs w:val="24"/>
          <w:lang w:val="en-GB"/>
        </w:rPr>
        <w:t>-</w:t>
      </w:r>
      <w:r w:rsidR="00586935">
        <w:rPr>
          <w:sz w:val="24"/>
          <w:szCs w:val="24"/>
          <w:lang w:val="en-GB"/>
        </w:rPr>
        <w:t>connected with respect to the relation of temporal conti</w:t>
      </w:r>
      <w:r w:rsidR="00491B83">
        <w:rPr>
          <w:sz w:val="24"/>
          <w:szCs w:val="24"/>
          <w:lang w:val="en-GB"/>
        </w:rPr>
        <w:t>guity</w:t>
      </w:r>
      <w:r w:rsidR="00083212">
        <w:rPr>
          <w:sz w:val="24"/>
          <w:szCs w:val="24"/>
          <w:lang w:val="en-GB"/>
        </w:rPr>
        <w:t xml:space="preserve">, that is, </w:t>
      </w:r>
      <w:r w:rsidR="008A1266">
        <w:rPr>
          <w:sz w:val="24"/>
          <w:szCs w:val="24"/>
          <w:lang w:val="en-GB"/>
        </w:rPr>
        <w:t xml:space="preserve">they are </w:t>
      </w:r>
      <w:r w:rsidR="00083212">
        <w:rPr>
          <w:sz w:val="24"/>
          <w:szCs w:val="24"/>
          <w:lang w:val="en-GB"/>
        </w:rPr>
        <w:t>R-integrated wholes</w:t>
      </w:r>
      <w:r w:rsidR="00491B83">
        <w:rPr>
          <w:sz w:val="24"/>
          <w:szCs w:val="24"/>
          <w:lang w:val="en-GB"/>
        </w:rPr>
        <w:t xml:space="preserve"> for R being temporally contiguous</w:t>
      </w:r>
      <w:r w:rsidR="00136A09">
        <w:rPr>
          <w:sz w:val="24"/>
          <w:szCs w:val="24"/>
          <w:lang w:val="en-GB"/>
        </w:rPr>
        <w:t>. The notion of an R-integrated whole (</w:t>
      </w:r>
      <w:r w:rsidR="00083212">
        <w:rPr>
          <w:sz w:val="24"/>
          <w:szCs w:val="24"/>
          <w:lang w:val="en-GB"/>
        </w:rPr>
        <w:t>Simons 1987</w:t>
      </w:r>
      <w:r w:rsidR="00136A09">
        <w:rPr>
          <w:sz w:val="24"/>
          <w:szCs w:val="24"/>
          <w:lang w:val="en-GB"/>
        </w:rPr>
        <w:t xml:space="preserve">, </w:t>
      </w:r>
      <w:proofErr w:type="spellStart"/>
      <w:r w:rsidR="00083212">
        <w:rPr>
          <w:sz w:val="24"/>
          <w:szCs w:val="24"/>
          <w:lang w:val="en-GB"/>
        </w:rPr>
        <w:t>Moltmann</w:t>
      </w:r>
      <w:proofErr w:type="spellEnd"/>
      <w:r w:rsidR="00083212">
        <w:rPr>
          <w:sz w:val="24"/>
          <w:szCs w:val="24"/>
          <w:lang w:val="en-GB"/>
        </w:rPr>
        <w:t xml:space="preserve"> 1997)</w:t>
      </w:r>
      <w:r w:rsidR="00136A09">
        <w:rPr>
          <w:sz w:val="24"/>
          <w:szCs w:val="24"/>
          <w:lang w:val="en-GB"/>
        </w:rPr>
        <w:t xml:space="preserve"> is given below</w:t>
      </w:r>
      <w:r w:rsidR="00083212">
        <w:rPr>
          <w:sz w:val="24"/>
          <w:szCs w:val="24"/>
          <w:lang w:val="en-GB"/>
        </w:rPr>
        <w:t>:</w:t>
      </w:r>
    </w:p>
    <w:p w14:paraId="5E70E91D" w14:textId="77777777" w:rsidR="00586935" w:rsidRDefault="00586935" w:rsidP="00191164">
      <w:pPr>
        <w:pStyle w:val="FootnoteText"/>
        <w:spacing w:line="360" w:lineRule="auto"/>
        <w:rPr>
          <w:sz w:val="24"/>
          <w:szCs w:val="24"/>
          <w:lang w:val="en-GB"/>
        </w:rPr>
      </w:pPr>
    </w:p>
    <w:p w14:paraId="2CABF246" w14:textId="62E79419" w:rsidR="007A28D9" w:rsidRDefault="00586935" w:rsidP="00191164">
      <w:pPr>
        <w:pStyle w:val="FootnoteText"/>
        <w:spacing w:line="360" w:lineRule="auto"/>
        <w:rPr>
          <w:sz w:val="24"/>
          <w:szCs w:val="24"/>
          <w:lang w:val="en-GB"/>
        </w:rPr>
      </w:pPr>
      <w:r>
        <w:rPr>
          <w:sz w:val="24"/>
          <w:szCs w:val="24"/>
          <w:lang w:val="en-GB"/>
        </w:rPr>
        <w:t>(</w:t>
      </w:r>
      <w:r w:rsidR="0016500E">
        <w:rPr>
          <w:sz w:val="24"/>
          <w:szCs w:val="24"/>
          <w:lang w:val="en-GB"/>
        </w:rPr>
        <w:t>28</w:t>
      </w:r>
      <w:r>
        <w:rPr>
          <w:sz w:val="24"/>
          <w:szCs w:val="24"/>
          <w:lang w:val="en-GB"/>
        </w:rPr>
        <w:t>)</w:t>
      </w:r>
      <w:r w:rsidR="00083212">
        <w:rPr>
          <w:sz w:val="24"/>
          <w:szCs w:val="24"/>
          <w:lang w:val="en-GB"/>
        </w:rPr>
        <w:t xml:space="preserve"> </w:t>
      </w:r>
      <w:r w:rsidR="007A28D9" w:rsidRPr="007A28D9">
        <w:rPr>
          <w:sz w:val="24"/>
          <w:szCs w:val="24"/>
          <w:u w:val="single"/>
          <w:lang w:val="en-GB"/>
        </w:rPr>
        <w:t xml:space="preserve">The Notion of an R-Integrated Whole (Simons 1987, </w:t>
      </w:r>
      <w:proofErr w:type="spellStart"/>
      <w:r w:rsidR="007A28D9" w:rsidRPr="007A28D9">
        <w:rPr>
          <w:sz w:val="24"/>
          <w:szCs w:val="24"/>
          <w:u w:val="single"/>
          <w:lang w:val="en-GB"/>
        </w:rPr>
        <w:t>Moltmann</w:t>
      </w:r>
      <w:proofErr w:type="spellEnd"/>
      <w:r w:rsidR="007A28D9" w:rsidRPr="007A28D9">
        <w:rPr>
          <w:sz w:val="24"/>
          <w:szCs w:val="24"/>
          <w:u w:val="single"/>
          <w:lang w:val="en-GB"/>
        </w:rPr>
        <w:t xml:space="preserve"> 1997)</w:t>
      </w:r>
    </w:p>
    <w:p w14:paraId="13286584" w14:textId="77777777" w:rsidR="008A1266" w:rsidRDefault="007A28D9" w:rsidP="00191164">
      <w:pPr>
        <w:pStyle w:val="FootnoteText"/>
        <w:spacing w:line="360" w:lineRule="auto"/>
        <w:rPr>
          <w:sz w:val="24"/>
          <w:szCs w:val="24"/>
          <w:lang w:val="en-GB"/>
        </w:rPr>
      </w:pPr>
      <w:r>
        <w:rPr>
          <w:sz w:val="24"/>
          <w:szCs w:val="24"/>
          <w:lang w:val="en-GB"/>
        </w:rPr>
        <w:t xml:space="preserve">        </w:t>
      </w:r>
      <w:r w:rsidR="00083212">
        <w:rPr>
          <w:sz w:val="24"/>
          <w:szCs w:val="24"/>
          <w:lang w:val="en-GB"/>
        </w:rPr>
        <w:t xml:space="preserve">For </w:t>
      </w:r>
      <w:r>
        <w:rPr>
          <w:sz w:val="24"/>
          <w:szCs w:val="24"/>
          <w:lang w:val="en-GB"/>
        </w:rPr>
        <w:t>a non-formal</w:t>
      </w:r>
      <w:r w:rsidR="00083212">
        <w:rPr>
          <w:sz w:val="24"/>
          <w:szCs w:val="24"/>
          <w:lang w:val="en-GB"/>
        </w:rPr>
        <w:t xml:space="preserve"> rel</w:t>
      </w:r>
      <w:r w:rsidR="007820A9">
        <w:rPr>
          <w:sz w:val="24"/>
          <w:szCs w:val="24"/>
          <w:lang w:val="en-GB"/>
        </w:rPr>
        <w:t>a</w:t>
      </w:r>
      <w:r w:rsidR="00083212">
        <w:rPr>
          <w:sz w:val="24"/>
          <w:szCs w:val="24"/>
          <w:lang w:val="en-GB"/>
        </w:rPr>
        <w:t xml:space="preserve">tion </w:t>
      </w:r>
      <w:r>
        <w:rPr>
          <w:sz w:val="24"/>
          <w:szCs w:val="24"/>
          <w:lang w:val="en-GB"/>
        </w:rPr>
        <w:t xml:space="preserve">R, </w:t>
      </w:r>
      <w:r w:rsidR="00083212">
        <w:rPr>
          <w:sz w:val="24"/>
          <w:szCs w:val="24"/>
          <w:lang w:val="en-GB"/>
        </w:rPr>
        <w:t>x is an</w:t>
      </w:r>
      <w:r>
        <w:rPr>
          <w:sz w:val="24"/>
          <w:szCs w:val="24"/>
          <w:lang w:val="en-GB"/>
        </w:rPr>
        <w:t xml:space="preserve"> </w:t>
      </w:r>
      <w:r w:rsidRPr="008A1266">
        <w:rPr>
          <w:i/>
          <w:iCs/>
          <w:sz w:val="24"/>
          <w:szCs w:val="24"/>
          <w:lang w:val="en-GB"/>
        </w:rPr>
        <w:t>R-integrated whole</w:t>
      </w:r>
      <w:r>
        <w:rPr>
          <w:sz w:val="24"/>
          <w:szCs w:val="24"/>
          <w:lang w:val="en-GB"/>
        </w:rPr>
        <w:t xml:space="preserve"> </w:t>
      </w:r>
      <w:proofErr w:type="spellStart"/>
      <w:r>
        <w:rPr>
          <w:sz w:val="24"/>
          <w:szCs w:val="24"/>
          <w:lang w:val="en-GB"/>
        </w:rPr>
        <w:t>iff</w:t>
      </w:r>
      <w:proofErr w:type="spellEnd"/>
      <w:r w:rsidR="008A1266">
        <w:rPr>
          <w:sz w:val="24"/>
          <w:szCs w:val="24"/>
          <w:lang w:val="en-GB"/>
        </w:rPr>
        <w:t xml:space="preserve"> </w:t>
      </w:r>
    </w:p>
    <w:p w14:paraId="5B7A411E" w14:textId="69296336" w:rsidR="00586935" w:rsidRPr="008A1266" w:rsidRDefault="008A1266" w:rsidP="00191164">
      <w:pPr>
        <w:pStyle w:val="FootnoteText"/>
        <w:spacing w:line="360" w:lineRule="auto"/>
        <w:rPr>
          <w:sz w:val="24"/>
          <w:szCs w:val="24"/>
        </w:rPr>
      </w:pPr>
      <w:r w:rsidRPr="008A1266">
        <w:rPr>
          <w:sz w:val="24"/>
          <w:szCs w:val="24"/>
        </w:rPr>
        <w:t xml:space="preserve">     </w:t>
      </w:r>
      <w:r w:rsidR="0016500E">
        <w:rPr>
          <w:sz w:val="24"/>
          <w:szCs w:val="24"/>
        </w:rPr>
        <w:t xml:space="preserve"> </w:t>
      </w:r>
      <w:r w:rsidRPr="008A1266">
        <w:rPr>
          <w:sz w:val="24"/>
          <w:szCs w:val="24"/>
        </w:rPr>
        <w:t xml:space="preserve">  </w:t>
      </w:r>
      <w:proofErr w:type="gramStart"/>
      <w:r w:rsidRPr="008A1266">
        <w:rPr>
          <w:sz w:val="24"/>
          <w:szCs w:val="24"/>
        </w:rPr>
        <w:t>for</w:t>
      </w:r>
      <w:proofErr w:type="gramEnd"/>
      <w:r w:rsidRPr="008A1266">
        <w:rPr>
          <w:sz w:val="24"/>
          <w:szCs w:val="24"/>
        </w:rPr>
        <w:t xml:space="preserve"> </w:t>
      </w:r>
      <w:proofErr w:type="spellStart"/>
      <w:r w:rsidRPr="008A1266">
        <w:rPr>
          <w:sz w:val="24"/>
          <w:szCs w:val="24"/>
        </w:rPr>
        <w:t>any</w:t>
      </w:r>
      <w:proofErr w:type="spellEnd"/>
      <w:r w:rsidRPr="008A1266">
        <w:rPr>
          <w:sz w:val="24"/>
          <w:szCs w:val="24"/>
        </w:rPr>
        <w:t xml:space="preserve"> y, z, y</w:t>
      </w:r>
      <w:r>
        <w:rPr>
          <w:sz w:val="24"/>
          <w:szCs w:val="24"/>
        </w:rPr>
        <w:t xml:space="preserve"> </w:t>
      </w:r>
      <w:r w:rsidRPr="008A1266">
        <w:rPr>
          <w:sz w:val="24"/>
          <w:szCs w:val="24"/>
        </w:rPr>
        <w:t>&lt;</w:t>
      </w:r>
      <w:r>
        <w:rPr>
          <w:sz w:val="24"/>
          <w:szCs w:val="24"/>
        </w:rPr>
        <w:t xml:space="preserve"> </w:t>
      </w:r>
      <w:r w:rsidRPr="008A1266">
        <w:rPr>
          <w:sz w:val="24"/>
          <w:szCs w:val="24"/>
        </w:rPr>
        <w:t>x, z</w:t>
      </w:r>
      <w:r>
        <w:rPr>
          <w:sz w:val="24"/>
          <w:szCs w:val="24"/>
        </w:rPr>
        <w:t xml:space="preserve"> </w:t>
      </w:r>
      <w:r w:rsidRPr="008A1266">
        <w:rPr>
          <w:sz w:val="24"/>
          <w:szCs w:val="24"/>
        </w:rPr>
        <w:t>&lt;</w:t>
      </w:r>
      <w:r>
        <w:rPr>
          <w:sz w:val="24"/>
          <w:szCs w:val="24"/>
        </w:rPr>
        <w:t xml:space="preserve"> </w:t>
      </w:r>
      <w:r w:rsidRPr="008A1266">
        <w:rPr>
          <w:sz w:val="24"/>
          <w:szCs w:val="24"/>
        </w:rPr>
        <w:t xml:space="preserve">x </w:t>
      </w:r>
      <w:proofErr w:type="spellStart"/>
      <w:proofErr w:type="gramStart"/>
      <w:r w:rsidRPr="008A1266">
        <w:rPr>
          <w:sz w:val="24"/>
          <w:szCs w:val="24"/>
        </w:rPr>
        <w:t>R</w:t>
      </w:r>
      <w:r w:rsidRPr="008A1266">
        <w:rPr>
          <w:sz w:val="24"/>
          <w:szCs w:val="24"/>
          <w:vertAlign w:val="subscript"/>
        </w:rPr>
        <w:t>trans</w:t>
      </w:r>
      <w:proofErr w:type="spellEnd"/>
      <w:r w:rsidRPr="008A1266">
        <w:rPr>
          <w:sz w:val="24"/>
          <w:szCs w:val="24"/>
        </w:rPr>
        <w:t>(</w:t>
      </w:r>
      <w:proofErr w:type="gramEnd"/>
      <w:r w:rsidRPr="008A1266">
        <w:rPr>
          <w:sz w:val="24"/>
          <w:szCs w:val="24"/>
        </w:rPr>
        <w:t xml:space="preserve">y, z) &amp; </w:t>
      </w:r>
      <w:r>
        <w:rPr>
          <w:sz w:val="24"/>
          <w:szCs w:val="24"/>
          <w:lang w:val="en-GB"/>
        </w:rPr>
        <w:sym w:font="Symbol" w:char="F0D8"/>
      </w:r>
      <w:r>
        <w:rPr>
          <w:sz w:val="24"/>
          <w:szCs w:val="24"/>
          <w:lang w:val="en-GB"/>
        </w:rPr>
        <w:sym w:font="Symbol" w:char="F024"/>
      </w:r>
      <w:proofErr w:type="gramStart"/>
      <w:r w:rsidRPr="008A1266">
        <w:rPr>
          <w:sz w:val="24"/>
          <w:szCs w:val="24"/>
        </w:rPr>
        <w:t>w(</w:t>
      </w:r>
      <w:proofErr w:type="gramEnd"/>
      <w:r>
        <w:rPr>
          <w:sz w:val="24"/>
          <w:szCs w:val="24"/>
          <w:lang w:val="en-GB"/>
        </w:rPr>
        <w:sym w:font="Symbol" w:char="F0D8"/>
      </w:r>
      <w:r w:rsidRPr="008A1266">
        <w:rPr>
          <w:sz w:val="24"/>
          <w:szCs w:val="24"/>
        </w:rPr>
        <w:t xml:space="preserve">w &lt;x &amp; </w:t>
      </w:r>
      <w:proofErr w:type="spellStart"/>
      <w:proofErr w:type="gramStart"/>
      <w:r w:rsidRPr="008A1266">
        <w:rPr>
          <w:sz w:val="24"/>
          <w:szCs w:val="24"/>
        </w:rPr>
        <w:t>R</w:t>
      </w:r>
      <w:r w:rsidRPr="008A1266">
        <w:rPr>
          <w:sz w:val="24"/>
          <w:szCs w:val="24"/>
          <w:vertAlign w:val="subscript"/>
        </w:rPr>
        <w:t>trans</w:t>
      </w:r>
      <w:proofErr w:type="spellEnd"/>
      <w:r w:rsidRPr="008A1266">
        <w:rPr>
          <w:sz w:val="24"/>
          <w:szCs w:val="24"/>
        </w:rPr>
        <w:t>(</w:t>
      </w:r>
      <w:proofErr w:type="gramEnd"/>
      <w:r w:rsidRPr="008A1266">
        <w:rPr>
          <w:sz w:val="24"/>
          <w:szCs w:val="24"/>
        </w:rPr>
        <w:t>y, w)).</w:t>
      </w:r>
    </w:p>
    <w:p w14:paraId="7E328680" w14:textId="77777777" w:rsidR="008A1266" w:rsidRDefault="008A1266" w:rsidP="001D6872">
      <w:pPr>
        <w:pStyle w:val="FootnoteText"/>
        <w:spacing w:line="360" w:lineRule="auto"/>
        <w:rPr>
          <w:sz w:val="24"/>
          <w:szCs w:val="24"/>
        </w:rPr>
      </w:pPr>
    </w:p>
    <w:p w14:paraId="059C6FD9" w14:textId="024BF85C" w:rsidR="008A1266" w:rsidRDefault="008A1266" w:rsidP="001D6872">
      <w:pPr>
        <w:pStyle w:val="FootnoteText"/>
        <w:spacing w:line="360" w:lineRule="auto"/>
        <w:rPr>
          <w:sz w:val="24"/>
          <w:szCs w:val="24"/>
          <w:lang w:val="en-GB"/>
        </w:rPr>
      </w:pPr>
      <w:r w:rsidRPr="008A1266">
        <w:rPr>
          <w:sz w:val="24"/>
          <w:szCs w:val="24"/>
          <w:lang w:val="en-GB"/>
        </w:rPr>
        <w:t>Here &lt; is the proper part relation</w:t>
      </w:r>
      <w:r w:rsidR="00A904AA">
        <w:rPr>
          <w:sz w:val="24"/>
          <w:szCs w:val="24"/>
          <w:lang w:val="en-GB"/>
        </w:rPr>
        <w:t xml:space="preserve"> and </w:t>
      </w:r>
      <w:proofErr w:type="spellStart"/>
      <w:r w:rsidR="00A904AA">
        <w:rPr>
          <w:sz w:val="24"/>
          <w:szCs w:val="24"/>
          <w:lang w:val="en-GB"/>
        </w:rPr>
        <w:t>R</w:t>
      </w:r>
      <w:r w:rsidR="00A904AA" w:rsidRPr="00A904AA">
        <w:rPr>
          <w:sz w:val="24"/>
          <w:szCs w:val="24"/>
          <w:vertAlign w:val="subscript"/>
          <w:lang w:val="en-GB"/>
        </w:rPr>
        <w:t>trans</w:t>
      </w:r>
      <w:proofErr w:type="spellEnd"/>
      <w:r w:rsidR="00A904AA">
        <w:rPr>
          <w:sz w:val="24"/>
          <w:szCs w:val="24"/>
          <w:lang w:val="en-GB"/>
        </w:rPr>
        <w:t xml:space="preserve"> the transitive closure of the relation R</w:t>
      </w:r>
      <w:r w:rsidRPr="008A1266">
        <w:rPr>
          <w:sz w:val="24"/>
          <w:szCs w:val="24"/>
          <w:lang w:val="en-GB"/>
        </w:rPr>
        <w:t>.</w:t>
      </w:r>
    </w:p>
    <w:p w14:paraId="19EFE945" w14:textId="2A6BD378" w:rsidR="001F0A86" w:rsidRDefault="00586935" w:rsidP="001D6872">
      <w:pPr>
        <w:pStyle w:val="FootnoteText"/>
        <w:spacing w:line="360" w:lineRule="auto"/>
        <w:rPr>
          <w:sz w:val="24"/>
          <w:szCs w:val="24"/>
          <w:lang w:val="en-GB"/>
        </w:rPr>
      </w:pPr>
      <w:r w:rsidRPr="008A1266">
        <w:rPr>
          <w:sz w:val="24"/>
          <w:szCs w:val="24"/>
          <w:lang w:val="en-GB"/>
        </w:rPr>
        <w:t xml:space="preserve">      </w:t>
      </w:r>
      <w:r w:rsidR="001D6872">
        <w:rPr>
          <w:sz w:val="24"/>
          <w:szCs w:val="24"/>
          <w:lang w:val="en-GB"/>
        </w:rPr>
        <w:t xml:space="preserve">It appears that even in the first case, </w:t>
      </w:r>
      <w:r w:rsidR="001D6872" w:rsidRPr="007A28D9">
        <w:rPr>
          <w:i/>
          <w:iCs/>
          <w:sz w:val="24"/>
          <w:szCs w:val="24"/>
          <w:lang w:val="en-GB"/>
        </w:rPr>
        <w:t xml:space="preserve">times </w:t>
      </w:r>
      <w:r w:rsidR="001D6872">
        <w:rPr>
          <w:sz w:val="24"/>
          <w:szCs w:val="24"/>
          <w:lang w:val="en-GB"/>
        </w:rPr>
        <w:t>imposes a condition of temporal separation on the event units</w:t>
      </w:r>
      <w:r w:rsidR="001F0A86">
        <w:rPr>
          <w:sz w:val="24"/>
          <w:szCs w:val="24"/>
          <w:lang w:val="en-GB"/>
        </w:rPr>
        <w:t xml:space="preserve">, </w:t>
      </w:r>
      <w:r w:rsidR="007A28D9">
        <w:rPr>
          <w:sz w:val="24"/>
          <w:szCs w:val="24"/>
          <w:lang w:val="en-GB"/>
        </w:rPr>
        <w:t>though one</w:t>
      </w:r>
      <w:r w:rsidR="001F0A86">
        <w:rPr>
          <w:sz w:val="24"/>
          <w:szCs w:val="24"/>
          <w:lang w:val="en-GB"/>
        </w:rPr>
        <w:t xml:space="preserve"> event </w:t>
      </w:r>
      <w:r w:rsidR="007A28D9">
        <w:rPr>
          <w:sz w:val="24"/>
          <w:szCs w:val="24"/>
          <w:lang w:val="en-GB"/>
        </w:rPr>
        <w:t xml:space="preserve">may </w:t>
      </w:r>
      <w:r w:rsidR="001F0A86">
        <w:rPr>
          <w:sz w:val="24"/>
          <w:szCs w:val="24"/>
          <w:lang w:val="en-GB"/>
        </w:rPr>
        <w:t>closely follow anot</w:t>
      </w:r>
      <w:r w:rsidR="007D6FA2">
        <w:rPr>
          <w:sz w:val="24"/>
          <w:szCs w:val="24"/>
          <w:lang w:val="en-GB"/>
        </w:rPr>
        <w:t>h</w:t>
      </w:r>
      <w:r w:rsidR="001F0A86">
        <w:rPr>
          <w:sz w:val="24"/>
          <w:szCs w:val="24"/>
          <w:lang w:val="en-GB"/>
        </w:rPr>
        <w:t>er</w:t>
      </w:r>
      <w:r w:rsidR="00083212">
        <w:rPr>
          <w:sz w:val="24"/>
          <w:szCs w:val="24"/>
          <w:lang w:val="en-GB"/>
        </w:rPr>
        <w:t>:</w:t>
      </w:r>
    </w:p>
    <w:p w14:paraId="23D4C99F" w14:textId="77777777" w:rsidR="001F0A86" w:rsidRDefault="001F0A86" w:rsidP="001D6872">
      <w:pPr>
        <w:pStyle w:val="FootnoteText"/>
        <w:spacing w:line="360" w:lineRule="auto"/>
        <w:rPr>
          <w:sz w:val="24"/>
          <w:szCs w:val="24"/>
          <w:lang w:val="en-GB"/>
        </w:rPr>
      </w:pPr>
    </w:p>
    <w:p w14:paraId="35478C2A" w14:textId="7FC5AA3C" w:rsidR="001F0A86" w:rsidRDefault="001F0A86" w:rsidP="001D6872">
      <w:pPr>
        <w:pStyle w:val="FootnoteText"/>
        <w:spacing w:line="360" w:lineRule="auto"/>
        <w:rPr>
          <w:sz w:val="24"/>
          <w:szCs w:val="24"/>
          <w:lang w:val="en-GB"/>
        </w:rPr>
      </w:pPr>
      <w:r>
        <w:rPr>
          <w:sz w:val="24"/>
          <w:szCs w:val="24"/>
          <w:lang w:val="en-GB"/>
        </w:rPr>
        <w:t>(</w:t>
      </w:r>
      <w:r w:rsidR="0016500E">
        <w:rPr>
          <w:sz w:val="24"/>
          <w:szCs w:val="24"/>
          <w:lang w:val="en-GB"/>
        </w:rPr>
        <w:t>29</w:t>
      </w:r>
      <w:r>
        <w:rPr>
          <w:sz w:val="24"/>
          <w:szCs w:val="24"/>
          <w:lang w:val="en-GB"/>
        </w:rPr>
        <w:t>)</w:t>
      </w:r>
      <w:r w:rsidR="00FC61A1">
        <w:rPr>
          <w:sz w:val="24"/>
          <w:szCs w:val="24"/>
          <w:lang w:val="en-GB"/>
        </w:rPr>
        <w:t xml:space="preserve"> John coughed three times.</w:t>
      </w:r>
    </w:p>
    <w:p w14:paraId="14D8F1F7" w14:textId="77777777" w:rsidR="001F0A86" w:rsidRDefault="001F0A86" w:rsidP="001D6872">
      <w:pPr>
        <w:pStyle w:val="FootnoteText"/>
        <w:spacing w:line="360" w:lineRule="auto"/>
        <w:rPr>
          <w:sz w:val="24"/>
          <w:szCs w:val="24"/>
          <w:lang w:val="en-GB"/>
        </w:rPr>
      </w:pPr>
    </w:p>
    <w:p w14:paraId="61C747E0" w14:textId="77777777" w:rsidR="001D6872" w:rsidRDefault="007A28D9" w:rsidP="001D6872">
      <w:pPr>
        <w:pStyle w:val="FootnoteText"/>
        <w:spacing w:line="360" w:lineRule="auto"/>
        <w:rPr>
          <w:sz w:val="24"/>
          <w:szCs w:val="24"/>
          <w:lang w:val="en-GB"/>
        </w:rPr>
      </w:pPr>
      <w:r>
        <w:rPr>
          <w:sz w:val="24"/>
          <w:szCs w:val="24"/>
          <w:lang w:val="en-GB"/>
        </w:rPr>
        <w:t>The observation is that</w:t>
      </w:r>
      <w:r w:rsidR="00083212">
        <w:rPr>
          <w:sz w:val="24"/>
          <w:szCs w:val="24"/>
          <w:lang w:val="en-GB"/>
        </w:rPr>
        <w:t xml:space="preserve"> </w:t>
      </w:r>
      <w:r w:rsidR="00083212" w:rsidRPr="00083212">
        <w:rPr>
          <w:i/>
          <w:iCs/>
          <w:sz w:val="24"/>
          <w:szCs w:val="24"/>
          <w:lang w:val="en-GB"/>
        </w:rPr>
        <w:t>t</w:t>
      </w:r>
      <w:r w:rsidR="001F0A86" w:rsidRPr="00083212">
        <w:rPr>
          <w:i/>
          <w:iCs/>
          <w:sz w:val="24"/>
          <w:szCs w:val="24"/>
          <w:lang w:val="en-GB"/>
        </w:rPr>
        <w:t xml:space="preserve">imes </w:t>
      </w:r>
      <w:r w:rsidR="001F0A86">
        <w:rPr>
          <w:sz w:val="24"/>
          <w:szCs w:val="24"/>
          <w:lang w:val="en-GB"/>
        </w:rPr>
        <w:t xml:space="preserve">is </w:t>
      </w:r>
      <w:r w:rsidR="005C524D">
        <w:rPr>
          <w:sz w:val="24"/>
          <w:szCs w:val="24"/>
          <w:lang w:val="en-GB"/>
        </w:rPr>
        <w:t xml:space="preserve">inappropriate if the events </w:t>
      </w:r>
      <w:r w:rsidR="00083212">
        <w:rPr>
          <w:sz w:val="24"/>
          <w:szCs w:val="24"/>
          <w:lang w:val="en-GB"/>
        </w:rPr>
        <w:t xml:space="preserve">described </w:t>
      </w:r>
      <w:r w:rsidR="005C524D">
        <w:rPr>
          <w:sz w:val="24"/>
          <w:szCs w:val="24"/>
          <w:lang w:val="en-GB"/>
        </w:rPr>
        <w:t>below are simultaneous:</w:t>
      </w:r>
    </w:p>
    <w:p w14:paraId="351D5097" w14:textId="77777777" w:rsidR="005C524D" w:rsidRDefault="005C524D" w:rsidP="001D6872">
      <w:pPr>
        <w:pStyle w:val="FootnoteText"/>
        <w:spacing w:line="360" w:lineRule="auto"/>
        <w:rPr>
          <w:sz w:val="24"/>
          <w:szCs w:val="24"/>
          <w:lang w:val="en-GB"/>
        </w:rPr>
      </w:pPr>
    </w:p>
    <w:p w14:paraId="40A98021" w14:textId="0EA968AA" w:rsidR="005C524D" w:rsidRDefault="005C524D" w:rsidP="001D6872">
      <w:pPr>
        <w:pStyle w:val="FootnoteText"/>
        <w:spacing w:line="360" w:lineRule="auto"/>
        <w:rPr>
          <w:sz w:val="24"/>
          <w:szCs w:val="24"/>
          <w:lang w:val="en-GB"/>
        </w:rPr>
      </w:pPr>
      <w:r>
        <w:rPr>
          <w:sz w:val="24"/>
          <w:szCs w:val="24"/>
          <w:lang w:val="en-GB"/>
        </w:rPr>
        <w:t>(</w:t>
      </w:r>
      <w:r w:rsidR="0016500E">
        <w:rPr>
          <w:sz w:val="24"/>
          <w:szCs w:val="24"/>
          <w:lang w:val="en-GB"/>
        </w:rPr>
        <w:t>30</w:t>
      </w:r>
      <w:r>
        <w:rPr>
          <w:sz w:val="24"/>
          <w:szCs w:val="24"/>
          <w:lang w:val="en-GB"/>
        </w:rPr>
        <w:t>) a. Three times</w:t>
      </w:r>
      <w:r w:rsidR="007A28D9">
        <w:rPr>
          <w:sz w:val="24"/>
          <w:szCs w:val="24"/>
          <w:lang w:val="en-GB"/>
        </w:rPr>
        <w:t>,</w:t>
      </w:r>
      <w:r>
        <w:rPr>
          <w:sz w:val="24"/>
          <w:szCs w:val="24"/>
          <w:lang w:val="en-GB"/>
        </w:rPr>
        <w:t xml:space="preserve"> John moved a limb.</w:t>
      </w:r>
    </w:p>
    <w:p w14:paraId="41A55292" w14:textId="77777777" w:rsidR="001D6872" w:rsidRDefault="005C524D" w:rsidP="00191164">
      <w:pPr>
        <w:pStyle w:val="FootnoteText"/>
        <w:spacing w:line="360" w:lineRule="auto"/>
        <w:rPr>
          <w:sz w:val="24"/>
          <w:szCs w:val="24"/>
          <w:lang w:val="en-GB"/>
        </w:rPr>
      </w:pPr>
      <w:r>
        <w:rPr>
          <w:sz w:val="24"/>
          <w:szCs w:val="24"/>
          <w:lang w:val="en-GB"/>
        </w:rPr>
        <w:t xml:space="preserve">  </w:t>
      </w:r>
      <w:r w:rsidR="007A28D9">
        <w:rPr>
          <w:sz w:val="24"/>
          <w:szCs w:val="24"/>
          <w:lang w:val="en-GB"/>
        </w:rPr>
        <w:t xml:space="preserve">   </w:t>
      </w:r>
      <w:r>
        <w:rPr>
          <w:sz w:val="24"/>
          <w:szCs w:val="24"/>
          <w:lang w:val="en-GB"/>
        </w:rPr>
        <w:t xml:space="preserve">  b. Three times John invited a classmate to his birthday party.</w:t>
      </w:r>
    </w:p>
    <w:p w14:paraId="7E5D8A0B" w14:textId="77777777" w:rsidR="001D6872" w:rsidRDefault="001D6872" w:rsidP="00191164">
      <w:pPr>
        <w:pStyle w:val="FootnoteText"/>
        <w:spacing w:line="360" w:lineRule="auto"/>
        <w:rPr>
          <w:sz w:val="24"/>
          <w:szCs w:val="24"/>
          <w:lang w:val="en-US"/>
        </w:rPr>
      </w:pPr>
    </w:p>
    <w:p w14:paraId="6585D47C" w14:textId="0038F393" w:rsidR="007820A9" w:rsidRDefault="00356E36" w:rsidP="00191164">
      <w:pPr>
        <w:pStyle w:val="FootnoteText"/>
        <w:spacing w:line="360" w:lineRule="auto"/>
        <w:rPr>
          <w:sz w:val="24"/>
          <w:szCs w:val="24"/>
          <w:lang w:val="en-US"/>
        </w:rPr>
      </w:pPr>
      <w:r w:rsidRPr="0089747C">
        <w:rPr>
          <w:i/>
          <w:iCs/>
          <w:sz w:val="24"/>
          <w:szCs w:val="24"/>
          <w:lang w:val="en-US"/>
        </w:rPr>
        <w:t xml:space="preserve">Times </w:t>
      </w:r>
      <w:r>
        <w:rPr>
          <w:sz w:val="24"/>
          <w:szCs w:val="24"/>
          <w:lang w:val="en-US"/>
        </w:rPr>
        <w:t xml:space="preserve">thus </w:t>
      </w:r>
      <w:r w:rsidR="00F912BA">
        <w:rPr>
          <w:sz w:val="24"/>
          <w:szCs w:val="24"/>
          <w:lang w:val="en-US"/>
        </w:rPr>
        <w:t xml:space="preserve">imposes two conditions on an </w:t>
      </w:r>
      <w:r w:rsidR="007820A9">
        <w:rPr>
          <w:sz w:val="24"/>
          <w:szCs w:val="24"/>
          <w:lang w:val="en-US"/>
        </w:rPr>
        <w:t>event plurality: that its members be integrated wholes (in one of three ways) and be minimally separated in time</w:t>
      </w:r>
      <w:r w:rsidR="00491B83">
        <w:rPr>
          <w:sz w:val="24"/>
          <w:szCs w:val="24"/>
          <w:lang w:val="en-US"/>
        </w:rPr>
        <w:t xml:space="preserve">. Making use of plural variable </w:t>
      </w:r>
      <w:r w:rsidR="00592577">
        <w:rPr>
          <w:sz w:val="24"/>
          <w:szCs w:val="24"/>
          <w:lang w:val="en-US"/>
        </w:rPr>
        <w:t>‘</w:t>
      </w:r>
      <w:r w:rsidR="00491B83">
        <w:rPr>
          <w:sz w:val="24"/>
          <w:szCs w:val="24"/>
          <w:lang w:val="en-US"/>
        </w:rPr>
        <w:t>ee</w:t>
      </w:r>
      <w:r w:rsidR="00592577">
        <w:rPr>
          <w:sz w:val="24"/>
          <w:szCs w:val="24"/>
          <w:lang w:val="en-US"/>
        </w:rPr>
        <w:t>’</w:t>
      </w:r>
      <w:r w:rsidR="00491B83">
        <w:rPr>
          <w:sz w:val="24"/>
          <w:szCs w:val="24"/>
          <w:lang w:val="en-US"/>
        </w:rPr>
        <w:t xml:space="preserve"> for pluralities (‘as many’) of events</w:t>
      </w:r>
      <w:r w:rsidR="00976783">
        <w:rPr>
          <w:sz w:val="24"/>
          <w:szCs w:val="24"/>
          <w:lang w:val="en-US"/>
        </w:rPr>
        <w:t xml:space="preserve"> (Oliver and Smiley 2013)</w:t>
      </w:r>
      <w:r w:rsidR="00491B83">
        <w:rPr>
          <w:sz w:val="24"/>
          <w:szCs w:val="24"/>
          <w:lang w:val="en-US"/>
        </w:rPr>
        <w:t xml:space="preserve"> and a relation between individuals and pluralities </w:t>
      </w:r>
      <m:oMath>
        <m:r>
          <m:rPr>
            <m:sty m:val="p"/>
          </m:rPr>
          <w:rPr>
            <w:rFonts w:ascii="Cambria Math" w:hAnsi="Cambria Math"/>
            <w:sz w:val="24"/>
            <w:szCs w:val="24"/>
            <w:lang w:val="en-US"/>
          </w:rPr>
          <m:t>&lt;</m:t>
        </m:r>
      </m:oMath>
      <w:r w:rsidR="00491B83">
        <w:rPr>
          <w:sz w:val="24"/>
          <w:szCs w:val="24"/>
          <w:lang w:val="en-US"/>
        </w:rPr>
        <w:t>, the condition can be stated as below:</w:t>
      </w:r>
    </w:p>
    <w:p w14:paraId="5A358910" w14:textId="77777777" w:rsidR="007820A9" w:rsidRDefault="007820A9" w:rsidP="00191164">
      <w:pPr>
        <w:pStyle w:val="FootnoteText"/>
        <w:spacing w:line="360" w:lineRule="auto"/>
        <w:rPr>
          <w:sz w:val="24"/>
          <w:szCs w:val="24"/>
          <w:lang w:val="en-US"/>
        </w:rPr>
      </w:pPr>
    </w:p>
    <w:p w14:paraId="52D819DB" w14:textId="1D9608A2" w:rsidR="007A28D9" w:rsidRPr="007A28D9" w:rsidRDefault="007820A9" w:rsidP="00191164">
      <w:pPr>
        <w:pStyle w:val="FootnoteText"/>
        <w:spacing w:line="360" w:lineRule="auto"/>
        <w:rPr>
          <w:sz w:val="24"/>
          <w:szCs w:val="24"/>
          <w:u w:val="single"/>
          <w:lang w:val="en-US"/>
        </w:rPr>
      </w:pPr>
      <w:r>
        <w:rPr>
          <w:sz w:val="24"/>
          <w:szCs w:val="24"/>
          <w:lang w:val="en-US"/>
        </w:rPr>
        <w:t>(</w:t>
      </w:r>
      <w:r w:rsidR="0016500E">
        <w:rPr>
          <w:sz w:val="24"/>
          <w:szCs w:val="24"/>
          <w:lang w:val="en-US"/>
        </w:rPr>
        <w:t>31</w:t>
      </w:r>
      <w:r>
        <w:rPr>
          <w:sz w:val="24"/>
          <w:szCs w:val="24"/>
          <w:lang w:val="en-US"/>
        </w:rPr>
        <w:t xml:space="preserve">) </w:t>
      </w:r>
      <w:r w:rsidR="007A28D9" w:rsidRPr="007A28D9">
        <w:rPr>
          <w:sz w:val="24"/>
          <w:szCs w:val="24"/>
          <w:u w:val="single"/>
          <w:lang w:val="en-US"/>
        </w:rPr>
        <w:t xml:space="preserve">The Meaning of the Event Classifier </w:t>
      </w:r>
      <w:r w:rsidR="007A28D9" w:rsidRPr="007A28D9">
        <w:rPr>
          <w:i/>
          <w:iCs/>
          <w:sz w:val="24"/>
          <w:szCs w:val="24"/>
          <w:u w:val="single"/>
          <w:lang w:val="en-US"/>
        </w:rPr>
        <w:t>Times</w:t>
      </w:r>
    </w:p>
    <w:p w14:paraId="4764C7BE" w14:textId="59F55CBF" w:rsidR="007A28D9" w:rsidRDefault="007A28D9" w:rsidP="00191164">
      <w:pPr>
        <w:pStyle w:val="FootnoteText"/>
        <w:spacing w:line="360" w:lineRule="auto"/>
        <w:rPr>
          <w:sz w:val="24"/>
          <w:szCs w:val="24"/>
          <w:lang w:val="en-US"/>
        </w:rPr>
      </w:pPr>
      <w:r>
        <w:rPr>
          <w:sz w:val="24"/>
          <w:szCs w:val="24"/>
          <w:lang w:val="en-US"/>
        </w:rPr>
        <w:t xml:space="preserve">        F</w:t>
      </w:r>
      <w:r w:rsidR="007820A9">
        <w:rPr>
          <w:sz w:val="24"/>
          <w:szCs w:val="24"/>
          <w:lang w:val="en-US"/>
        </w:rPr>
        <w:t xml:space="preserve">or an event plurality ee, </w:t>
      </w:r>
      <w:r w:rsidR="007820A9" w:rsidRPr="0089747C">
        <w:rPr>
          <w:i/>
          <w:iCs/>
          <w:sz w:val="24"/>
          <w:szCs w:val="24"/>
          <w:lang w:val="en-US"/>
        </w:rPr>
        <w:t>time(s</w:t>
      </w:r>
      <w:r w:rsidR="007820A9">
        <w:rPr>
          <w:sz w:val="24"/>
          <w:szCs w:val="24"/>
          <w:lang w:val="en-US"/>
        </w:rPr>
        <w:t xml:space="preserve">)(ee) </w:t>
      </w:r>
      <w:proofErr w:type="spellStart"/>
      <w:r w:rsidR="007820A9">
        <w:rPr>
          <w:sz w:val="24"/>
          <w:szCs w:val="24"/>
          <w:lang w:val="en-US"/>
        </w:rPr>
        <w:t>iff</w:t>
      </w:r>
      <w:proofErr w:type="spellEnd"/>
      <w:r w:rsidR="007820A9">
        <w:rPr>
          <w:sz w:val="24"/>
          <w:szCs w:val="24"/>
          <w:lang w:val="en-US"/>
        </w:rPr>
        <w:t xml:space="preserve"> for each </w:t>
      </w:r>
      <w:r w:rsidR="002407B1">
        <w:rPr>
          <w:sz w:val="24"/>
          <w:szCs w:val="24"/>
          <w:lang w:val="en-US"/>
        </w:rPr>
        <w:t xml:space="preserve">e, e </w:t>
      </w:r>
      <w:r w:rsidR="002407B1" w:rsidRPr="00491B83">
        <w:rPr>
          <w:b/>
          <w:bCs/>
          <w:sz w:val="24"/>
          <w:szCs w:val="24"/>
          <w:lang w:val="en-US"/>
        </w:rPr>
        <w:t>&lt;</w:t>
      </w:r>
      <w:r w:rsidR="002407B1">
        <w:rPr>
          <w:sz w:val="24"/>
          <w:szCs w:val="24"/>
          <w:lang w:val="en-US"/>
        </w:rPr>
        <w:t xml:space="preserve"> ee, </w:t>
      </w:r>
      <w:r w:rsidR="00032DA1">
        <w:rPr>
          <w:sz w:val="24"/>
          <w:szCs w:val="24"/>
          <w:lang w:val="en-US"/>
        </w:rPr>
        <w:t>e is an integrated whole</w:t>
      </w:r>
      <w:r w:rsidR="00A904AA">
        <w:rPr>
          <w:sz w:val="24"/>
          <w:szCs w:val="24"/>
          <w:lang w:val="en-US"/>
        </w:rPr>
        <w:t>,</w:t>
      </w:r>
      <w:r w:rsidR="00032DA1">
        <w:rPr>
          <w:sz w:val="24"/>
          <w:szCs w:val="24"/>
          <w:lang w:val="en-US"/>
        </w:rPr>
        <w:t xml:space="preserve"> and </w:t>
      </w:r>
    </w:p>
    <w:p w14:paraId="004F8E0F" w14:textId="513F406A" w:rsidR="00FC61A1" w:rsidRDefault="007A28D9" w:rsidP="00191164">
      <w:pPr>
        <w:pStyle w:val="FootnoteText"/>
        <w:spacing w:line="360" w:lineRule="auto"/>
        <w:rPr>
          <w:sz w:val="24"/>
          <w:szCs w:val="24"/>
          <w:lang w:val="en-US"/>
        </w:rPr>
      </w:pPr>
      <w:r>
        <w:rPr>
          <w:sz w:val="24"/>
          <w:szCs w:val="24"/>
          <w:lang w:val="en-US"/>
        </w:rPr>
        <w:t xml:space="preserve">        </w:t>
      </w:r>
      <w:r w:rsidR="00032DA1">
        <w:rPr>
          <w:sz w:val="24"/>
          <w:szCs w:val="24"/>
          <w:lang w:val="en-US"/>
        </w:rPr>
        <w:t xml:space="preserve">for any e’, e’’, e’ </w:t>
      </w:r>
      <w:r w:rsidR="00032DA1" w:rsidRPr="00491B83">
        <w:rPr>
          <w:b/>
          <w:bCs/>
          <w:sz w:val="24"/>
          <w:szCs w:val="24"/>
          <w:lang w:val="en-US"/>
        </w:rPr>
        <w:t>&lt;</w:t>
      </w:r>
      <w:r w:rsidR="00032DA1">
        <w:rPr>
          <w:sz w:val="24"/>
          <w:szCs w:val="24"/>
          <w:lang w:val="en-US"/>
        </w:rPr>
        <w:t xml:space="preserve"> ee, e’’ </w:t>
      </w:r>
      <w:r w:rsidR="00032DA1" w:rsidRPr="00491B83">
        <w:rPr>
          <w:b/>
          <w:bCs/>
          <w:sz w:val="24"/>
          <w:szCs w:val="24"/>
          <w:lang w:val="en-US"/>
        </w:rPr>
        <w:t>&lt;</w:t>
      </w:r>
      <w:r w:rsidR="00032DA1">
        <w:rPr>
          <w:sz w:val="24"/>
          <w:szCs w:val="24"/>
          <w:lang w:val="en-US"/>
        </w:rPr>
        <w:t xml:space="preserve"> e</w:t>
      </w:r>
      <w:r w:rsidR="001B4C7A">
        <w:rPr>
          <w:sz w:val="24"/>
          <w:szCs w:val="24"/>
          <w:lang w:val="en-US"/>
        </w:rPr>
        <w:t>e</w:t>
      </w:r>
      <w:r w:rsidR="00032DA1">
        <w:rPr>
          <w:sz w:val="24"/>
          <w:szCs w:val="24"/>
          <w:lang w:val="en-US"/>
        </w:rPr>
        <w:t>, e’ and e</w:t>
      </w:r>
      <w:r w:rsidR="00491B83">
        <w:rPr>
          <w:sz w:val="24"/>
          <w:szCs w:val="24"/>
          <w:lang w:val="en-US"/>
        </w:rPr>
        <w:t>’</w:t>
      </w:r>
      <w:r w:rsidR="00032DA1">
        <w:rPr>
          <w:sz w:val="24"/>
          <w:szCs w:val="24"/>
          <w:lang w:val="en-US"/>
        </w:rPr>
        <w:t>’ do not overlap in time.</w:t>
      </w:r>
    </w:p>
    <w:p w14:paraId="6250636A" w14:textId="77777777" w:rsidR="007D0BC3" w:rsidRDefault="007D0BC3" w:rsidP="00191164">
      <w:pPr>
        <w:pStyle w:val="FootnoteText"/>
        <w:spacing w:line="360" w:lineRule="auto"/>
        <w:rPr>
          <w:sz w:val="24"/>
          <w:szCs w:val="24"/>
          <w:lang w:val="en-US"/>
        </w:rPr>
      </w:pPr>
    </w:p>
    <w:p w14:paraId="07097440" w14:textId="09817703" w:rsidR="007820A9" w:rsidRPr="00976783" w:rsidRDefault="00976783" w:rsidP="00976783">
      <w:pPr>
        <w:spacing w:after="0" w:line="360" w:lineRule="auto"/>
        <w:rPr>
          <w:rFonts w:ascii="Times New Roman" w:eastAsia="Times New Roman" w:hAnsi="Times New Roman" w:cs="Times New Roman"/>
          <w:sz w:val="24"/>
          <w:szCs w:val="24"/>
          <w:lang w:val="en-US" w:eastAsia="en-GB"/>
        </w:rPr>
      </w:pPr>
      <w:r w:rsidRPr="00976783">
        <w:rPr>
          <w:rFonts w:ascii="Times New Roman" w:hAnsi="Times New Roman" w:cs="Times New Roman"/>
          <w:sz w:val="24"/>
          <w:szCs w:val="24"/>
          <w:lang w:val="en-US"/>
        </w:rPr>
        <w:t>Note that &gt; here is the relation between entities and pluralities-as-many in the sense of plural logic (</w:t>
      </w:r>
      <w:r w:rsidRPr="00976783">
        <w:rPr>
          <w:rFonts w:ascii="Times New Roman" w:eastAsia="Times New Roman" w:hAnsi="Times New Roman" w:cs="Times New Roman"/>
          <w:sz w:val="24"/>
          <w:szCs w:val="24"/>
          <w:lang w:val="en-US" w:eastAsia="en-GB"/>
        </w:rPr>
        <w:t>Oliver</w:t>
      </w:r>
      <w:r w:rsidRPr="00976783">
        <w:rPr>
          <w:rFonts w:ascii="Times New Roman" w:eastAsia="Times New Roman" w:hAnsi="Times New Roman" w:cs="Times New Roman"/>
          <w:sz w:val="24"/>
          <w:szCs w:val="24"/>
          <w:lang w:val="en-US" w:eastAsia="en-GB"/>
        </w:rPr>
        <w:t xml:space="preserve"> and </w:t>
      </w:r>
      <w:r w:rsidRPr="00976783">
        <w:rPr>
          <w:rFonts w:ascii="Times New Roman" w:eastAsia="Times New Roman" w:hAnsi="Times New Roman" w:cs="Times New Roman"/>
          <w:sz w:val="24"/>
          <w:szCs w:val="24"/>
          <w:lang w:val="en-US" w:eastAsia="en-GB"/>
        </w:rPr>
        <w:t>Smiley (2013</w:t>
      </w:r>
      <w:r w:rsidRPr="00976783">
        <w:rPr>
          <w:rFonts w:ascii="Times New Roman" w:eastAsia="Times New Roman" w:hAnsi="Times New Roman" w:cs="Times New Roman"/>
          <w:sz w:val="24"/>
          <w:szCs w:val="24"/>
          <w:lang w:val="en-US" w:eastAsia="en-GB"/>
        </w:rPr>
        <w:t>)</w:t>
      </w:r>
      <w:r w:rsidRPr="00976783">
        <w:rPr>
          <w:rFonts w:ascii="Times New Roman" w:hAnsi="Times New Roman" w:cs="Times New Roman"/>
          <w:sz w:val="24"/>
          <w:szCs w:val="24"/>
          <w:lang w:val="en-US"/>
        </w:rPr>
        <w:t>. This would be a non-transitive part relation, except that it is not a relation between entities (but between entities and pluralities)</w:t>
      </w:r>
      <w:r>
        <w:rPr>
          <w:rFonts w:ascii="Times New Roman" w:hAnsi="Times New Roman" w:cs="Times New Roman"/>
          <w:sz w:val="24"/>
          <w:szCs w:val="24"/>
          <w:lang w:val="en-US"/>
        </w:rPr>
        <w:t>.</w:t>
      </w:r>
    </w:p>
    <w:p w14:paraId="10BD6178" w14:textId="6A4F49A9" w:rsidR="00437E35" w:rsidRPr="00191164" w:rsidRDefault="007A28D9" w:rsidP="007A28D9">
      <w:pPr>
        <w:pStyle w:val="FootnoteText"/>
        <w:spacing w:line="360" w:lineRule="auto"/>
        <w:rPr>
          <w:sz w:val="24"/>
          <w:szCs w:val="24"/>
          <w:lang w:val="en-US"/>
        </w:rPr>
      </w:pPr>
      <w:r>
        <w:rPr>
          <w:sz w:val="24"/>
          <w:szCs w:val="24"/>
          <w:lang w:val="en-US"/>
        </w:rPr>
        <w:t xml:space="preserve">      However, not all event classifiers in natural languages impose a condition of temporal separation. </w:t>
      </w:r>
      <w:r w:rsidR="00032DA1">
        <w:rPr>
          <w:sz w:val="24"/>
          <w:szCs w:val="24"/>
          <w:lang w:val="en-US"/>
        </w:rPr>
        <w:t>Some languages have</w:t>
      </w:r>
      <w:r w:rsidR="00437E35" w:rsidRPr="00191164">
        <w:rPr>
          <w:sz w:val="24"/>
          <w:szCs w:val="24"/>
          <w:lang w:val="en-US"/>
        </w:rPr>
        <w:t xml:space="preserve"> event classifiers that only pick out natural units in a structured event, rather than imposing a condition on temporal separation</w:t>
      </w:r>
      <w:r w:rsidR="00032DA1">
        <w:rPr>
          <w:sz w:val="24"/>
          <w:szCs w:val="24"/>
          <w:lang w:val="en-US"/>
        </w:rPr>
        <w:t>. An</w:t>
      </w:r>
      <w:r w:rsidR="00437E35" w:rsidRPr="00191164">
        <w:rPr>
          <w:sz w:val="24"/>
          <w:szCs w:val="24"/>
          <w:lang w:val="en-US"/>
        </w:rPr>
        <w:t xml:space="preserve"> example </w:t>
      </w:r>
      <w:r w:rsidR="00032DA1">
        <w:rPr>
          <w:sz w:val="24"/>
          <w:szCs w:val="24"/>
          <w:lang w:val="en-US"/>
        </w:rPr>
        <w:t xml:space="preserve">is </w:t>
      </w:r>
      <w:r w:rsidR="00437E35" w:rsidRPr="00191164">
        <w:rPr>
          <w:sz w:val="24"/>
          <w:szCs w:val="24"/>
          <w:lang w:val="en-US"/>
        </w:rPr>
        <w:t>Mandarin Chinese ‘turn’-type classiﬁers, as in (</w:t>
      </w:r>
      <w:r w:rsidR="0016500E">
        <w:rPr>
          <w:sz w:val="24"/>
          <w:szCs w:val="24"/>
          <w:lang w:val="en-US"/>
        </w:rPr>
        <w:t>32</w:t>
      </w:r>
      <w:r w:rsidR="00437E35" w:rsidRPr="00191164">
        <w:rPr>
          <w:sz w:val="24"/>
          <w:szCs w:val="24"/>
          <w:lang w:val="en-US"/>
        </w:rPr>
        <w:t>a, b), which contrast with ‘time’-type classifiers, as in (</w:t>
      </w:r>
      <w:r w:rsidR="0016500E">
        <w:rPr>
          <w:sz w:val="24"/>
          <w:szCs w:val="24"/>
          <w:lang w:val="en-US"/>
        </w:rPr>
        <w:t>32</w:t>
      </w:r>
      <w:r w:rsidR="00437E35" w:rsidRPr="00191164">
        <w:rPr>
          <w:sz w:val="24"/>
          <w:szCs w:val="24"/>
          <w:lang w:val="en-US"/>
        </w:rPr>
        <w:t>c) (Huang /Ahrens 2003):</w:t>
      </w:r>
    </w:p>
    <w:p w14:paraId="4C50EC82" w14:textId="77777777" w:rsidR="00437E35" w:rsidRPr="00191164" w:rsidRDefault="00437E35" w:rsidP="00191164">
      <w:pPr>
        <w:spacing w:after="0" w:line="360" w:lineRule="auto"/>
        <w:rPr>
          <w:rFonts w:ascii="Times New Roman" w:hAnsi="Times New Roman" w:cs="Times New Roman"/>
          <w:sz w:val="24"/>
          <w:szCs w:val="24"/>
          <w:lang w:val="en-US"/>
        </w:rPr>
      </w:pPr>
    </w:p>
    <w:p w14:paraId="578E2376" w14:textId="2B03A154" w:rsidR="007A28D9" w:rsidRPr="00191164" w:rsidRDefault="00437E35" w:rsidP="00191164">
      <w:pPr>
        <w:spacing w:after="0" w:line="360" w:lineRule="auto"/>
        <w:rPr>
          <w:rFonts w:ascii="Times New Roman" w:hAnsi="Times New Roman" w:cs="Times New Roman"/>
          <w:sz w:val="24"/>
          <w:szCs w:val="24"/>
          <w:lang w:val="en-US"/>
        </w:rPr>
      </w:pPr>
      <w:r w:rsidRPr="00191164">
        <w:rPr>
          <w:rFonts w:ascii="Times New Roman" w:hAnsi="Times New Roman" w:cs="Times New Roman"/>
          <w:sz w:val="24"/>
          <w:szCs w:val="24"/>
          <w:lang w:val="en-US"/>
        </w:rPr>
        <w:t>(</w:t>
      </w:r>
      <w:r w:rsidR="0016500E">
        <w:rPr>
          <w:rFonts w:ascii="Times New Roman" w:hAnsi="Times New Roman" w:cs="Times New Roman"/>
          <w:sz w:val="24"/>
          <w:szCs w:val="24"/>
          <w:lang w:val="en-US"/>
        </w:rPr>
        <w:t>32</w:t>
      </w:r>
      <w:r w:rsidRPr="00191164">
        <w:rPr>
          <w:rFonts w:ascii="Times New Roman" w:hAnsi="Times New Roman" w:cs="Times New Roman"/>
          <w:sz w:val="24"/>
          <w:szCs w:val="24"/>
          <w:lang w:val="en-US"/>
        </w:rPr>
        <w:t xml:space="preserve">) a. (dale) play-ASP </w:t>
      </w:r>
      <w:proofErr w:type="spellStart"/>
      <w:r w:rsidRPr="00191164">
        <w:rPr>
          <w:rFonts w:ascii="Times New Roman" w:hAnsi="Times New Roman" w:cs="Times New Roman"/>
          <w:sz w:val="24"/>
          <w:szCs w:val="24"/>
          <w:lang w:val="en-US"/>
        </w:rPr>
        <w:t>san</w:t>
      </w:r>
      <w:proofErr w:type="spellEnd"/>
      <w:r w:rsidRPr="00191164">
        <w:rPr>
          <w:rFonts w:ascii="Times New Roman" w:hAnsi="Times New Roman" w:cs="Times New Roman"/>
          <w:sz w:val="24"/>
          <w:szCs w:val="24"/>
          <w:lang w:val="en-US"/>
        </w:rPr>
        <w:t xml:space="preserve"> three tang CL taijiquan Tai-Chi </w:t>
      </w:r>
      <w:proofErr w:type="spellStart"/>
      <w:r w:rsidRPr="00191164">
        <w:rPr>
          <w:rFonts w:ascii="Times New Roman" w:hAnsi="Times New Roman" w:cs="Times New Roman"/>
          <w:sz w:val="24"/>
          <w:szCs w:val="24"/>
          <w:lang w:val="en-US"/>
        </w:rPr>
        <w:t>yihou</w:t>
      </w:r>
      <w:proofErr w:type="spellEnd"/>
      <w:r w:rsidRPr="00191164">
        <w:rPr>
          <w:rFonts w:ascii="Times New Roman" w:hAnsi="Times New Roman" w:cs="Times New Roman"/>
          <w:sz w:val="24"/>
          <w:szCs w:val="24"/>
          <w:lang w:val="en-US"/>
        </w:rPr>
        <w:t xml:space="preserve"> after ta s/he </w:t>
      </w:r>
      <w:proofErr w:type="spellStart"/>
      <w:r w:rsidRPr="00191164">
        <w:rPr>
          <w:rFonts w:ascii="Times New Roman" w:hAnsi="Times New Roman" w:cs="Times New Roman"/>
          <w:sz w:val="24"/>
          <w:szCs w:val="24"/>
          <w:lang w:val="en-US"/>
        </w:rPr>
        <w:t>shenti</w:t>
      </w:r>
      <w:proofErr w:type="spellEnd"/>
      <w:r w:rsidRPr="00191164">
        <w:rPr>
          <w:rFonts w:ascii="Times New Roman" w:hAnsi="Times New Roman" w:cs="Times New Roman"/>
          <w:sz w:val="24"/>
          <w:szCs w:val="24"/>
          <w:lang w:val="en-US"/>
        </w:rPr>
        <w:t xml:space="preserve"> body </w:t>
      </w:r>
    </w:p>
    <w:p w14:paraId="02F33B24" w14:textId="77777777" w:rsidR="00437E35" w:rsidRPr="00191164" w:rsidRDefault="00437E35" w:rsidP="00191164">
      <w:pPr>
        <w:spacing w:after="0" w:line="360" w:lineRule="auto"/>
        <w:rPr>
          <w:rFonts w:ascii="Times New Roman" w:hAnsi="Times New Roman" w:cs="Times New Roman"/>
          <w:sz w:val="24"/>
          <w:szCs w:val="24"/>
        </w:rPr>
      </w:pPr>
      <w:r w:rsidRPr="006C3896">
        <w:rPr>
          <w:rFonts w:ascii="Times New Roman" w:hAnsi="Times New Roman" w:cs="Times New Roman"/>
          <w:sz w:val="24"/>
          <w:szCs w:val="24"/>
          <w:lang w:val="en-US"/>
        </w:rPr>
        <w:t xml:space="preserve">       </w:t>
      </w:r>
      <w:r w:rsidR="007A28D9" w:rsidRPr="006C3896">
        <w:rPr>
          <w:rFonts w:ascii="Times New Roman" w:hAnsi="Times New Roman" w:cs="Times New Roman"/>
          <w:sz w:val="24"/>
          <w:szCs w:val="24"/>
          <w:lang w:val="en-US"/>
        </w:rPr>
        <w:t xml:space="preserve">   </w:t>
      </w:r>
      <w:r w:rsidRPr="006C3896">
        <w:rPr>
          <w:rFonts w:ascii="Times New Roman" w:hAnsi="Times New Roman" w:cs="Times New Roman"/>
          <w:sz w:val="24"/>
          <w:szCs w:val="24"/>
          <w:lang w:val="en-US"/>
        </w:rPr>
        <w:t xml:space="preserve">  </w:t>
      </w:r>
      <w:proofErr w:type="spellStart"/>
      <w:proofErr w:type="gramStart"/>
      <w:r w:rsidRPr="00191164">
        <w:rPr>
          <w:rFonts w:ascii="Times New Roman" w:hAnsi="Times New Roman" w:cs="Times New Roman"/>
          <w:sz w:val="24"/>
          <w:szCs w:val="24"/>
        </w:rPr>
        <w:t>shufu</w:t>
      </w:r>
      <w:proofErr w:type="spellEnd"/>
      <w:proofErr w:type="gramEnd"/>
      <w:r w:rsidRPr="00191164">
        <w:rPr>
          <w:rFonts w:ascii="Times New Roman" w:hAnsi="Times New Roman" w:cs="Times New Roman"/>
          <w:sz w:val="24"/>
          <w:szCs w:val="24"/>
        </w:rPr>
        <w:t xml:space="preserve"> </w:t>
      </w:r>
      <w:proofErr w:type="spellStart"/>
      <w:r w:rsidRPr="00191164">
        <w:rPr>
          <w:rFonts w:ascii="Times New Roman" w:hAnsi="Times New Roman" w:cs="Times New Roman"/>
          <w:sz w:val="24"/>
          <w:szCs w:val="24"/>
        </w:rPr>
        <w:t>comfortable</w:t>
      </w:r>
      <w:proofErr w:type="spellEnd"/>
      <w:r w:rsidRPr="00191164">
        <w:rPr>
          <w:rFonts w:ascii="Times New Roman" w:hAnsi="Times New Roman" w:cs="Times New Roman"/>
          <w:sz w:val="24"/>
          <w:szCs w:val="24"/>
        </w:rPr>
        <w:t xml:space="preserve"> duo more le </w:t>
      </w:r>
      <w:proofErr w:type="spellStart"/>
      <w:r w:rsidRPr="00191164">
        <w:rPr>
          <w:rFonts w:ascii="Times New Roman" w:hAnsi="Times New Roman" w:cs="Times New Roman"/>
          <w:sz w:val="24"/>
          <w:szCs w:val="24"/>
        </w:rPr>
        <w:t>LE</w:t>
      </w:r>
      <w:proofErr w:type="spellEnd"/>
    </w:p>
    <w:p w14:paraId="48307C50" w14:textId="77777777" w:rsidR="00437E35" w:rsidRPr="00191164" w:rsidRDefault="00437E35" w:rsidP="00191164">
      <w:pPr>
        <w:spacing w:after="0" w:line="360" w:lineRule="auto"/>
        <w:rPr>
          <w:rFonts w:ascii="Times New Roman" w:hAnsi="Times New Roman" w:cs="Times New Roman"/>
          <w:sz w:val="24"/>
          <w:szCs w:val="24"/>
          <w:lang w:val="en-US"/>
        </w:rPr>
      </w:pPr>
      <w:r w:rsidRPr="006C3896">
        <w:rPr>
          <w:rFonts w:ascii="Times New Roman" w:hAnsi="Times New Roman" w:cs="Times New Roman"/>
          <w:sz w:val="24"/>
          <w:szCs w:val="24"/>
        </w:rPr>
        <w:t xml:space="preserve">      </w:t>
      </w:r>
      <w:r w:rsidR="007A28D9" w:rsidRPr="006C3896">
        <w:rPr>
          <w:rFonts w:ascii="Times New Roman" w:hAnsi="Times New Roman" w:cs="Times New Roman"/>
          <w:sz w:val="24"/>
          <w:szCs w:val="24"/>
        </w:rPr>
        <w:t xml:space="preserve">   </w:t>
      </w:r>
      <w:r w:rsidRPr="006C3896">
        <w:rPr>
          <w:rFonts w:ascii="Times New Roman" w:hAnsi="Times New Roman" w:cs="Times New Roman"/>
          <w:sz w:val="24"/>
          <w:szCs w:val="24"/>
        </w:rPr>
        <w:t xml:space="preserve">   </w:t>
      </w:r>
      <w:r w:rsidRPr="00191164">
        <w:rPr>
          <w:rFonts w:ascii="Times New Roman" w:hAnsi="Times New Roman" w:cs="Times New Roman"/>
          <w:sz w:val="24"/>
          <w:szCs w:val="24"/>
          <w:lang w:val="en-US"/>
        </w:rPr>
        <w:t>‘S/he feels much better after performing three rounds of Tai Chi.’</w:t>
      </w:r>
    </w:p>
    <w:p w14:paraId="071DF7AA" w14:textId="77777777" w:rsidR="00437E35" w:rsidRPr="00191164" w:rsidRDefault="00437E35" w:rsidP="00191164">
      <w:pPr>
        <w:spacing w:after="0" w:line="360" w:lineRule="auto"/>
        <w:rPr>
          <w:rFonts w:ascii="Times New Roman" w:hAnsi="Times New Roman" w:cs="Times New Roman"/>
          <w:sz w:val="24"/>
          <w:szCs w:val="24"/>
          <w:lang w:val="en-US"/>
        </w:rPr>
      </w:pPr>
      <w:r w:rsidRPr="00191164">
        <w:rPr>
          <w:rFonts w:ascii="Times New Roman" w:hAnsi="Times New Roman" w:cs="Times New Roman"/>
          <w:sz w:val="24"/>
          <w:szCs w:val="24"/>
          <w:lang w:val="en-US"/>
        </w:rPr>
        <w:t xml:space="preserve">    </w:t>
      </w:r>
      <w:r w:rsidR="007A28D9">
        <w:rPr>
          <w:rFonts w:ascii="Times New Roman" w:hAnsi="Times New Roman" w:cs="Times New Roman"/>
          <w:sz w:val="24"/>
          <w:szCs w:val="24"/>
          <w:lang w:val="en-US"/>
        </w:rPr>
        <w:t xml:space="preserve">   </w:t>
      </w:r>
      <w:r w:rsidRPr="00191164">
        <w:rPr>
          <w:rFonts w:ascii="Times New Roman" w:hAnsi="Times New Roman" w:cs="Times New Roman"/>
          <w:sz w:val="24"/>
          <w:szCs w:val="24"/>
          <w:lang w:val="en-US"/>
        </w:rPr>
        <w:t xml:space="preserve"> b. dale play-ASP </w:t>
      </w:r>
      <w:proofErr w:type="spellStart"/>
      <w:r w:rsidRPr="00191164">
        <w:rPr>
          <w:rFonts w:ascii="Times New Roman" w:hAnsi="Times New Roman" w:cs="Times New Roman"/>
          <w:sz w:val="24"/>
          <w:szCs w:val="24"/>
          <w:lang w:val="en-US"/>
        </w:rPr>
        <w:t>san</w:t>
      </w:r>
      <w:proofErr w:type="spellEnd"/>
      <w:r w:rsidRPr="00191164">
        <w:rPr>
          <w:rFonts w:ascii="Times New Roman" w:hAnsi="Times New Roman" w:cs="Times New Roman"/>
          <w:sz w:val="24"/>
          <w:szCs w:val="24"/>
          <w:lang w:val="en-US"/>
        </w:rPr>
        <w:t xml:space="preserve"> three </w:t>
      </w:r>
      <w:proofErr w:type="spellStart"/>
      <w:r w:rsidRPr="00191164">
        <w:rPr>
          <w:rFonts w:ascii="Times New Roman" w:hAnsi="Times New Roman" w:cs="Times New Roman"/>
          <w:sz w:val="24"/>
          <w:szCs w:val="24"/>
          <w:lang w:val="en-US"/>
        </w:rPr>
        <w:t>bian</w:t>
      </w:r>
      <w:proofErr w:type="spellEnd"/>
      <w:r w:rsidRPr="00191164">
        <w:rPr>
          <w:rFonts w:ascii="Times New Roman" w:hAnsi="Times New Roman" w:cs="Times New Roman"/>
          <w:sz w:val="24"/>
          <w:szCs w:val="24"/>
          <w:lang w:val="en-US"/>
        </w:rPr>
        <w:t xml:space="preserve"> CL taijiquan Tai-Chi </w:t>
      </w:r>
      <w:proofErr w:type="spellStart"/>
      <w:r w:rsidRPr="00191164">
        <w:rPr>
          <w:rFonts w:ascii="Times New Roman" w:hAnsi="Times New Roman" w:cs="Times New Roman"/>
          <w:sz w:val="24"/>
          <w:szCs w:val="24"/>
          <w:lang w:val="en-US"/>
        </w:rPr>
        <w:t>yihou</w:t>
      </w:r>
      <w:proofErr w:type="spellEnd"/>
      <w:r w:rsidRPr="00191164">
        <w:rPr>
          <w:rFonts w:ascii="Times New Roman" w:hAnsi="Times New Roman" w:cs="Times New Roman"/>
          <w:sz w:val="24"/>
          <w:szCs w:val="24"/>
          <w:lang w:val="en-US"/>
        </w:rPr>
        <w:t xml:space="preserve"> after ta s/he </w:t>
      </w:r>
      <w:proofErr w:type="spellStart"/>
      <w:r w:rsidRPr="00191164">
        <w:rPr>
          <w:rFonts w:ascii="Times New Roman" w:hAnsi="Times New Roman" w:cs="Times New Roman"/>
          <w:sz w:val="24"/>
          <w:szCs w:val="24"/>
          <w:lang w:val="en-US"/>
        </w:rPr>
        <w:t>shenti</w:t>
      </w:r>
      <w:proofErr w:type="spellEnd"/>
      <w:r w:rsidRPr="00191164">
        <w:rPr>
          <w:rFonts w:ascii="Times New Roman" w:hAnsi="Times New Roman" w:cs="Times New Roman"/>
          <w:sz w:val="24"/>
          <w:szCs w:val="24"/>
          <w:lang w:val="en-US"/>
        </w:rPr>
        <w:t xml:space="preserve"> body </w:t>
      </w:r>
    </w:p>
    <w:p w14:paraId="23B2DCC6" w14:textId="1F7EC327" w:rsidR="00437E35" w:rsidRPr="00191164" w:rsidRDefault="00437E35" w:rsidP="00191164">
      <w:pPr>
        <w:spacing w:after="0" w:line="360" w:lineRule="auto"/>
        <w:rPr>
          <w:rFonts w:ascii="Times New Roman" w:hAnsi="Times New Roman" w:cs="Times New Roman"/>
          <w:sz w:val="24"/>
          <w:szCs w:val="24"/>
        </w:rPr>
      </w:pPr>
      <w:r w:rsidRPr="0016500E">
        <w:rPr>
          <w:rFonts w:ascii="Times New Roman" w:hAnsi="Times New Roman" w:cs="Times New Roman"/>
          <w:sz w:val="24"/>
          <w:szCs w:val="24"/>
        </w:rPr>
        <w:t xml:space="preserve">    </w:t>
      </w:r>
      <w:r w:rsidR="007A28D9" w:rsidRPr="0016500E">
        <w:rPr>
          <w:rFonts w:ascii="Times New Roman" w:hAnsi="Times New Roman" w:cs="Times New Roman"/>
          <w:sz w:val="24"/>
          <w:szCs w:val="24"/>
        </w:rPr>
        <w:t xml:space="preserve">    </w:t>
      </w:r>
      <w:r w:rsidRPr="0016500E">
        <w:rPr>
          <w:rFonts w:ascii="Times New Roman" w:hAnsi="Times New Roman" w:cs="Times New Roman"/>
          <w:sz w:val="24"/>
          <w:szCs w:val="24"/>
        </w:rPr>
        <w:t xml:space="preserve">    </w:t>
      </w:r>
      <w:proofErr w:type="spellStart"/>
      <w:proofErr w:type="gramStart"/>
      <w:r w:rsidRPr="00191164">
        <w:rPr>
          <w:rFonts w:ascii="Times New Roman" w:hAnsi="Times New Roman" w:cs="Times New Roman"/>
          <w:sz w:val="24"/>
          <w:szCs w:val="24"/>
        </w:rPr>
        <w:t>shufu</w:t>
      </w:r>
      <w:proofErr w:type="spellEnd"/>
      <w:proofErr w:type="gramEnd"/>
      <w:r w:rsidRPr="00191164">
        <w:rPr>
          <w:rFonts w:ascii="Times New Roman" w:hAnsi="Times New Roman" w:cs="Times New Roman"/>
          <w:sz w:val="24"/>
          <w:szCs w:val="24"/>
        </w:rPr>
        <w:t xml:space="preserve"> </w:t>
      </w:r>
      <w:proofErr w:type="spellStart"/>
      <w:r w:rsidRPr="00191164">
        <w:rPr>
          <w:rFonts w:ascii="Times New Roman" w:hAnsi="Times New Roman" w:cs="Times New Roman"/>
          <w:sz w:val="24"/>
          <w:szCs w:val="24"/>
        </w:rPr>
        <w:t>comfortable</w:t>
      </w:r>
      <w:proofErr w:type="spellEnd"/>
      <w:r w:rsidRPr="00191164">
        <w:rPr>
          <w:rFonts w:ascii="Times New Roman" w:hAnsi="Times New Roman" w:cs="Times New Roman"/>
          <w:sz w:val="24"/>
          <w:szCs w:val="24"/>
        </w:rPr>
        <w:t xml:space="preserve"> duo more le </w:t>
      </w:r>
      <w:proofErr w:type="spellStart"/>
      <w:r w:rsidRPr="00191164">
        <w:rPr>
          <w:rFonts w:ascii="Times New Roman" w:hAnsi="Times New Roman" w:cs="Times New Roman"/>
          <w:sz w:val="24"/>
          <w:szCs w:val="24"/>
        </w:rPr>
        <w:t>LE</w:t>
      </w:r>
      <w:proofErr w:type="spellEnd"/>
    </w:p>
    <w:p w14:paraId="1FCC4B42" w14:textId="77777777" w:rsidR="00191164" w:rsidRPr="00191164" w:rsidRDefault="00437E35" w:rsidP="00191164">
      <w:pPr>
        <w:spacing w:after="0" w:line="360" w:lineRule="auto"/>
        <w:rPr>
          <w:rFonts w:ascii="Times New Roman" w:hAnsi="Times New Roman" w:cs="Times New Roman"/>
          <w:sz w:val="24"/>
          <w:szCs w:val="24"/>
          <w:lang w:val="en-US"/>
        </w:rPr>
      </w:pPr>
      <w:r w:rsidRPr="006C3896">
        <w:rPr>
          <w:rFonts w:ascii="Times New Roman" w:hAnsi="Times New Roman" w:cs="Times New Roman"/>
          <w:sz w:val="24"/>
          <w:szCs w:val="24"/>
        </w:rPr>
        <w:t xml:space="preserve">         </w:t>
      </w:r>
      <w:r w:rsidR="007A28D9" w:rsidRPr="006C3896">
        <w:rPr>
          <w:rFonts w:ascii="Times New Roman" w:hAnsi="Times New Roman" w:cs="Times New Roman"/>
          <w:sz w:val="24"/>
          <w:szCs w:val="24"/>
        </w:rPr>
        <w:t xml:space="preserve">   </w:t>
      </w:r>
      <w:r w:rsidRPr="00191164">
        <w:rPr>
          <w:rFonts w:ascii="Times New Roman" w:hAnsi="Times New Roman" w:cs="Times New Roman"/>
          <w:sz w:val="24"/>
          <w:szCs w:val="24"/>
          <w:lang w:val="en-US"/>
        </w:rPr>
        <w:t>‘S/he feels much better after performing three rounds of Tai Chi.’</w:t>
      </w:r>
    </w:p>
    <w:p w14:paraId="7B6FE6B5" w14:textId="77777777" w:rsidR="00191164" w:rsidRPr="00191164" w:rsidRDefault="00191164" w:rsidP="00191164">
      <w:pPr>
        <w:spacing w:after="0" w:line="360" w:lineRule="auto"/>
        <w:rPr>
          <w:rFonts w:ascii="Times New Roman" w:hAnsi="Times New Roman" w:cs="Times New Roman"/>
          <w:sz w:val="24"/>
          <w:szCs w:val="24"/>
          <w:lang w:val="en-US"/>
        </w:rPr>
      </w:pPr>
      <w:r w:rsidRPr="00191164">
        <w:rPr>
          <w:rFonts w:ascii="Times New Roman" w:hAnsi="Times New Roman" w:cs="Times New Roman"/>
          <w:sz w:val="24"/>
          <w:szCs w:val="24"/>
          <w:lang w:val="en-US"/>
        </w:rPr>
        <w:t xml:space="preserve">     </w:t>
      </w:r>
      <w:r w:rsidR="007A28D9">
        <w:rPr>
          <w:rFonts w:ascii="Times New Roman" w:hAnsi="Times New Roman" w:cs="Times New Roman"/>
          <w:sz w:val="24"/>
          <w:szCs w:val="24"/>
          <w:lang w:val="en-US"/>
        </w:rPr>
        <w:t xml:space="preserve">    </w:t>
      </w:r>
      <w:r w:rsidRPr="00191164">
        <w:rPr>
          <w:rFonts w:ascii="Times New Roman" w:hAnsi="Times New Roman" w:cs="Times New Roman"/>
          <w:sz w:val="24"/>
          <w:szCs w:val="24"/>
          <w:lang w:val="en-US"/>
        </w:rPr>
        <w:t xml:space="preserve">c. dale play-ASP </w:t>
      </w:r>
      <w:proofErr w:type="spellStart"/>
      <w:r w:rsidRPr="00191164">
        <w:rPr>
          <w:rFonts w:ascii="Times New Roman" w:hAnsi="Times New Roman" w:cs="Times New Roman"/>
          <w:sz w:val="24"/>
          <w:szCs w:val="24"/>
          <w:lang w:val="en-US"/>
        </w:rPr>
        <w:t>san</w:t>
      </w:r>
      <w:proofErr w:type="spellEnd"/>
      <w:r w:rsidRPr="00191164">
        <w:rPr>
          <w:rFonts w:ascii="Times New Roman" w:hAnsi="Times New Roman" w:cs="Times New Roman"/>
          <w:sz w:val="24"/>
          <w:szCs w:val="24"/>
          <w:lang w:val="en-US"/>
        </w:rPr>
        <w:t xml:space="preserve"> three ci CL taijiquan Tai-Chi </w:t>
      </w:r>
      <w:proofErr w:type="spellStart"/>
      <w:r w:rsidRPr="00191164">
        <w:rPr>
          <w:rFonts w:ascii="Times New Roman" w:hAnsi="Times New Roman" w:cs="Times New Roman"/>
          <w:sz w:val="24"/>
          <w:szCs w:val="24"/>
          <w:lang w:val="en-US"/>
        </w:rPr>
        <w:t>yihou</w:t>
      </w:r>
      <w:proofErr w:type="spellEnd"/>
      <w:r w:rsidRPr="00191164">
        <w:rPr>
          <w:rFonts w:ascii="Times New Roman" w:hAnsi="Times New Roman" w:cs="Times New Roman"/>
          <w:sz w:val="24"/>
          <w:szCs w:val="24"/>
          <w:lang w:val="en-US"/>
        </w:rPr>
        <w:t xml:space="preserve"> after ta s/he </w:t>
      </w:r>
      <w:proofErr w:type="spellStart"/>
      <w:r w:rsidRPr="00191164">
        <w:rPr>
          <w:rFonts w:ascii="Times New Roman" w:hAnsi="Times New Roman" w:cs="Times New Roman"/>
          <w:sz w:val="24"/>
          <w:szCs w:val="24"/>
          <w:lang w:val="en-US"/>
        </w:rPr>
        <w:t>shenti</w:t>
      </w:r>
      <w:proofErr w:type="spellEnd"/>
      <w:r w:rsidRPr="00191164">
        <w:rPr>
          <w:rFonts w:ascii="Times New Roman" w:hAnsi="Times New Roman" w:cs="Times New Roman"/>
          <w:sz w:val="24"/>
          <w:szCs w:val="24"/>
          <w:lang w:val="en-US"/>
        </w:rPr>
        <w:t xml:space="preserve"> body </w:t>
      </w:r>
    </w:p>
    <w:p w14:paraId="0EF2B5C1" w14:textId="77777777" w:rsidR="00191164" w:rsidRPr="006C3896" w:rsidRDefault="00191164" w:rsidP="00191164">
      <w:pPr>
        <w:spacing w:after="0" w:line="360" w:lineRule="auto"/>
        <w:rPr>
          <w:rFonts w:ascii="Times New Roman" w:hAnsi="Times New Roman" w:cs="Times New Roman"/>
          <w:sz w:val="24"/>
          <w:szCs w:val="24"/>
          <w:lang w:val="en-US"/>
        </w:rPr>
      </w:pPr>
      <w:r w:rsidRPr="006C3896">
        <w:rPr>
          <w:rFonts w:ascii="Times New Roman" w:hAnsi="Times New Roman" w:cs="Times New Roman"/>
          <w:sz w:val="24"/>
          <w:szCs w:val="24"/>
          <w:lang w:val="en-US"/>
        </w:rPr>
        <w:t xml:space="preserve">       </w:t>
      </w:r>
      <w:r w:rsidR="007A28D9" w:rsidRPr="006C3896">
        <w:rPr>
          <w:rFonts w:ascii="Times New Roman" w:hAnsi="Times New Roman" w:cs="Times New Roman"/>
          <w:sz w:val="24"/>
          <w:szCs w:val="24"/>
          <w:lang w:val="en-US"/>
        </w:rPr>
        <w:t xml:space="preserve">    </w:t>
      </w:r>
      <w:r w:rsidRPr="006C3896">
        <w:rPr>
          <w:rFonts w:ascii="Times New Roman" w:hAnsi="Times New Roman" w:cs="Times New Roman"/>
          <w:sz w:val="24"/>
          <w:szCs w:val="24"/>
          <w:lang w:val="en-US"/>
        </w:rPr>
        <w:t xml:space="preserve">  comfortable duo more le </w:t>
      </w:r>
      <w:proofErr w:type="spellStart"/>
      <w:r w:rsidRPr="006C3896">
        <w:rPr>
          <w:rFonts w:ascii="Times New Roman" w:hAnsi="Times New Roman" w:cs="Times New Roman"/>
          <w:sz w:val="24"/>
          <w:szCs w:val="24"/>
          <w:lang w:val="en-US"/>
        </w:rPr>
        <w:t>LE</w:t>
      </w:r>
      <w:proofErr w:type="spellEnd"/>
      <w:r w:rsidRPr="006C3896">
        <w:rPr>
          <w:rFonts w:ascii="Times New Roman" w:hAnsi="Times New Roman" w:cs="Times New Roman"/>
          <w:sz w:val="24"/>
          <w:szCs w:val="24"/>
          <w:lang w:val="en-US"/>
        </w:rPr>
        <w:t xml:space="preserve"> </w:t>
      </w:r>
    </w:p>
    <w:p w14:paraId="1033544E" w14:textId="5D118436" w:rsidR="00191164" w:rsidRPr="00191164" w:rsidRDefault="00191164" w:rsidP="00191164">
      <w:pPr>
        <w:spacing w:after="0" w:line="360" w:lineRule="auto"/>
        <w:rPr>
          <w:rFonts w:ascii="Times New Roman" w:hAnsi="Times New Roman" w:cs="Times New Roman"/>
          <w:sz w:val="24"/>
          <w:szCs w:val="24"/>
          <w:lang w:val="en-US"/>
        </w:rPr>
      </w:pPr>
      <w:r w:rsidRPr="007A28D9">
        <w:rPr>
          <w:rFonts w:ascii="Times New Roman" w:hAnsi="Times New Roman" w:cs="Times New Roman"/>
          <w:sz w:val="24"/>
          <w:szCs w:val="24"/>
          <w:lang w:val="en-US"/>
        </w:rPr>
        <w:t xml:space="preserve">      </w:t>
      </w:r>
      <w:r w:rsidR="007A28D9" w:rsidRPr="007A28D9">
        <w:rPr>
          <w:rFonts w:ascii="Times New Roman" w:hAnsi="Times New Roman" w:cs="Times New Roman"/>
          <w:sz w:val="24"/>
          <w:szCs w:val="24"/>
          <w:lang w:val="en-US"/>
        </w:rPr>
        <w:t xml:space="preserve">     </w:t>
      </w:r>
      <w:r w:rsidRPr="007A28D9">
        <w:rPr>
          <w:rFonts w:ascii="Times New Roman" w:hAnsi="Times New Roman" w:cs="Times New Roman"/>
          <w:sz w:val="24"/>
          <w:szCs w:val="24"/>
          <w:lang w:val="en-US"/>
        </w:rPr>
        <w:t xml:space="preserve"> </w:t>
      </w:r>
      <w:r w:rsidRPr="00191164">
        <w:rPr>
          <w:rFonts w:ascii="Times New Roman" w:hAnsi="Times New Roman" w:cs="Times New Roman"/>
          <w:sz w:val="24"/>
          <w:szCs w:val="24"/>
          <w:lang w:val="en-US"/>
        </w:rPr>
        <w:t>‘S/he feels much better after performing three times Tai Chi.’</w:t>
      </w:r>
    </w:p>
    <w:p w14:paraId="1C35E7BD" w14:textId="77777777" w:rsidR="00191164" w:rsidRPr="00191164" w:rsidRDefault="00191164" w:rsidP="00191164">
      <w:pPr>
        <w:spacing w:after="0" w:line="360" w:lineRule="auto"/>
        <w:rPr>
          <w:rFonts w:ascii="Times New Roman" w:hAnsi="Times New Roman" w:cs="Times New Roman"/>
          <w:sz w:val="24"/>
          <w:szCs w:val="24"/>
          <w:lang w:val="en-US"/>
        </w:rPr>
      </w:pPr>
    </w:p>
    <w:p w14:paraId="5B08085D" w14:textId="38003AF4" w:rsidR="00437E35" w:rsidRPr="00191164" w:rsidRDefault="00886686" w:rsidP="00191164">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Given that rounds of Tai Chi </w:t>
      </w:r>
      <w:r w:rsidR="00C75B06">
        <w:rPr>
          <w:rFonts w:ascii="Times New Roman" w:hAnsi="Times New Roman" w:cs="Times New Roman"/>
          <w:sz w:val="24"/>
          <w:szCs w:val="24"/>
          <w:lang w:val="en-US"/>
        </w:rPr>
        <w:t>should not</w:t>
      </w:r>
      <w:r>
        <w:rPr>
          <w:rFonts w:ascii="Times New Roman" w:hAnsi="Times New Roman" w:cs="Times New Roman"/>
          <w:sz w:val="24"/>
          <w:szCs w:val="24"/>
          <w:lang w:val="en-US"/>
        </w:rPr>
        <w:t xml:space="preserve"> be separated in time, </w:t>
      </w:r>
      <w:r w:rsidR="00191164" w:rsidRPr="00191164">
        <w:rPr>
          <w:rFonts w:ascii="Times New Roman" w:hAnsi="Times New Roman" w:cs="Times New Roman"/>
          <w:sz w:val="24"/>
          <w:szCs w:val="24"/>
          <w:lang w:val="en-US"/>
        </w:rPr>
        <w:t>(</w:t>
      </w:r>
      <w:r w:rsidR="0016500E">
        <w:rPr>
          <w:rFonts w:ascii="Times New Roman" w:hAnsi="Times New Roman" w:cs="Times New Roman"/>
          <w:sz w:val="24"/>
          <w:szCs w:val="24"/>
          <w:lang w:val="en-US"/>
        </w:rPr>
        <w:t>32</w:t>
      </w:r>
      <w:r w:rsidR="00191164" w:rsidRPr="00191164">
        <w:rPr>
          <w:rFonts w:ascii="Times New Roman" w:hAnsi="Times New Roman" w:cs="Times New Roman"/>
          <w:sz w:val="24"/>
          <w:szCs w:val="24"/>
          <w:lang w:val="en-US"/>
        </w:rPr>
        <w:t>a) with</w:t>
      </w:r>
      <w:r w:rsidR="00191164" w:rsidRPr="00191164">
        <w:rPr>
          <w:rFonts w:ascii="Times New Roman" w:hAnsi="Times New Roman" w:cs="Times New Roman"/>
          <w:i/>
          <w:sz w:val="24"/>
          <w:szCs w:val="24"/>
          <w:lang w:val="en-US"/>
        </w:rPr>
        <w:t xml:space="preserve"> tang</w:t>
      </w:r>
      <w:r w:rsidR="00191164" w:rsidRPr="00191164">
        <w:rPr>
          <w:rFonts w:ascii="Times New Roman" w:hAnsi="Times New Roman" w:cs="Times New Roman"/>
          <w:sz w:val="24"/>
          <w:szCs w:val="24"/>
          <w:lang w:val="en-US"/>
        </w:rPr>
        <w:t xml:space="preserve"> and (</w:t>
      </w:r>
      <w:r w:rsidR="0016500E">
        <w:rPr>
          <w:rFonts w:ascii="Times New Roman" w:hAnsi="Times New Roman" w:cs="Times New Roman"/>
          <w:sz w:val="24"/>
          <w:szCs w:val="24"/>
          <w:lang w:val="en-US"/>
        </w:rPr>
        <w:t>32</w:t>
      </w:r>
      <w:r w:rsidR="00191164" w:rsidRPr="00191164">
        <w:rPr>
          <w:rFonts w:ascii="Times New Roman" w:hAnsi="Times New Roman" w:cs="Times New Roman"/>
          <w:sz w:val="24"/>
          <w:szCs w:val="24"/>
          <w:lang w:val="en-US"/>
        </w:rPr>
        <w:t xml:space="preserve">b) with </w:t>
      </w:r>
      <w:proofErr w:type="spellStart"/>
      <w:r w:rsidR="00191164" w:rsidRPr="00191164">
        <w:rPr>
          <w:rFonts w:ascii="Times New Roman" w:hAnsi="Times New Roman" w:cs="Times New Roman"/>
          <w:i/>
          <w:sz w:val="24"/>
          <w:szCs w:val="24"/>
          <w:lang w:val="en-US"/>
        </w:rPr>
        <w:t>bian</w:t>
      </w:r>
      <w:proofErr w:type="spellEnd"/>
      <w:r w:rsidR="00191164" w:rsidRPr="00191164">
        <w:rPr>
          <w:rFonts w:ascii="Times New Roman" w:hAnsi="Times New Roman" w:cs="Times New Roman"/>
          <w:i/>
          <w:sz w:val="24"/>
          <w:szCs w:val="24"/>
          <w:lang w:val="en-US"/>
        </w:rPr>
        <w:t xml:space="preserve"> </w:t>
      </w:r>
      <w:r w:rsidR="00191164" w:rsidRPr="00191164">
        <w:rPr>
          <w:rFonts w:ascii="Times New Roman" w:hAnsi="Times New Roman" w:cs="Times New Roman"/>
          <w:sz w:val="24"/>
          <w:szCs w:val="24"/>
          <w:lang w:val="en-US"/>
        </w:rPr>
        <w:t xml:space="preserve">are reported to </w:t>
      </w:r>
      <w:r>
        <w:rPr>
          <w:rFonts w:ascii="Times New Roman" w:hAnsi="Times New Roman" w:cs="Times New Roman"/>
          <w:sz w:val="24"/>
          <w:szCs w:val="24"/>
          <w:lang w:val="en-US"/>
        </w:rPr>
        <w:t xml:space="preserve">be </w:t>
      </w:r>
      <w:r w:rsidR="00191164" w:rsidRPr="00191164">
        <w:rPr>
          <w:rFonts w:ascii="Times New Roman" w:hAnsi="Times New Roman" w:cs="Times New Roman"/>
          <w:sz w:val="24"/>
          <w:szCs w:val="24"/>
          <w:lang w:val="en-US"/>
        </w:rPr>
        <w:t>better than (</w:t>
      </w:r>
      <w:r w:rsidR="0016500E">
        <w:rPr>
          <w:rFonts w:ascii="Times New Roman" w:hAnsi="Times New Roman" w:cs="Times New Roman"/>
          <w:sz w:val="24"/>
          <w:szCs w:val="24"/>
          <w:lang w:val="en-US"/>
        </w:rPr>
        <w:t>32</w:t>
      </w:r>
      <w:r w:rsidR="00191164" w:rsidRPr="00191164">
        <w:rPr>
          <w:rFonts w:ascii="Times New Roman" w:hAnsi="Times New Roman" w:cs="Times New Roman"/>
          <w:sz w:val="24"/>
          <w:szCs w:val="24"/>
          <w:lang w:val="en-US"/>
        </w:rPr>
        <w:t xml:space="preserve">c) with the time-based classiﬁer </w:t>
      </w:r>
      <w:r w:rsidR="00191164" w:rsidRPr="00191164">
        <w:rPr>
          <w:rFonts w:ascii="Times New Roman" w:hAnsi="Times New Roman" w:cs="Times New Roman"/>
          <w:i/>
          <w:sz w:val="24"/>
          <w:szCs w:val="24"/>
          <w:lang w:val="en-US"/>
        </w:rPr>
        <w:t>ci.</w:t>
      </w:r>
      <w:r w:rsidR="00191164" w:rsidRPr="00191164">
        <w:rPr>
          <w:rFonts w:ascii="Times New Roman" w:hAnsi="Times New Roman" w:cs="Times New Roman"/>
          <w:sz w:val="24"/>
          <w:szCs w:val="24"/>
          <w:lang w:val="en-US"/>
        </w:rPr>
        <w:t xml:space="preserve"> </w:t>
      </w:r>
    </w:p>
    <w:p w14:paraId="5E35B54B" w14:textId="7BE27762" w:rsidR="009E29E0" w:rsidRDefault="00437E35" w:rsidP="001911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191164">
        <w:rPr>
          <w:rFonts w:ascii="Times New Roman" w:eastAsia="Times New Roman" w:hAnsi="Times New Roman" w:cs="Times New Roman"/>
          <w:sz w:val="24"/>
          <w:szCs w:val="24"/>
          <w:lang w:val="en-GB" w:eastAsia="fr-FR"/>
        </w:rPr>
        <w:lastRenderedPageBreak/>
        <w:t xml:space="preserve">     By requiring a numeral classifier for the application of count quantifier</w:t>
      </w:r>
      <w:r w:rsidR="002A2224">
        <w:rPr>
          <w:rFonts w:ascii="Times New Roman" w:eastAsia="Times New Roman" w:hAnsi="Times New Roman" w:cs="Times New Roman"/>
          <w:sz w:val="24"/>
          <w:szCs w:val="24"/>
          <w:lang w:val="en-GB" w:eastAsia="fr-FR"/>
        </w:rPr>
        <w:t>s</w:t>
      </w:r>
      <w:r w:rsidRPr="00191164">
        <w:rPr>
          <w:rFonts w:ascii="Times New Roman" w:eastAsia="Times New Roman" w:hAnsi="Times New Roman" w:cs="Times New Roman"/>
          <w:sz w:val="24"/>
          <w:szCs w:val="24"/>
          <w:lang w:val="en-GB" w:eastAsia="fr-FR"/>
        </w:rPr>
        <w:t xml:space="preserve"> or numerals, verbs</w:t>
      </w:r>
      <w:r w:rsidRPr="00F63723">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(with respect to their event argument position)</w:t>
      </w:r>
      <w:r w:rsidRPr="00F63723">
        <w:rPr>
          <w:rFonts w:ascii="Times New Roman" w:eastAsia="Times New Roman" w:hAnsi="Times New Roman" w:cs="Times New Roman"/>
          <w:sz w:val="24"/>
          <w:szCs w:val="24"/>
          <w:lang w:val="en-GB" w:eastAsia="fr-FR"/>
        </w:rPr>
        <w:t xml:space="preserve"> pattern just like nouns in languages such as Chinese (on the common view)</w:t>
      </w:r>
      <w:r>
        <w:rPr>
          <w:rFonts w:ascii="Times New Roman" w:eastAsia="Times New Roman" w:hAnsi="Times New Roman" w:cs="Times New Roman"/>
          <w:sz w:val="24"/>
          <w:szCs w:val="24"/>
          <w:lang w:val="en-GB" w:eastAsia="fr-FR"/>
        </w:rPr>
        <w:t>.</w:t>
      </w:r>
      <w:r>
        <w:rPr>
          <w:rStyle w:val="FootnoteReference"/>
          <w:rFonts w:ascii="Times New Roman" w:eastAsia="Times New Roman" w:hAnsi="Times New Roman" w:cs="Times New Roman"/>
          <w:sz w:val="24"/>
          <w:szCs w:val="24"/>
          <w:lang w:val="en-GB" w:eastAsia="fr-FR"/>
        </w:rPr>
        <w:footnoteReference w:id="16"/>
      </w:r>
      <w:r w:rsidRPr="00F63723">
        <w:rPr>
          <w:rFonts w:ascii="Times New Roman" w:eastAsia="Times New Roman" w:hAnsi="Times New Roman" w:cs="Times New Roman"/>
          <w:sz w:val="24"/>
          <w:szCs w:val="24"/>
          <w:lang w:val="en-GB" w:eastAsia="fr-FR"/>
        </w:rPr>
        <w:t xml:space="preserve"> </w:t>
      </w:r>
      <w:r w:rsidR="002A2224">
        <w:rPr>
          <w:rFonts w:ascii="Times New Roman" w:eastAsia="Times New Roman" w:hAnsi="Times New Roman" w:cs="Times New Roman"/>
          <w:sz w:val="24"/>
          <w:szCs w:val="24"/>
          <w:lang w:val="en-GB" w:eastAsia="fr-FR"/>
        </w:rPr>
        <w:t xml:space="preserve">The applicability and reading of the classifier </w:t>
      </w:r>
      <w:r w:rsidR="002A2224" w:rsidRPr="002A2224">
        <w:rPr>
          <w:rFonts w:ascii="Times New Roman" w:eastAsia="Times New Roman" w:hAnsi="Times New Roman" w:cs="Times New Roman"/>
          <w:i/>
          <w:iCs/>
          <w:sz w:val="24"/>
          <w:szCs w:val="24"/>
          <w:lang w:val="en-GB" w:eastAsia="fr-FR"/>
        </w:rPr>
        <w:t>time(s),</w:t>
      </w:r>
      <w:r w:rsidR="002A2224">
        <w:rPr>
          <w:rFonts w:ascii="Times New Roman" w:eastAsia="Times New Roman" w:hAnsi="Times New Roman" w:cs="Times New Roman"/>
          <w:sz w:val="24"/>
          <w:szCs w:val="24"/>
          <w:lang w:val="en-GB" w:eastAsia="fr-FR"/>
        </w:rPr>
        <w:t xml:space="preserve"> we have seen is sensitive to the individuation of events as units. Likewise, i</w:t>
      </w:r>
      <w:r>
        <w:rPr>
          <w:rFonts w:ascii="Times New Roman" w:eastAsia="Times New Roman" w:hAnsi="Times New Roman" w:cs="Times New Roman"/>
          <w:sz w:val="24"/>
          <w:szCs w:val="24"/>
          <w:lang w:val="en-GB" w:eastAsia="fr-FR"/>
        </w:rPr>
        <w:t>n Chinese, natural units in the denotation of nouns influence the choice of individuating classifiers</w:t>
      </w:r>
      <w:r w:rsidR="002A2224">
        <w:rPr>
          <w:rFonts w:ascii="Times New Roman" w:hAnsi="Times New Roman" w:cs="Times New Roman"/>
          <w:color w:val="000000"/>
          <w:sz w:val="24"/>
          <w:szCs w:val="24"/>
          <w:lang w:val="en-GB"/>
        </w:rPr>
        <w:t xml:space="preserve">, as has been shown by </w:t>
      </w:r>
      <w:proofErr w:type="spellStart"/>
      <w:r w:rsidR="002A2224" w:rsidRPr="002A2224">
        <w:rPr>
          <w:rFonts w:ascii="Times New Roman" w:hAnsi="Times New Roman" w:cs="Times New Roman"/>
          <w:color w:val="000000"/>
          <w:sz w:val="24"/>
          <w:szCs w:val="24"/>
          <w:lang w:val="en-GB"/>
        </w:rPr>
        <w:t>Doetjes</w:t>
      </w:r>
      <w:proofErr w:type="spellEnd"/>
      <w:r w:rsidR="002A2224" w:rsidRPr="002A2224">
        <w:rPr>
          <w:rFonts w:ascii="Times New Roman" w:hAnsi="Times New Roman" w:cs="Times New Roman"/>
          <w:color w:val="000000"/>
          <w:sz w:val="24"/>
          <w:szCs w:val="24"/>
          <w:lang w:val="en-GB"/>
        </w:rPr>
        <w:t xml:space="preserve"> (2021), Cheng and Sybesma (1999), and</w:t>
      </w:r>
      <w:r w:rsidR="002A2224" w:rsidRPr="002A2224">
        <w:rPr>
          <w:rFonts w:ascii="Times New Roman" w:hAnsi="Times New Roman" w:cs="Times New Roman"/>
          <w:sz w:val="24"/>
          <w:szCs w:val="24"/>
          <w:lang w:val="en-GB"/>
        </w:rPr>
        <w:t xml:space="preserve"> Cheng, </w:t>
      </w:r>
      <w:proofErr w:type="spellStart"/>
      <w:r w:rsidR="002A2224" w:rsidRPr="002A2224">
        <w:rPr>
          <w:rFonts w:ascii="Times New Roman" w:hAnsi="Times New Roman" w:cs="Times New Roman"/>
          <w:sz w:val="24"/>
          <w:szCs w:val="24"/>
          <w:lang w:val="en-GB"/>
        </w:rPr>
        <w:t>Doetjes</w:t>
      </w:r>
      <w:proofErr w:type="spellEnd"/>
      <w:r w:rsidR="002A2224" w:rsidRPr="002A2224">
        <w:rPr>
          <w:rFonts w:ascii="Times New Roman" w:hAnsi="Times New Roman" w:cs="Times New Roman"/>
          <w:sz w:val="24"/>
          <w:szCs w:val="24"/>
          <w:lang w:val="en-GB"/>
        </w:rPr>
        <w:t xml:space="preserve"> and Sybesma (2008).</w:t>
      </w:r>
    </w:p>
    <w:p w14:paraId="4D78F276" w14:textId="77777777" w:rsidR="00AD1797" w:rsidRPr="00437E35" w:rsidRDefault="00AD1797" w:rsidP="00CB308B">
      <w:pPr>
        <w:tabs>
          <w:tab w:val="left" w:pos="1255"/>
        </w:tabs>
        <w:suppressAutoHyphens/>
        <w:autoSpaceDN w:val="0"/>
        <w:spacing w:after="0" w:line="360" w:lineRule="auto"/>
        <w:textAlignment w:val="baseline"/>
        <w:rPr>
          <w:rFonts w:ascii="Times New Roman" w:eastAsia="Times New Roman" w:hAnsi="Times New Roman" w:cs="Times New Roman"/>
          <w:b/>
          <w:sz w:val="24"/>
          <w:szCs w:val="24"/>
          <w:lang w:val="en-GB" w:eastAsia="fr-FR"/>
        </w:rPr>
      </w:pPr>
    </w:p>
    <w:p w14:paraId="33FA6824" w14:textId="77777777" w:rsidR="002421E3" w:rsidRPr="002421E3" w:rsidRDefault="00952B97" w:rsidP="00CB308B">
      <w:pPr>
        <w:tabs>
          <w:tab w:val="left" w:pos="1255"/>
        </w:tabs>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w:t>
      </w:r>
      <w:r w:rsidR="00932D1F">
        <w:rPr>
          <w:rFonts w:ascii="Times New Roman" w:eastAsia="Times New Roman" w:hAnsi="Times New Roman" w:cs="Times New Roman"/>
          <w:b/>
          <w:sz w:val="24"/>
          <w:szCs w:val="24"/>
          <w:lang w:val="en-GB" w:eastAsia="fr-FR"/>
        </w:rPr>
        <w:t>2</w:t>
      </w:r>
      <w:r w:rsidR="008B0212">
        <w:rPr>
          <w:rFonts w:ascii="Times New Roman" w:eastAsia="Times New Roman" w:hAnsi="Times New Roman" w:cs="Times New Roman"/>
          <w:b/>
          <w:sz w:val="24"/>
          <w:szCs w:val="24"/>
          <w:lang w:val="en-GB" w:eastAsia="fr-FR"/>
        </w:rPr>
        <w:t>.3</w:t>
      </w:r>
      <w:r w:rsidR="006655A0">
        <w:rPr>
          <w:rFonts w:ascii="Times New Roman" w:eastAsia="Times New Roman" w:hAnsi="Times New Roman" w:cs="Times New Roman"/>
          <w:b/>
          <w:sz w:val="24"/>
          <w:szCs w:val="24"/>
          <w:lang w:val="en-GB" w:eastAsia="fr-FR"/>
        </w:rPr>
        <w:t>. Frequency</w:t>
      </w:r>
      <w:r w:rsidR="002421E3" w:rsidRPr="002421E3">
        <w:rPr>
          <w:rFonts w:ascii="Times New Roman" w:eastAsia="Times New Roman" w:hAnsi="Times New Roman" w:cs="Times New Roman"/>
          <w:b/>
          <w:sz w:val="24"/>
          <w:szCs w:val="24"/>
          <w:lang w:val="en-GB" w:eastAsia="fr-FR"/>
        </w:rPr>
        <w:t xml:space="preserve"> adverbials</w:t>
      </w:r>
      <w:r w:rsidR="006655A0">
        <w:rPr>
          <w:rFonts w:ascii="Times New Roman" w:eastAsia="Times New Roman" w:hAnsi="Times New Roman" w:cs="Times New Roman"/>
          <w:b/>
          <w:sz w:val="24"/>
          <w:szCs w:val="24"/>
          <w:lang w:val="en-GB" w:eastAsia="fr-FR"/>
        </w:rPr>
        <w:t xml:space="preserve"> as unity-introducing expressions</w:t>
      </w:r>
    </w:p>
    <w:p w14:paraId="287A0DAA" w14:textId="77777777" w:rsidR="00947BAE" w:rsidRDefault="00AA70C5" w:rsidP="00D20850">
      <w:pPr>
        <w:spacing w:after="0" w:line="360" w:lineRule="auto"/>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p>
    <w:p w14:paraId="6D6AEB67"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Frequency adverb</w:t>
      </w:r>
      <w:r w:rsidR="00A91ACF">
        <w:rPr>
          <w:rFonts w:ascii="Times New Roman" w:eastAsia="Times New Roman" w:hAnsi="Times New Roman" w:cs="Times New Roman"/>
          <w:sz w:val="24"/>
          <w:szCs w:val="24"/>
          <w:lang w:val="en-GB" w:eastAsia="fr-FR"/>
        </w:rPr>
        <w:t>ials may</w:t>
      </w:r>
      <w:r w:rsidR="00916155">
        <w:rPr>
          <w:rFonts w:ascii="Times New Roman" w:eastAsia="Times New Roman" w:hAnsi="Times New Roman" w:cs="Times New Roman"/>
          <w:sz w:val="24"/>
          <w:szCs w:val="24"/>
          <w:lang w:val="en-GB" w:eastAsia="fr-FR"/>
        </w:rPr>
        <w:t xml:space="preserve"> seem to</w:t>
      </w:r>
      <w:r w:rsidR="00A91ACF">
        <w:rPr>
          <w:rFonts w:ascii="Times New Roman" w:eastAsia="Times New Roman" w:hAnsi="Times New Roman" w:cs="Times New Roman"/>
          <w:sz w:val="24"/>
          <w:szCs w:val="24"/>
          <w:lang w:val="en-GB" w:eastAsia="fr-FR"/>
        </w:rPr>
        <w:t xml:space="preserve"> pose a challenge to th</w:t>
      </w:r>
      <w:r w:rsidR="00BA4F5C">
        <w:rPr>
          <w:rFonts w:ascii="Times New Roman" w:eastAsia="Times New Roman" w:hAnsi="Times New Roman" w:cs="Times New Roman"/>
          <w:sz w:val="24"/>
          <w:szCs w:val="24"/>
          <w:lang w:val="en-GB" w:eastAsia="fr-FR"/>
        </w:rPr>
        <w:t>e</w:t>
      </w:r>
      <w:r>
        <w:rPr>
          <w:rFonts w:ascii="Times New Roman" w:eastAsia="Times New Roman" w:hAnsi="Times New Roman" w:cs="Times New Roman"/>
          <w:sz w:val="24"/>
          <w:szCs w:val="24"/>
          <w:lang w:val="en-GB" w:eastAsia="fr-FR"/>
        </w:rPr>
        <w:t xml:space="preserve"> generalization</w:t>
      </w:r>
      <w:r w:rsidR="00BA4F5C">
        <w:rPr>
          <w:rFonts w:ascii="Times New Roman" w:eastAsia="Times New Roman" w:hAnsi="Times New Roman" w:cs="Times New Roman"/>
          <w:sz w:val="24"/>
          <w:szCs w:val="24"/>
          <w:lang w:val="en-GB" w:eastAsia="fr-FR"/>
        </w:rPr>
        <w:t xml:space="preserve"> that count quantifiers do not apply to </w:t>
      </w:r>
      <w:proofErr w:type="spellStart"/>
      <w:r w:rsidR="00BA4F5C">
        <w:rPr>
          <w:rFonts w:ascii="Times New Roman" w:eastAsia="Times New Roman" w:hAnsi="Times New Roman" w:cs="Times New Roman"/>
          <w:sz w:val="24"/>
          <w:szCs w:val="24"/>
          <w:lang w:val="en-GB" w:eastAsia="fr-FR"/>
        </w:rPr>
        <w:t>Davidsonian</w:t>
      </w:r>
      <w:proofErr w:type="spellEnd"/>
      <w:r w:rsidR="00BA4F5C">
        <w:rPr>
          <w:rFonts w:ascii="Times New Roman" w:eastAsia="Times New Roman" w:hAnsi="Times New Roman" w:cs="Times New Roman"/>
          <w:sz w:val="24"/>
          <w:szCs w:val="24"/>
          <w:lang w:val="en-GB" w:eastAsia="fr-FR"/>
        </w:rPr>
        <w:t xml:space="preserve"> events directly</w:t>
      </w:r>
      <w:r>
        <w:rPr>
          <w:rFonts w:ascii="Times New Roman" w:eastAsia="Times New Roman" w:hAnsi="Times New Roman" w:cs="Times New Roman"/>
          <w:sz w:val="24"/>
          <w:szCs w:val="24"/>
          <w:lang w:val="en-GB" w:eastAsia="fr-FR"/>
        </w:rPr>
        <w:t xml:space="preserve">. Frequency adverbials </w:t>
      </w:r>
      <w:r w:rsidR="00CF2F58">
        <w:rPr>
          <w:rFonts w:ascii="Times New Roman" w:eastAsia="Times New Roman" w:hAnsi="Times New Roman" w:cs="Times New Roman"/>
          <w:sz w:val="24"/>
          <w:szCs w:val="24"/>
          <w:lang w:val="en-GB" w:eastAsia="fr-FR"/>
        </w:rPr>
        <w:t>appear to be</w:t>
      </w:r>
      <w:r w:rsidR="00B20F42">
        <w:rPr>
          <w:rFonts w:ascii="Times New Roman" w:eastAsia="Times New Roman" w:hAnsi="Times New Roman" w:cs="Times New Roman"/>
          <w:sz w:val="24"/>
          <w:szCs w:val="24"/>
          <w:lang w:val="en-GB" w:eastAsia="fr-FR"/>
        </w:rPr>
        <w:t xml:space="preserve"> count quantifiers</w:t>
      </w:r>
      <w:r w:rsidR="00CF2F58">
        <w:rPr>
          <w:rFonts w:ascii="Times New Roman" w:eastAsia="Times New Roman" w:hAnsi="Times New Roman" w:cs="Times New Roman"/>
          <w:sz w:val="24"/>
          <w:szCs w:val="24"/>
          <w:lang w:val="en-GB" w:eastAsia="fr-FR"/>
        </w:rPr>
        <w:t xml:space="preserve"> able to </w:t>
      </w:r>
      <w:r>
        <w:rPr>
          <w:rFonts w:ascii="Times New Roman" w:eastAsia="Times New Roman" w:hAnsi="Times New Roman" w:cs="Times New Roman"/>
          <w:sz w:val="24"/>
          <w:szCs w:val="24"/>
          <w:lang w:val="en-GB" w:eastAsia="fr-FR"/>
        </w:rPr>
        <w:t xml:space="preserve">modify verbs without the presence of </w:t>
      </w:r>
      <w:r w:rsidRPr="0028213A">
        <w:rPr>
          <w:rFonts w:ascii="Times New Roman" w:eastAsia="Times New Roman" w:hAnsi="Times New Roman" w:cs="Times New Roman"/>
          <w:i/>
          <w:sz w:val="24"/>
          <w:szCs w:val="24"/>
          <w:lang w:val="en-GB" w:eastAsia="fr-FR"/>
        </w:rPr>
        <w:t>time(s):</w:t>
      </w:r>
    </w:p>
    <w:p w14:paraId="39D5B48C"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67C2883" w14:textId="53050ACE" w:rsidR="0028213A" w:rsidRDefault="00733EE2"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33</w:t>
      </w:r>
      <w:r w:rsidR="0028213A">
        <w:rPr>
          <w:rFonts w:ascii="Times New Roman" w:eastAsia="Times New Roman" w:hAnsi="Times New Roman" w:cs="Times New Roman"/>
          <w:sz w:val="24"/>
          <w:szCs w:val="24"/>
          <w:lang w:val="en-GB" w:eastAsia="fr-FR"/>
        </w:rPr>
        <w:t>) a. John stumbled frequently.</w:t>
      </w:r>
    </w:p>
    <w:p w14:paraId="742B18A1"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00559D">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 John </w:t>
      </w:r>
      <w:r w:rsidR="00D23568">
        <w:rPr>
          <w:rFonts w:ascii="Times New Roman" w:eastAsia="Times New Roman" w:hAnsi="Times New Roman" w:cs="Times New Roman"/>
          <w:sz w:val="24"/>
          <w:szCs w:val="24"/>
          <w:lang w:val="en-GB" w:eastAsia="fr-FR"/>
        </w:rPr>
        <w:t>worked out frequently</w:t>
      </w:r>
      <w:r>
        <w:rPr>
          <w:rFonts w:ascii="Times New Roman" w:eastAsia="Times New Roman" w:hAnsi="Times New Roman" w:cs="Times New Roman"/>
          <w:sz w:val="24"/>
          <w:szCs w:val="24"/>
          <w:lang w:val="en-GB" w:eastAsia="fr-FR"/>
        </w:rPr>
        <w:t>.</w:t>
      </w:r>
    </w:p>
    <w:p w14:paraId="345CE009" w14:textId="77777777" w:rsidR="00D23568" w:rsidRDefault="00D23568"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John was frequently</w:t>
      </w:r>
      <w:r w:rsidR="00B20F42">
        <w:rPr>
          <w:rFonts w:ascii="Times New Roman" w:eastAsia="Times New Roman" w:hAnsi="Times New Roman" w:cs="Times New Roman"/>
          <w:sz w:val="24"/>
          <w:szCs w:val="24"/>
          <w:lang w:val="en-GB" w:eastAsia="fr-FR"/>
        </w:rPr>
        <w:t xml:space="preserve"> i</w:t>
      </w:r>
      <w:r>
        <w:rPr>
          <w:rFonts w:ascii="Times New Roman" w:eastAsia="Times New Roman" w:hAnsi="Times New Roman" w:cs="Times New Roman"/>
          <w:sz w:val="24"/>
          <w:szCs w:val="24"/>
          <w:lang w:val="en-GB" w:eastAsia="fr-FR"/>
        </w:rPr>
        <w:t>nattentive.</w:t>
      </w:r>
    </w:p>
    <w:p w14:paraId="6A0B835F"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6BBC600" w14:textId="295A2418" w:rsidR="0028213A" w:rsidRPr="003A4854" w:rsidRDefault="00F82EF0"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Ho</w:t>
      </w:r>
      <w:r w:rsidR="00CA3522">
        <w:rPr>
          <w:rFonts w:ascii="Times New Roman" w:eastAsia="Times New Roman" w:hAnsi="Times New Roman" w:cs="Times New Roman"/>
          <w:sz w:val="24"/>
          <w:szCs w:val="24"/>
          <w:lang w:val="en-GB" w:eastAsia="fr-FR"/>
        </w:rPr>
        <w:t xml:space="preserve">wever, frequency adverbials </w:t>
      </w:r>
      <w:r>
        <w:rPr>
          <w:rFonts w:ascii="Times New Roman" w:eastAsia="Times New Roman" w:hAnsi="Times New Roman" w:cs="Times New Roman"/>
          <w:sz w:val="24"/>
          <w:szCs w:val="24"/>
          <w:lang w:val="en-GB" w:eastAsia="fr-FR"/>
        </w:rPr>
        <w:t xml:space="preserve">do not presuppose countability, but </w:t>
      </w:r>
      <w:r w:rsidR="00D23568">
        <w:rPr>
          <w:rFonts w:ascii="Times New Roman" w:eastAsia="Times New Roman" w:hAnsi="Times New Roman" w:cs="Times New Roman"/>
          <w:sz w:val="24"/>
          <w:szCs w:val="24"/>
          <w:lang w:val="en-GB" w:eastAsia="fr-FR"/>
        </w:rPr>
        <w:t>rather introduce it or, better, make it available,</w:t>
      </w:r>
      <w:r w:rsidR="00CF2F58">
        <w:rPr>
          <w:rFonts w:ascii="Times New Roman" w:eastAsia="Times New Roman" w:hAnsi="Times New Roman" w:cs="Times New Roman"/>
          <w:sz w:val="24"/>
          <w:szCs w:val="24"/>
          <w:lang w:val="en-GB" w:eastAsia="fr-FR"/>
        </w:rPr>
        <w:t xml:space="preserve"> just like</w:t>
      </w:r>
      <w:r w:rsidR="00CF2F58" w:rsidRPr="00CF2F58">
        <w:rPr>
          <w:rFonts w:ascii="Times New Roman" w:eastAsia="Times New Roman" w:hAnsi="Times New Roman" w:cs="Times New Roman"/>
          <w:i/>
          <w:sz w:val="24"/>
          <w:szCs w:val="24"/>
          <w:lang w:val="en-GB" w:eastAsia="fr-FR"/>
        </w:rPr>
        <w:t xml:space="preserve"> times</w:t>
      </w:r>
      <w:r>
        <w:rPr>
          <w:rFonts w:ascii="Times New Roman" w:eastAsia="Times New Roman" w:hAnsi="Times New Roman" w:cs="Times New Roman"/>
          <w:sz w:val="24"/>
          <w:szCs w:val="24"/>
          <w:lang w:val="en-GB" w:eastAsia="fr-FR"/>
        </w:rPr>
        <w:t xml:space="preserve">. That is because </w:t>
      </w:r>
      <w:r w:rsidR="0028213A">
        <w:rPr>
          <w:rFonts w:ascii="Times New Roman" w:eastAsia="Times New Roman" w:hAnsi="Times New Roman" w:cs="Times New Roman"/>
          <w:sz w:val="24"/>
          <w:szCs w:val="24"/>
          <w:lang w:val="en-GB" w:eastAsia="fr-FR"/>
        </w:rPr>
        <w:t xml:space="preserve">the adjective </w:t>
      </w:r>
      <w:r w:rsidR="0028213A" w:rsidRPr="00C83DD1">
        <w:rPr>
          <w:rFonts w:ascii="Times New Roman" w:eastAsia="Times New Roman" w:hAnsi="Times New Roman" w:cs="Times New Roman"/>
          <w:i/>
          <w:sz w:val="24"/>
          <w:szCs w:val="24"/>
          <w:lang w:val="en-GB" w:eastAsia="fr-FR"/>
        </w:rPr>
        <w:t>frequent</w:t>
      </w:r>
      <w:r w:rsidR="0028213A">
        <w:rPr>
          <w:rFonts w:ascii="Times New Roman" w:eastAsia="Times New Roman" w:hAnsi="Times New Roman" w:cs="Times New Roman"/>
          <w:sz w:val="24"/>
          <w:szCs w:val="24"/>
          <w:lang w:val="en-GB" w:eastAsia="fr-FR"/>
        </w:rPr>
        <w:t xml:space="preserve">, from which </w:t>
      </w:r>
      <w:r w:rsidR="0028213A" w:rsidRPr="002F7BB1">
        <w:rPr>
          <w:rFonts w:ascii="Times New Roman" w:eastAsia="Times New Roman" w:hAnsi="Times New Roman" w:cs="Times New Roman"/>
          <w:i/>
          <w:sz w:val="24"/>
          <w:szCs w:val="24"/>
          <w:lang w:val="en-GB" w:eastAsia="fr-FR"/>
        </w:rPr>
        <w:t>frequently</w:t>
      </w:r>
      <w:r w:rsidR="0028213A">
        <w:rPr>
          <w:rFonts w:ascii="Times New Roman" w:eastAsia="Times New Roman" w:hAnsi="Times New Roman" w:cs="Times New Roman"/>
          <w:sz w:val="24"/>
          <w:szCs w:val="24"/>
          <w:lang w:val="en-GB" w:eastAsia="fr-FR"/>
        </w:rPr>
        <w:t xml:space="preserve"> is derived, </w:t>
      </w:r>
      <w:r>
        <w:rPr>
          <w:rFonts w:ascii="Times New Roman" w:eastAsia="Times New Roman" w:hAnsi="Times New Roman" w:cs="Times New Roman"/>
          <w:sz w:val="24"/>
          <w:szCs w:val="24"/>
          <w:lang w:val="en-GB" w:eastAsia="fr-FR"/>
        </w:rPr>
        <w:t xml:space="preserve">can </w:t>
      </w:r>
      <w:r w:rsidR="0028213A" w:rsidRPr="003A4854">
        <w:rPr>
          <w:rFonts w:ascii="Times New Roman" w:eastAsia="Times New Roman" w:hAnsi="Times New Roman" w:cs="Times New Roman"/>
          <w:sz w:val="24"/>
          <w:szCs w:val="24"/>
          <w:lang w:val="en-GB" w:eastAsia="fr-FR"/>
        </w:rPr>
        <w:t>m</w:t>
      </w:r>
      <w:r w:rsidR="00D23568">
        <w:rPr>
          <w:rFonts w:ascii="Times New Roman" w:eastAsia="Times New Roman" w:hAnsi="Times New Roman" w:cs="Times New Roman"/>
          <w:sz w:val="24"/>
          <w:szCs w:val="24"/>
          <w:lang w:val="en-GB" w:eastAsia="fr-FR"/>
        </w:rPr>
        <w:t xml:space="preserve">odify event nouns </w:t>
      </w:r>
      <w:r w:rsidR="00144A62">
        <w:rPr>
          <w:rFonts w:ascii="Times New Roman" w:eastAsia="Times New Roman" w:hAnsi="Times New Roman" w:cs="Times New Roman"/>
          <w:sz w:val="24"/>
          <w:szCs w:val="24"/>
          <w:lang w:val="en-GB" w:eastAsia="fr-FR"/>
        </w:rPr>
        <w:t xml:space="preserve">that are syntactically </w:t>
      </w:r>
      <w:r w:rsidR="00D23568">
        <w:rPr>
          <w:rFonts w:ascii="Times New Roman" w:eastAsia="Times New Roman" w:hAnsi="Times New Roman" w:cs="Times New Roman"/>
          <w:sz w:val="24"/>
          <w:szCs w:val="24"/>
          <w:lang w:val="en-GB" w:eastAsia="fr-FR"/>
        </w:rPr>
        <w:t>as in (</w:t>
      </w:r>
      <w:r w:rsidR="0016500E">
        <w:rPr>
          <w:rFonts w:ascii="Times New Roman" w:eastAsia="Times New Roman" w:hAnsi="Times New Roman" w:cs="Times New Roman"/>
          <w:sz w:val="24"/>
          <w:szCs w:val="24"/>
          <w:lang w:val="en-GB" w:eastAsia="fr-FR"/>
        </w:rPr>
        <w:t>34</w:t>
      </w:r>
      <w:r w:rsidR="0028213A" w:rsidRPr="003A4854">
        <w:rPr>
          <w:rFonts w:ascii="Times New Roman" w:eastAsia="Times New Roman" w:hAnsi="Times New Roman" w:cs="Times New Roman"/>
          <w:sz w:val="24"/>
          <w:szCs w:val="24"/>
          <w:lang w:val="en-GB" w:eastAsia="fr-FR"/>
        </w:rPr>
        <w:t>a, b) and</w:t>
      </w:r>
      <w:r w:rsidR="0083195F" w:rsidRPr="003A4854">
        <w:rPr>
          <w:rFonts w:ascii="Times New Roman" w:eastAsia="Times New Roman" w:hAnsi="Times New Roman" w:cs="Times New Roman"/>
          <w:sz w:val="24"/>
          <w:szCs w:val="24"/>
          <w:lang w:val="en-GB" w:eastAsia="fr-FR"/>
        </w:rPr>
        <w:t xml:space="preserve"> not just </w:t>
      </w:r>
      <w:r w:rsidR="009756A5" w:rsidRPr="003A4854">
        <w:rPr>
          <w:rFonts w:ascii="Times New Roman" w:eastAsia="Times New Roman" w:hAnsi="Times New Roman" w:cs="Times New Roman"/>
          <w:sz w:val="24"/>
          <w:szCs w:val="24"/>
          <w:lang w:val="en-GB" w:eastAsia="fr-FR"/>
        </w:rPr>
        <w:t xml:space="preserve">event </w:t>
      </w:r>
      <w:r w:rsidR="00D23568">
        <w:rPr>
          <w:rFonts w:ascii="Times New Roman" w:eastAsia="Times New Roman" w:hAnsi="Times New Roman" w:cs="Times New Roman"/>
          <w:sz w:val="24"/>
          <w:szCs w:val="24"/>
          <w:lang w:val="en-GB" w:eastAsia="fr-FR"/>
        </w:rPr>
        <w:t>nouns</w:t>
      </w:r>
      <w:r w:rsidR="00144A62">
        <w:rPr>
          <w:rFonts w:ascii="Times New Roman" w:eastAsia="Times New Roman" w:hAnsi="Times New Roman" w:cs="Times New Roman"/>
          <w:sz w:val="24"/>
          <w:szCs w:val="24"/>
          <w:lang w:val="en-GB" w:eastAsia="fr-FR"/>
        </w:rPr>
        <w:t xml:space="preserve"> that are syntactically plural</w:t>
      </w:r>
      <w:r w:rsidR="00D23568">
        <w:rPr>
          <w:rFonts w:ascii="Times New Roman" w:eastAsia="Times New Roman" w:hAnsi="Times New Roman" w:cs="Times New Roman"/>
          <w:sz w:val="24"/>
          <w:szCs w:val="24"/>
          <w:lang w:val="en-GB" w:eastAsia="fr-FR"/>
        </w:rPr>
        <w:t xml:space="preserve"> as in (</w:t>
      </w:r>
      <w:r w:rsidR="0016500E">
        <w:rPr>
          <w:rFonts w:ascii="Times New Roman" w:eastAsia="Times New Roman" w:hAnsi="Times New Roman" w:cs="Times New Roman"/>
          <w:sz w:val="24"/>
          <w:szCs w:val="24"/>
          <w:lang w:val="en-GB" w:eastAsia="fr-FR"/>
        </w:rPr>
        <w:t>34</w:t>
      </w:r>
      <w:r w:rsidR="00CA3522" w:rsidRPr="003A4854">
        <w:rPr>
          <w:rFonts w:ascii="Times New Roman" w:eastAsia="Times New Roman" w:hAnsi="Times New Roman" w:cs="Times New Roman"/>
          <w:sz w:val="24"/>
          <w:szCs w:val="24"/>
          <w:lang w:val="en-GB" w:eastAsia="fr-FR"/>
        </w:rPr>
        <w:t>c)</w:t>
      </w:r>
      <w:r w:rsidR="00D23568">
        <w:rPr>
          <w:rFonts w:ascii="Times New Roman" w:hAnsi="Times New Roman" w:cs="Times New Roman"/>
          <w:sz w:val="24"/>
          <w:szCs w:val="24"/>
          <w:lang w:val="en-GB"/>
        </w:rPr>
        <w:t xml:space="preserve">, as </w:t>
      </w:r>
      <w:r w:rsidR="003A4854" w:rsidRPr="003A4854">
        <w:rPr>
          <w:rFonts w:ascii="Times New Roman" w:hAnsi="Times New Roman" w:cs="Times New Roman"/>
          <w:sz w:val="24"/>
          <w:szCs w:val="24"/>
          <w:lang w:val="en-GB"/>
        </w:rPr>
        <w:t xml:space="preserve">noted in </w:t>
      </w:r>
      <w:proofErr w:type="spellStart"/>
      <w:r w:rsidR="003A4854" w:rsidRPr="003A4854">
        <w:rPr>
          <w:rFonts w:ascii="Times New Roman" w:hAnsi="Times New Roman" w:cs="Times New Roman"/>
          <w:sz w:val="24"/>
          <w:szCs w:val="24"/>
          <w:lang w:val="en-GB"/>
        </w:rPr>
        <w:t>Moltmann</w:t>
      </w:r>
      <w:proofErr w:type="spellEnd"/>
      <w:r w:rsidR="003A4854" w:rsidRPr="003A4854">
        <w:rPr>
          <w:rFonts w:ascii="Times New Roman" w:hAnsi="Times New Roman" w:cs="Times New Roman"/>
          <w:sz w:val="24"/>
          <w:szCs w:val="24"/>
          <w:lang w:val="en-GB"/>
        </w:rPr>
        <w:t xml:space="preserve"> (1997, Chap. 5.1., p. 142ff):</w:t>
      </w:r>
      <w:r w:rsidR="00E955E3">
        <w:rPr>
          <w:rStyle w:val="FootnoteReference"/>
          <w:rFonts w:ascii="Times New Roman" w:hAnsi="Times New Roman" w:cs="Times New Roman"/>
          <w:sz w:val="24"/>
          <w:szCs w:val="24"/>
          <w:lang w:val="en-GB"/>
        </w:rPr>
        <w:footnoteReference w:id="17"/>
      </w:r>
    </w:p>
    <w:p w14:paraId="7CA7DCD1"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ECF3091" w14:textId="102AF13E" w:rsidR="0028213A" w:rsidRDefault="00733EE2"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34</w:t>
      </w:r>
      <w:r w:rsidR="0028213A">
        <w:rPr>
          <w:rFonts w:ascii="Times New Roman" w:eastAsia="Times New Roman" w:hAnsi="Times New Roman" w:cs="Times New Roman"/>
          <w:sz w:val="24"/>
          <w:szCs w:val="24"/>
          <w:lang w:val="en-GB" w:eastAsia="fr-FR"/>
        </w:rPr>
        <w:t>) a. the frequent rain</w:t>
      </w:r>
    </w:p>
    <w:p w14:paraId="7D870137"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the frequent fog in this region</w:t>
      </w:r>
    </w:p>
    <w:p w14:paraId="3F469351"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the frequent rainfalls</w:t>
      </w:r>
    </w:p>
    <w:p w14:paraId="118E597A" w14:textId="77777777" w:rsidR="0028213A" w:rsidRDefault="0028213A" w:rsidP="0028213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p>
    <w:p w14:paraId="1D0B6900" w14:textId="77777777" w:rsidR="004429BC" w:rsidRDefault="0028213A" w:rsidP="003443E1">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i/>
          <w:sz w:val="24"/>
          <w:szCs w:val="24"/>
          <w:lang w:val="en-GB" w:eastAsia="fr-FR"/>
        </w:rPr>
        <w:lastRenderedPageBreak/>
        <w:t>Frequent</w:t>
      </w:r>
      <w:r w:rsidRPr="00E94114">
        <w:rPr>
          <w:rFonts w:ascii="Times New Roman" w:eastAsia="Times New Roman" w:hAnsi="Times New Roman" w:cs="Times New Roman"/>
          <w:i/>
          <w:sz w:val="24"/>
          <w:szCs w:val="24"/>
          <w:lang w:val="en-GB" w:eastAsia="fr-FR"/>
        </w:rPr>
        <w:t>(</w:t>
      </w:r>
      <w:proofErr w:type="spellStart"/>
      <w:r w:rsidRPr="00E94114">
        <w:rPr>
          <w:rFonts w:ascii="Times New Roman" w:eastAsia="Times New Roman" w:hAnsi="Times New Roman" w:cs="Times New Roman"/>
          <w:i/>
          <w:sz w:val="24"/>
          <w:szCs w:val="24"/>
          <w:lang w:val="en-GB" w:eastAsia="fr-FR"/>
        </w:rPr>
        <w:t>ly</w:t>
      </w:r>
      <w:proofErr w:type="spellEnd"/>
      <w:r w:rsidRPr="00E94114">
        <w:rPr>
          <w:rFonts w:ascii="Times New Roman" w:eastAsia="Times New Roman" w:hAnsi="Times New Roman" w:cs="Times New Roman"/>
          <w:i/>
          <w:sz w:val="24"/>
          <w:szCs w:val="24"/>
          <w:lang w:val="en-GB" w:eastAsia="fr-FR"/>
        </w:rPr>
        <w:t xml:space="preserve">) </w:t>
      </w:r>
      <w:r w:rsidR="009B1B3B">
        <w:rPr>
          <w:rFonts w:ascii="Times New Roman" w:eastAsia="Times New Roman" w:hAnsi="Times New Roman" w:cs="Times New Roman"/>
          <w:sz w:val="24"/>
          <w:szCs w:val="24"/>
          <w:lang w:val="en-GB" w:eastAsia="fr-FR"/>
        </w:rPr>
        <w:t xml:space="preserve">introduces </w:t>
      </w:r>
      <w:r>
        <w:rPr>
          <w:rFonts w:ascii="Times New Roman" w:eastAsia="Times New Roman" w:hAnsi="Times New Roman" w:cs="Times New Roman"/>
          <w:sz w:val="24"/>
          <w:szCs w:val="24"/>
          <w:lang w:val="en-GB" w:eastAsia="fr-FR"/>
        </w:rPr>
        <w:t>countabilit</w:t>
      </w:r>
      <w:r w:rsidR="00916155">
        <w:rPr>
          <w:rFonts w:ascii="Times New Roman" w:eastAsia="Times New Roman" w:hAnsi="Times New Roman" w:cs="Times New Roman"/>
          <w:sz w:val="24"/>
          <w:szCs w:val="24"/>
          <w:lang w:val="en-GB" w:eastAsia="fr-FR"/>
        </w:rPr>
        <w:t xml:space="preserve">y </w:t>
      </w:r>
      <w:r w:rsidR="009B1B3B">
        <w:rPr>
          <w:rFonts w:ascii="Times New Roman" w:eastAsia="Times New Roman" w:hAnsi="Times New Roman" w:cs="Times New Roman"/>
          <w:sz w:val="24"/>
          <w:szCs w:val="24"/>
          <w:lang w:val="en-GB" w:eastAsia="fr-FR"/>
        </w:rPr>
        <w:t>on the basis of the same conditions as the unity-introducing classifier</w:t>
      </w:r>
      <w:r w:rsidR="009B1B3B" w:rsidRPr="004429BC">
        <w:rPr>
          <w:rFonts w:ascii="Times New Roman" w:eastAsia="Times New Roman" w:hAnsi="Times New Roman" w:cs="Times New Roman"/>
          <w:i/>
          <w:sz w:val="24"/>
          <w:szCs w:val="24"/>
          <w:lang w:val="en-GB" w:eastAsia="fr-FR"/>
        </w:rPr>
        <w:t xml:space="preserve"> times</w:t>
      </w:r>
      <w:r w:rsidR="004429BC">
        <w:rPr>
          <w:rFonts w:ascii="Times New Roman" w:eastAsia="Times New Roman" w:hAnsi="Times New Roman" w:cs="Times New Roman"/>
          <w:sz w:val="24"/>
          <w:szCs w:val="24"/>
          <w:lang w:val="en-GB" w:eastAsia="fr-FR"/>
        </w:rPr>
        <w:t>: inherent b</w:t>
      </w:r>
      <w:r w:rsidR="009B1B3B">
        <w:rPr>
          <w:rFonts w:ascii="Times New Roman" w:eastAsia="Times New Roman" w:hAnsi="Times New Roman" w:cs="Times New Roman"/>
          <w:sz w:val="24"/>
          <w:szCs w:val="24"/>
          <w:lang w:val="en-GB" w:eastAsia="fr-FR"/>
        </w:rPr>
        <w:t>oundedness of events</w:t>
      </w:r>
      <w:r w:rsidR="00D23568">
        <w:rPr>
          <w:rFonts w:ascii="Times New Roman" w:eastAsia="Times New Roman" w:hAnsi="Times New Roman" w:cs="Times New Roman"/>
          <w:sz w:val="24"/>
          <w:szCs w:val="24"/>
          <w:lang w:val="en-GB" w:eastAsia="fr-FR"/>
        </w:rPr>
        <w:t xml:space="preserve"> (16a)</w:t>
      </w:r>
      <w:r w:rsidR="009B1B3B">
        <w:rPr>
          <w:rFonts w:ascii="Times New Roman" w:eastAsia="Times New Roman" w:hAnsi="Times New Roman" w:cs="Times New Roman"/>
          <w:sz w:val="24"/>
          <w:szCs w:val="24"/>
          <w:lang w:val="en-GB" w:eastAsia="fr-FR"/>
        </w:rPr>
        <w:t>, maximal continuity</w:t>
      </w:r>
      <w:r w:rsidR="00D23568">
        <w:rPr>
          <w:rFonts w:ascii="Times New Roman" w:eastAsia="Times New Roman" w:hAnsi="Times New Roman" w:cs="Times New Roman"/>
          <w:sz w:val="24"/>
          <w:szCs w:val="24"/>
          <w:lang w:val="en-GB" w:eastAsia="fr-FR"/>
        </w:rPr>
        <w:t xml:space="preserve"> (16b)</w:t>
      </w:r>
      <w:r w:rsidR="009B1B3B">
        <w:rPr>
          <w:rFonts w:ascii="Times New Roman" w:eastAsia="Times New Roman" w:hAnsi="Times New Roman" w:cs="Times New Roman"/>
          <w:sz w:val="24"/>
          <w:szCs w:val="24"/>
          <w:lang w:val="en-GB" w:eastAsia="fr-FR"/>
        </w:rPr>
        <w:t>, and connect</w:t>
      </w:r>
      <w:r w:rsidR="0077508E">
        <w:rPr>
          <w:rFonts w:ascii="Times New Roman" w:eastAsia="Times New Roman" w:hAnsi="Times New Roman" w:cs="Times New Roman"/>
          <w:sz w:val="24"/>
          <w:szCs w:val="24"/>
          <w:lang w:val="en-GB" w:eastAsia="fr-FR"/>
        </w:rPr>
        <w:t>ion</w:t>
      </w:r>
      <w:r w:rsidR="009B1B3B">
        <w:rPr>
          <w:rFonts w:ascii="Times New Roman" w:eastAsia="Times New Roman" w:hAnsi="Times New Roman" w:cs="Times New Roman"/>
          <w:sz w:val="24"/>
          <w:szCs w:val="24"/>
          <w:lang w:val="en-GB" w:eastAsia="fr-FR"/>
        </w:rPr>
        <w:t xml:space="preserve"> to </w:t>
      </w:r>
      <w:r w:rsidR="0077508E">
        <w:rPr>
          <w:rFonts w:ascii="Times New Roman" w:eastAsia="Times New Roman" w:hAnsi="Times New Roman" w:cs="Times New Roman"/>
          <w:sz w:val="24"/>
          <w:szCs w:val="24"/>
          <w:lang w:val="en-GB" w:eastAsia="fr-FR"/>
        </w:rPr>
        <w:t xml:space="preserve">contextually given </w:t>
      </w:r>
      <w:r w:rsidR="009B1B3B">
        <w:rPr>
          <w:rFonts w:ascii="Times New Roman" w:eastAsia="Times New Roman" w:hAnsi="Times New Roman" w:cs="Times New Roman"/>
          <w:sz w:val="24"/>
          <w:szCs w:val="24"/>
          <w:lang w:val="en-GB" w:eastAsia="fr-FR"/>
        </w:rPr>
        <w:t>occasions</w:t>
      </w:r>
      <w:r w:rsidR="00112753">
        <w:rPr>
          <w:rFonts w:ascii="Times New Roman" w:eastAsia="Times New Roman" w:hAnsi="Times New Roman" w:cs="Times New Roman"/>
          <w:sz w:val="24"/>
          <w:szCs w:val="24"/>
          <w:lang w:val="en-GB" w:eastAsia="fr-FR"/>
        </w:rPr>
        <w:t xml:space="preserve"> (16c)</w:t>
      </w:r>
      <w:r w:rsidR="009B1B3B">
        <w:rPr>
          <w:rFonts w:ascii="Times New Roman" w:eastAsia="Times New Roman" w:hAnsi="Times New Roman" w:cs="Times New Roman"/>
          <w:sz w:val="24"/>
          <w:szCs w:val="24"/>
          <w:lang w:val="en-GB" w:eastAsia="fr-FR"/>
        </w:rPr>
        <w:t>.</w:t>
      </w:r>
      <w:r w:rsidR="004429BC">
        <w:rPr>
          <w:rFonts w:ascii="Times New Roman" w:eastAsia="Times New Roman" w:hAnsi="Times New Roman" w:cs="Times New Roman"/>
          <w:sz w:val="24"/>
          <w:szCs w:val="24"/>
          <w:lang w:val="en-GB" w:eastAsia="fr-FR"/>
        </w:rPr>
        <w:t xml:space="preserve"> </w:t>
      </w:r>
      <w:r w:rsidR="00CF2F58">
        <w:rPr>
          <w:rFonts w:ascii="Times New Roman" w:eastAsia="Times New Roman" w:hAnsi="Times New Roman" w:cs="Times New Roman"/>
          <w:sz w:val="24"/>
          <w:szCs w:val="24"/>
          <w:lang w:val="en-GB" w:eastAsia="fr-FR"/>
        </w:rPr>
        <w:t>Semantically,</w:t>
      </w:r>
      <w:r w:rsidR="004429BC">
        <w:rPr>
          <w:rFonts w:ascii="Times New Roman" w:eastAsia="Times New Roman" w:hAnsi="Times New Roman" w:cs="Times New Roman"/>
          <w:sz w:val="24"/>
          <w:szCs w:val="24"/>
          <w:lang w:val="en-GB" w:eastAsia="fr-FR"/>
        </w:rPr>
        <w:t xml:space="preserve"> </w:t>
      </w:r>
      <w:r w:rsidR="004429BC" w:rsidRPr="00C60235">
        <w:rPr>
          <w:rFonts w:ascii="Times New Roman" w:eastAsia="Times New Roman" w:hAnsi="Times New Roman" w:cs="Times New Roman"/>
          <w:i/>
          <w:sz w:val="24"/>
          <w:szCs w:val="24"/>
          <w:lang w:val="en-GB" w:eastAsia="fr-FR"/>
        </w:rPr>
        <w:t xml:space="preserve">frequent </w:t>
      </w:r>
      <w:r w:rsidR="00CF2F58">
        <w:rPr>
          <w:rFonts w:ascii="Times New Roman" w:eastAsia="Times New Roman" w:hAnsi="Times New Roman" w:cs="Times New Roman"/>
          <w:sz w:val="24"/>
          <w:szCs w:val="24"/>
          <w:lang w:val="en-GB" w:eastAsia="fr-FR"/>
        </w:rPr>
        <w:t>thus</w:t>
      </w:r>
      <w:r w:rsidR="004429BC">
        <w:rPr>
          <w:rFonts w:ascii="Times New Roman" w:eastAsia="Times New Roman" w:hAnsi="Times New Roman" w:cs="Times New Roman"/>
          <w:sz w:val="24"/>
          <w:szCs w:val="24"/>
          <w:lang w:val="en-GB" w:eastAsia="fr-FR"/>
        </w:rPr>
        <w:t xml:space="preserve"> decompose</w:t>
      </w:r>
      <w:r w:rsidR="00C60235">
        <w:rPr>
          <w:rFonts w:ascii="Times New Roman" w:eastAsia="Times New Roman" w:hAnsi="Times New Roman" w:cs="Times New Roman"/>
          <w:sz w:val="24"/>
          <w:szCs w:val="24"/>
          <w:lang w:val="en-GB" w:eastAsia="fr-FR"/>
        </w:rPr>
        <w:t>s</w:t>
      </w:r>
      <w:r w:rsidR="0077508E">
        <w:rPr>
          <w:rFonts w:ascii="Times New Roman" w:eastAsia="Times New Roman" w:hAnsi="Times New Roman" w:cs="Times New Roman"/>
          <w:sz w:val="24"/>
          <w:szCs w:val="24"/>
          <w:lang w:val="en-GB" w:eastAsia="fr-FR"/>
        </w:rPr>
        <w:t>, roughly,</w:t>
      </w:r>
      <w:r w:rsidR="004429BC">
        <w:rPr>
          <w:rFonts w:ascii="Times New Roman" w:eastAsia="Times New Roman" w:hAnsi="Times New Roman" w:cs="Times New Roman"/>
          <w:sz w:val="24"/>
          <w:szCs w:val="24"/>
          <w:lang w:val="en-GB" w:eastAsia="fr-FR"/>
        </w:rPr>
        <w:t xml:space="preserve"> into</w:t>
      </w:r>
      <w:r w:rsidR="00CF2F58">
        <w:rPr>
          <w:rFonts w:ascii="Times New Roman" w:eastAsia="Times New Roman" w:hAnsi="Times New Roman" w:cs="Times New Roman"/>
          <w:sz w:val="24"/>
          <w:szCs w:val="24"/>
          <w:lang w:val="en-GB" w:eastAsia="fr-FR"/>
        </w:rPr>
        <w:t xml:space="preserve"> what is conveyed by</w:t>
      </w:r>
      <w:r w:rsidR="0077508E">
        <w:rPr>
          <w:rFonts w:ascii="Times New Roman" w:eastAsia="Times New Roman" w:hAnsi="Times New Roman" w:cs="Times New Roman"/>
          <w:sz w:val="24"/>
          <w:szCs w:val="24"/>
          <w:lang w:val="en-GB" w:eastAsia="fr-FR"/>
        </w:rPr>
        <w:t xml:space="preserve"> the event classifier</w:t>
      </w:r>
      <w:r w:rsidR="004429BC">
        <w:rPr>
          <w:rFonts w:ascii="Times New Roman" w:eastAsia="Times New Roman" w:hAnsi="Times New Roman" w:cs="Times New Roman"/>
          <w:sz w:val="24"/>
          <w:szCs w:val="24"/>
          <w:lang w:val="en-GB" w:eastAsia="fr-FR"/>
        </w:rPr>
        <w:t xml:space="preserve"> </w:t>
      </w:r>
      <w:r w:rsidR="004429BC" w:rsidRPr="00C60235">
        <w:rPr>
          <w:rFonts w:ascii="Times New Roman" w:eastAsia="Times New Roman" w:hAnsi="Times New Roman" w:cs="Times New Roman"/>
          <w:i/>
          <w:sz w:val="24"/>
          <w:szCs w:val="24"/>
          <w:lang w:val="en-GB" w:eastAsia="fr-FR"/>
        </w:rPr>
        <w:t xml:space="preserve">times </w:t>
      </w:r>
      <w:r w:rsidR="004429BC">
        <w:rPr>
          <w:rFonts w:ascii="Times New Roman" w:eastAsia="Times New Roman" w:hAnsi="Times New Roman" w:cs="Times New Roman"/>
          <w:sz w:val="24"/>
          <w:szCs w:val="24"/>
          <w:lang w:val="en-GB" w:eastAsia="fr-FR"/>
        </w:rPr>
        <w:t xml:space="preserve">and a count quantifier </w:t>
      </w:r>
      <w:r w:rsidR="00C60235">
        <w:rPr>
          <w:rFonts w:ascii="Times New Roman" w:eastAsia="Times New Roman" w:hAnsi="Times New Roman" w:cs="Times New Roman"/>
          <w:sz w:val="24"/>
          <w:szCs w:val="24"/>
          <w:lang w:val="en-GB" w:eastAsia="fr-FR"/>
        </w:rPr>
        <w:t>(</w:t>
      </w:r>
      <w:r w:rsidR="0077508E">
        <w:rPr>
          <w:rFonts w:ascii="Times New Roman" w:eastAsia="Times New Roman" w:hAnsi="Times New Roman" w:cs="Times New Roman"/>
          <w:sz w:val="24"/>
          <w:szCs w:val="24"/>
          <w:lang w:val="en-GB" w:eastAsia="fr-FR"/>
        </w:rPr>
        <w:t xml:space="preserve">though </w:t>
      </w:r>
      <w:r w:rsidR="0077508E" w:rsidRPr="0077508E">
        <w:rPr>
          <w:rFonts w:ascii="Times New Roman" w:eastAsia="Times New Roman" w:hAnsi="Times New Roman" w:cs="Times New Roman"/>
          <w:i/>
          <w:iCs/>
          <w:sz w:val="24"/>
          <w:szCs w:val="24"/>
          <w:lang w:val="en-GB" w:eastAsia="fr-FR"/>
        </w:rPr>
        <w:t xml:space="preserve">frequent </w:t>
      </w:r>
      <w:r w:rsidR="0077508E">
        <w:rPr>
          <w:rFonts w:ascii="Times New Roman" w:eastAsia="Times New Roman" w:hAnsi="Times New Roman" w:cs="Times New Roman"/>
          <w:sz w:val="24"/>
          <w:szCs w:val="24"/>
          <w:lang w:val="en-GB" w:eastAsia="fr-FR"/>
        </w:rPr>
        <w:t xml:space="preserve">has more of a generic reading than </w:t>
      </w:r>
      <w:r w:rsidR="00C60235" w:rsidRPr="0077508E">
        <w:rPr>
          <w:rFonts w:ascii="Times New Roman" w:eastAsia="Times New Roman" w:hAnsi="Times New Roman" w:cs="Times New Roman"/>
          <w:i/>
          <w:iCs/>
          <w:sz w:val="24"/>
          <w:szCs w:val="24"/>
          <w:lang w:val="en-GB" w:eastAsia="fr-FR"/>
        </w:rPr>
        <w:t>many times</w:t>
      </w:r>
      <w:r w:rsidR="0077508E">
        <w:rPr>
          <w:rFonts w:ascii="Times New Roman" w:eastAsia="Times New Roman" w:hAnsi="Times New Roman" w:cs="Times New Roman"/>
          <w:sz w:val="24"/>
          <w:szCs w:val="24"/>
          <w:lang w:val="en-GB" w:eastAsia="fr-FR"/>
        </w:rPr>
        <w:t>, which is restricted to particular occurrences</w:t>
      </w:r>
      <w:r w:rsidR="00C60235">
        <w:rPr>
          <w:rFonts w:ascii="Times New Roman" w:eastAsia="Times New Roman" w:hAnsi="Times New Roman" w:cs="Times New Roman"/>
          <w:sz w:val="24"/>
          <w:szCs w:val="24"/>
          <w:lang w:val="en-GB" w:eastAsia="fr-FR"/>
        </w:rPr>
        <w:t>).</w:t>
      </w:r>
    </w:p>
    <w:p w14:paraId="59C7EA02" w14:textId="3D7A8618" w:rsidR="005307F0" w:rsidRDefault="001569B1"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i/>
          <w:sz w:val="24"/>
          <w:szCs w:val="24"/>
          <w:lang w:val="en-GB" w:eastAsia="fr-FR"/>
        </w:rPr>
        <w:t xml:space="preserve">     </w:t>
      </w:r>
      <w:r w:rsidR="005307F0" w:rsidRPr="007801E1">
        <w:rPr>
          <w:rFonts w:ascii="Times New Roman" w:eastAsia="Times New Roman" w:hAnsi="Times New Roman" w:cs="Times New Roman"/>
          <w:i/>
          <w:sz w:val="24"/>
          <w:szCs w:val="24"/>
          <w:lang w:val="en-GB" w:eastAsia="fr-FR"/>
        </w:rPr>
        <w:t>Frequently</w:t>
      </w:r>
      <w:r w:rsidR="005307F0">
        <w:rPr>
          <w:rFonts w:ascii="Times New Roman" w:eastAsia="Times New Roman" w:hAnsi="Times New Roman" w:cs="Times New Roman"/>
          <w:sz w:val="24"/>
          <w:szCs w:val="24"/>
          <w:lang w:val="en-GB" w:eastAsia="fr-FR"/>
        </w:rPr>
        <w:t xml:space="preserve"> is not the only </w:t>
      </w:r>
      <w:r w:rsidR="004429BC">
        <w:rPr>
          <w:rFonts w:ascii="Times New Roman" w:eastAsia="Times New Roman" w:hAnsi="Times New Roman" w:cs="Times New Roman"/>
          <w:sz w:val="24"/>
          <w:szCs w:val="24"/>
          <w:lang w:val="en-GB" w:eastAsia="fr-FR"/>
        </w:rPr>
        <w:t xml:space="preserve">unity-introducing </w:t>
      </w:r>
      <w:r w:rsidR="005307F0">
        <w:rPr>
          <w:rFonts w:ascii="Times New Roman" w:eastAsia="Times New Roman" w:hAnsi="Times New Roman" w:cs="Times New Roman"/>
          <w:sz w:val="24"/>
          <w:szCs w:val="24"/>
          <w:lang w:val="en-GB" w:eastAsia="fr-FR"/>
        </w:rPr>
        <w:t xml:space="preserve">quantifier </w:t>
      </w:r>
      <w:r w:rsidR="00916155">
        <w:rPr>
          <w:rFonts w:ascii="Times New Roman" w:eastAsia="Times New Roman" w:hAnsi="Times New Roman" w:cs="Times New Roman"/>
          <w:sz w:val="24"/>
          <w:szCs w:val="24"/>
          <w:lang w:val="en-GB" w:eastAsia="fr-FR"/>
        </w:rPr>
        <w:t>able to apply to mass categories.</w:t>
      </w:r>
      <w:r w:rsidR="003A4854">
        <w:rPr>
          <w:rFonts w:ascii="Times New Roman" w:eastAsia="Times New Roman" w:hAnsi="Times New Roman" w:cs="Times New Roman"/>
          <w:sz w:val="24"/>
          <w:szCs w:val="24"/>
          <w:lang w:val="en-GB" w:eastAsia="fr-FR"/>
        </w:rPr>
        <w:t xml:space="preserve"> Thus, i</w:t>
      </w:r>
      <w:r w:rsidR="005307F0">
        <w:rPr>
          <w:rFonts w:ascii="Times New Roman" w:eastAsia="Times New Roman" w:hAnsi="Times New Roman" w:cs="Times New Roman"/>
          <w:sz w:val="24"/>
          <w:szCs w:val="24"/>
          <w:lang w:val="en-GB" w:eastAsia="fr-FR"/>
        </w:rPr>
        <w:t xml:space="preserve">n German, </w:t>
      </w:r>
      <w:proofErr w:type="spellStart"/>
      <w:r w:rsidR="005307F0" w:rsidRPr="00976BD3">
        <w:rPr>
          <w:rFonts w:ascii="Times New Roman" w:eastAsia="Times New Roman" w:hAnsi="Times New Roman" w:cs="Times New Roman"/>
          <w:i/>
          <w:sz w:val="24"/>
          <w:szCs w:val="24"/>
          <w:lang w:val="en-GB" w:eastAsia="fr-FR"/>
        </w:rPr>
        <w:t>vieles</w:t>
      </w:r>
      <w:proofErr w:type="spellEnd"/>
      <w:r w:rsidR="005307F0" w:rsidRPr="00976BD3">
        <w:rPr>
          <w:rFonts w:ascii="Times New Roman" w:eastAsia="Times New Roman" w:hAnsi="Times New Roman" w:cs="Times New Roman"/>
          <w:i/>
          <w:sz w:val="24"/>
          <w:szCs w:val="24"/>
          <w:lang w:val="en-GB" w:eastAsia="fr-FR"/>
        </w:rPr>
        <w:t xml:space="preserve"> </w:t>
      </w:r>
      <w:r w:rsidR="005307F0">
        <w:rPr>
          <w:rFonts w:ascii="Times New Roman" w:eastAsia="Times New Roman" w:hAnsi="Times New Roman" w:cs="Times New Roman"/>
          <w:sz w:val="24"/>
          <w:szCs w:val="24"/>
          <w:lang w:val="en-GB" w:eastAsia="fr-FR"/>
        </w:rPr>
        <w:t>‘many’</w:t>
      </w:r>
      <w:r w:rsidR="003A4854">
        <w:rPr>
          <w:rFonts w:ascii="Times New Roman" w:eastAsia="Times New Roman" w:hAnsi="Times New Roman" w:cs="Times New Roman"/>
          <w:sz w:val="24"/>
          <w:szCs w:val="24"/>
          <w:lang w:val="en-GB" w:eastAsia="fr-FR"/>
        </w:rPr>
        <w:t xml:space="preserve"> and </w:t>
      </w:r>
      <w:r w:rsidR="003A4854" w:rsidRPr="003A4854">
        <w:rPr>
          <w:rFonts w:ascii="Times New Roman" w:eastAsia="Times New Roman" w:hAnsi="Times New Roman" w:cs="Times New Roman"/>
          <w:i/>
          <w:sz w:val="24"/>
          <w:szCs w:val="24"/>
          <w:lang w:val="en-GB" w:eastAsia="fr-FR"/>
        </w:rPr>
        <w:t>manches</w:t>
      </w:r>
      <w:r w:rsidR="003A4854">
        <w:rPr>
          <w:rFonts w:ascii="Times New Roman" w:eastAsia="Times New Roman" w:hAnsi="Times New Roman" w:cs="Times New Roman"/>
          <w:sz w:val="24"/>
          <w:szCs w:val="24"/>
          <w:lang w:val="en-GB" w:eastAsia="fr-FR"/>
        </w:rPr>
        <w:t xml:space="preserve"> ‘some’</w:t>
      </w:r>
      <w:r w:rsidR="005307F0">
        <w:rPr>
          <w:rFonts w:ascii="Times New Roman" w:eastAsia="Times New Roman" w:hAnsi="Times New Roman" w:cs="Times New Roman"/>
          <w:sz w:val="24"/>
          <w:szCs w:val="24"/>
          <w:lang w:val="en-GB" w:eastAsia="fr-FR"/>
        </w:rPr>
        <w:t xml:space="preserve"> </w:t>
      </w:r>
      <w:r w:rsidR="003A4854">
        <w:rPr>
          <w:rFonts w:ascii="Times New Roman" w:eastAsia="Times New Roman" w:hAnsi="Times New Roman" w:cs="Times New Roman"/>
          <w:sz w:val="24"/>
          <w:szCs w:val="24"/>
          <w:lang w:val="en-GB" w:eastAsia="fr-FR"/>
        </w:rPr>
        <w:t>are</w:t>
      </w:r>
      <w:r w:rsidR="005307F0">
        <w:rPr>
          <w:rFonts w:ascii="Times New Roman" w:eastAsia="Times New Roman" w:hAnsi="Times New Roman" w:cs="Times New Roman"/>
          <w:sz w:val="24"/>
          <w:szCs w:val="24"/>
          <w:lang w:val="en-GB" w:eastAsia="fr-FR"/>
        </w:rPr>
        <w:t xml:space="preserve"> quantifier</w:t>
      </w:r>
      <w:r w:rsidR="003A4854">
        <w:rPr>
          <w:rFonts w:ascii="Times New Roman" w:eastAsia="Times New Roman" w:hAnsi="Times New Roman" w:cs="Times New Roman"/>
          <w:sz w:val="24"/>
          <w:szCs w:val="24"/>
          <w:lang w:val="en-GB" w:eastAsia="fr-FR"/>
        </w:rPr>
        <w:t>s</w:t>
      </w:r>
      <w:r w:rsidR="005307F0">
        <w:rPr>
          <w:rFonts w:ascii="Times New Roman" w:eastAsia="Times New Roman" w:hAnsi="Times New Roman" w:cs="Times New Roman"/>
          <w:sz w:val="24"/>
          <w:szCs w:val="24"/>
          <w:lang w:val="en-GB" w:eastAsia="fr-FR"/>
        </w:rPr>
        <w:t xml:space="preserve"> that </w:t>
      </w:r>
      <w:r w:rsidR="003A4854">
        <w:rPr>
          <w:rFonts w:ascii="Times New Roman" w:eastAsia="Times New Roman" w:hAnsi="Times New Roman" w:cs="Times New Roman"/>
          <w:sz w:val="24"/>
          <w:szCs w:val="24"/>
          <w:lang w:val="en-GB" w:eastAsia="fr-FR"/>
        </w:rPr>
        <w:t>are</w:t>
      </w:r>
      <w:r w:rsidR="005307F0">
        <w:rPr>
          <w:rFonts w:ascii="Times New Roman" w:eastAsia="Times New Roman" w:hAnsi="Times New Roman" w:cs="Times New Roman"/>
          <w:sz w:val="24"/>
          <w:szCs w:val="24"/>
          <w:lang w:val="en-GB" w:eastAsia="fr-FR"/>
        </w:rPr>
        <w:t xml:space="preserve"> syntactically mass </w:t>
      </w:r>
      <w:r w:rsidR="006D741A">
        <w:rPr>
          <w:rFonts w:ascii="Times New Roman" w:eastAsia="Times New Roman" w:hAnsi="Times New Roman" w:cs="Times New Roman"/>
          <w:sz w:val="24"/>
          <w:szCs w:val="24"/>
          <w:lang w:val="en-GB" w:eastAsia="fr-FR"/>
        </w:rPr>
        <w:t xml:space="preserve">by </w:t>
      </w:r>
      <w:r w:rsidR="005307F0">
        <w:rPr>
          <w:rFonts w:ascii="Times New Roman" w:eastAsia="Times New Roman" w:hAnsi="Times New Roman" w:cs="Times New Roman"/>
          <w:sz w:val="24"/>
          <w:szCs w:val="24"/>
          <w:lang w:val="en-GB" w:eastAsia="fr-FR"/>
        </w:rPr>
        <w:t>being singular</w:t>
      </w:r>
      <w:r w:rsidR="00363279">
        <w:rPr>
          <w:rFonts w:ascii="Times New Roman" w:eastAsia="Times New Roman" w:hAnsi="Times New Roman" w:cs="Times New Roman"/>
          <w:sz w:val="24"/>
          <w:szCs w:val="24"/>
          <w:lang w:val="en-GB" w:eastAsia="fr-FR"/>
        </w:rPr>
        <w:t xml:space="preserve"> and requiring singular verb agreement</w:t>
      </w:r>
      <w:r w:rsidR="006D741A">
        <w:rPr>
          <w:rFonts w:ascii="Times New Roman" w:eastAsia="Times New Roman" w:hAnsi="Times New Roman" w:cs="Times New Roman"/>
          <w:sz w:val="24"/>
          <w:szCs w:val="24"/>
          <w:lang w:val="en-GB" w:eastAsia="fr-FR"/>
        </w:rPr>
        <w:t xml:space="preserve">; yet semantically they are </w:t>
      </w:r>
      <w:proofErr w:type="spellStart"/>
      <w:r w:rsidR="006D741A">
        <w:rPr>
          <w:rFonts w:ascii="Times New Roman" w:eastAsia="Times New Roman" w:hAnsi="Times New Roman" w:cs="Times New Roman"/>
          <w:sz w:val="24"/>
          <w:szCs w:val="24"/>
          <w:lang w:val="en-GB" w:eastAsia="fr-FR"/>
        </w:rPr>
        <w:t>are</w:t>
      </w:r>
      <w:proofErr w:type="spellEnd"/>
      <w:r w:rsidR="006D741A">
        <w:rPr>
          <w:rFonts w:ascii="Times New Roman" w:eastAsia="Times New Roman" w:hAnsi="Times New Roman" w:cs="Times New Roman"/>
          <w:sz w:val="24"/>
          <w:szCs w:val="24"/>
          <w:lang w:val="en-GB" w:eastAsia="fr-FR"/>
        </w:rPr>
        <w:t xml:space="preserve"> count, counting contextual</w:t>
      </w:r>
      <w:r w:rsidR="00EF0955">
        <w:rPr>
          <w:rFonts w:ascii="Times New Roman" w:eastAsia="Times New Roman" w:hAnsi="Times New Roman" w:cs="Times New Roman"/>
          <w:sz w:val="24"/>
          <w:szCs w:val="24"/>
          <w:lang w:val="en-GB" w:eastAsia="fr-FR"/>
        </w:rPr>
        <w:t>l</w:t>
      </w:r>
      <w:r w:rsidR="006D741A">
        <w:rPr>
          <w:rFonts w:ascii="Times New Roman" w:eastAsia="Times New Roman" w:hAnsi="Times New Roman" w:cs="Times New Roman"/>
          <w:sz w:val="24"/>
          <w:szCs w:val="24"/>
          <w:lang w:val="en-GB" w:eastAsia="fr-FR"/>
        </w:rPr>
        <w:t>y well-distinguished units (</w:t>
      </w:r>
      <w:proofErr w:type="spellStart"/>
      <w:r w:rsidR="006D741A">
        <w:rPr>
          <w:rFonts w:ascii="Times New Roman" w:eastAsia="Times New Roman" w:hAnsi="Times New Roman" w:cs="Times New Roman"/>
          <w:sz w:val="24"/>
          <w:szCs w:val="24"/>
          <w:lang w:val="en-GB" w:eastAsia="fr-FR"/>
        </w:rPr>
        <w:t>Moltmann</w:t>
      </w:r>
      <w:proofErr w:type="spellEnd"/>
      <w:r w:rsidR="006D741A">
        <w:rPr>
          <w:rFonts w:ascii="Times New Roman" w:eastAsia="Times New Roman" w:hAnsi="Times New Roman" w:cs="Times New Roman"/>
          <w:sz w:val="24"/>
          <w:szCs w:val="24"/>
          <w:lang w:val="en-GB" w:eastAsia="fr-FR"/>
        </w:rPr>
        <w:t xml:space="preserve"> 1997, Chap. 5, 156ff). </w:t>
      </w:r>
      <w:proofErr w:type="spellStart"/>
      <w:r w:rsidR="006D741A">
        <w:rPr>
          <w:rFonts w:ascii="Times New Roman" w:eastAsia="Times New Roman" w:hAnsi="Times New Roman" w:cs="Times New Roman"/>
          <w:i/>
          <w:sz w:val="24"/>
          <w:szCs w:val="24"/>
          <w:lang w:val="en-GB" w:eastAsia="fr-FR"/>
        </w:rPr>
        <w:t>V</w:t>
      </w:r>
      <w:r w:rsidR="003A4854" w:rsidRPr="003A4854">
        <w:rPr>
          <w:rFonts w:ascii="Times New Roman" w:eastAsia="Times New Roman" w:hAnsi="Times New Roman" w:cs="Times New Roman"/>
          <w:i/>
          <w:sz w:val="24"/>
          <w:szCs w:val="24"/>
          <w:lang w:val="en-GB" w:eastAsia="fr-FR"/>
        </w:rPr>
        <w:t>ieles</w:t>
      </w:r>
      <w:proofErr w:type="spellEnd"/>
      <w:r w:rsidR="00766C76">
        <w:rPr>
          <w:rFonts w:ascii="Times New Roman" w:eastAsia="Times New Roman" w:hAnsi="Times New Roman" w:cs="Times New Roman"/>
          <w:sz w:val="24"/>
          <w:szCs w:val="24"/>
          <w:lang w:val="en-GB" w:eastAsia="fr-FR"/>
        </w:rPr>
        <w:t xml:space="preserve"> </w:t>
      </w:r>
      <w:r w:rsidR="004429BC">
        <w:rPr>
          <w:rFonts w:ascii="Times New Roman" w:eastAsia="Times New Roman" w:hAnsi="Times New Roman" w:cs="Times New Roman"/>
          <w:sz w:val="24"/>
          <w:szCs w:val="24"/>
          <w:lang w:val="en-GB" w:eastAsia="fr-FR"/>
        </w:rPr>
        <w:t>has the meaning of ‘many</w:t>
      </w:r>
      <w:r w:rsidR="00C60235">
        <w:rPr>
          <w:rFonts w:ascii="Times New Roman" w:eastAsia="Times New Roman" w:hAnsi="Times New Roman" w:cs="Times New Roman"/>
          <w:sz w:val="24"/>
          <w:szCs w:val="24"/>
          <w:lang w:val="en-GB" w:eastAsia="fr-FR"/>
        </w:rPr>
        <w:t>’</w:t>
      </w:r>
      <w:r w:rsidR="006D741A">
        <w:rPr>
          <w:rFonts w:ascii="Times New Roman" w:eastAsia="Times New Roman" w:hAnsi="Times New Roman" w:cs="Times New Roman"/>
          <w:sz w:val="24"/>
          <w:szCs w:val="24"/>
          <w:lang w:val="en-GB" w:eastAsia="fr-FR"/>
        </w:rPr>
        <w:t xml:space="preserve">, counting well-distinguished </w:t>
      </w:r>
      <w:proofErr w:type="spellStart"/>
      <w:r w:rsidR="006D741A">
        <w:rPr>
          <w:rFonts w:ascii="Times New Roman" w:eastAsia="Times New Roman" w:hAnsi="Times New Roman" w:cs="Times New Roman"/>
          <w:sz w:val="24"/>
          <w:szCs w:val="24"/>
          <w:lang w:val="en-GB" w:eastAsia="fr-FR"/>
        </w:rPr>
        <w:t>subquantities</w:t>
      </w:r>
      <w:proofErr w:type="spellEnd"/>
      <w:r w:rsidR="006D741A">
        <w:rPr>
          <w:rFonts w:ascii="Times New Roman" w:eastAsia="Times New Roman" w:hAnsi="Times New Roman" w:cs="Times New Roman"/>
          <w:sz w:val="24"/>
          <w:szCs w:val="24"/>
          <w:lang w:val="en-GB" w:eastAsia="fr-FR"/>
        </w:rPr>
        <w:t xml:space="preserve"> of a quantity. </w:t>
      </w:r>
      <w:r w:rsidR="003A4854">
        <w:rPr>
          <w:rFonts w:ascii="Times New Roman" w:eastAsia="Times New Roman" w:hAnsi="Times New Roman" w:cs="Times New Roman"/>
          <w:sz w:val="24"/>
          <w:szCs w:val="24"/>
          <w:lang w:val="en-GB" w:eastAsia="fr-FR"/>
        </w:rPr>
        <w:t xml:space="preserve"> </w:t>
      </w:r>
      <w:r w:rsidR="006D741A">
        <w:rPr>
          <w:rFonts w:ascii="Times New Roman" w:eastAsia="Times New Roman" w:hAnsi="Times New Roman" w:cs="Times New Roman"/>
          <w:i/>
          <w:sz w:val="24"/>
          <w:szCs w:val="24"/>
          <w:lang w:val="en-GB" w:eastAsia="fr-FR"/>
        </w:rPr>
        <w:t>M</w:t>
      </w:r>
      <w:r w:rsidR="003A4854" w:rsidRPr="003A4854">
        <w:rPr>
          <w:rFonts w:ascii="Times New Roman" w:eastAsia="Times New Roman" w:hAnsi="Times New Roman" w:cs="Times New Roman"/>
          <w:i/>
          <w:sz w:val="24"/>
          <w:szCs w:val="24"/>
          <w:lang w:val="en-GB" w:eastAsia="fr-FR"/>
        </w:rPr>
        <w:t>anches</w:t>
      </w:r>
      <w:r w:rsidR="006D741A">
        <w:rPr>
          <w:rFonts w:ascii="Times New Roman" w:eastAsia="Times New Roman" w:hAnsi="Times New Roman" w:cs="Times New Roman"/>
          <w:sz w:val="24"/>
          <w:szCs w:val="24"/>
          <w:lang w:val="en-GB" w:eastAsia="fr-FR"/>
        </w:rPr>
        <w:t xml:space="preserve"> semantically acts as a count quantifier with roughly the meaning ‘at least two’; </w:t>
      </w:r>
      <w:r w:rsidR="006D741A" w:rsidRPr="006D741A">
        <w:rPr>
          <w:rFonts w:ascii="Times New Roman" w:eastAsia="Times New Roman" w:hAnsi="Times New Roman" w:cs="Times New Roman"/>
          <w:i/>
          <w:iCs/>
          <w:sz w:val="24"/>
          <w:szCs w:val="24"/>
          <w:lang w:val="en-GB" w:eastAsia="fr-FR"/>
        </w:rPr>
        <w:t xml:space="preserve">manches </w:t>
      </w:r>
      <w:r w:rsidR="00500AD7">
        <w:rPr>
          <w:rFonts w:ascii="Times New Roman" w:eastAsia="Times New Roman" w:hAnsi="Times New Roman" w:cs="Times New Roman"/>
          <w:sz w:val="24"/>
          <w:szCs w:val="24"/>
          <w:lang w:val="en-GB" w:eastAsia="fr-FR"/>
        </w:rPr>
        <w:t xml:space="preserve">presupposes </w:t>
      </w:r>
      <w:r w:rsidR="006D741A">
        <w:rPr>
          <w:rFonts w:ascii="Times New Roman" w:eastAsia="Times New Roman" w:hAnsi="Times New Roman" w:cs="Times New Roman"/>
          <w:sz w:val="24"/>
          <w:szCs w:val="24"/>
          <w:lang w:val="en-GB" w:eastAsia="fr-FR"/>
        </w:rPr>
        <w:t xml:space="preserve">a distance in time, </w:t>
      </w:r>
      <w:r w:rsidR="00500AD7">
        <w:rPr>
          <w:rFonts w:ascii="Times New Roman" w:eastAsia="Times New Roman" w:hAnsi="Times New Roman" w:cs="Times New Roman"/>
          <w:sz w:val="24"/>
          <w:szCs w:val="24"/>
          <w:lang w:val="en-GB" w:eastAsia="fr-FR"/>
        </w:rPr>
        <w:t>location,</w:t>
      </w:r>
      <w:r w:rsidR="006D741A">
        <w:rPr>
          <w:rFonts w:ascii="Times New Roman" w:eastAsia="Times New Roman" w:hAnsi="Times New Roman" w:cs="Times New Roman"/>
          <w:sz w:val="24"/>
          <w:szCs w:val="24"/>
          <w:lang w:val="en-GB" w:eastAsia="fr-FR"/>
        </w:rPr>
        <w:t xml:space="preserve"> or quality space among the </w:t>
      </w:r>
      <w:proofErr w:type="spellStart"/>
      <w:r w:rsidR="006D741A">
        <w:rPr>
          <w:rFonts w:ascii="Times New Roman" w:eastAsia="Times New Roman" w:hAnsi="Times New Roman" w:cs="Times New Roman"/>
          <w:sz w:val="24"/>
          <w:szCs w:val="24"/>
          <w:lang w:val="en-GB" w:eastAsia="fr-FR"/>
        </w:rPr>
        <w:t>subquantities</w:t>
      </w:r>
      <w:proofErr w:type="spellEnd"/>
      <w:r w:rsidR="006D741A">
        <w:rPr>
          <w:rFonts w:ascii="Times New Roman" w:eastAsia="Times New Roman" w:hAnsi="Times New Roman" w:cs="Times New Roman"/>
          <w:sz w:val="24"/>
          <w:szCs w:val="24"/>
          <w:lang w:val="en-GB" w:eastAsia="fr-FR"/>
        </w:rPr>
        <w:t xml:space="preserve"> it counts</w:t>
      </w:r>
      <w:r w:rsidR="00500AD7">
        <w:rPr>
          <w:rFonts w:ascii="Times New Roman" w:eastAsia="Times New Roman" w:hAnsi="Times New Roman" w:cs="Times New Roman"/>
          <w:sz w:val="24"/>
          <w:szCs w:val="24"/>
          <w:lang w:val="en-GB" w:eastAsia="fr-FR"/>
        </w:rPr>
        <w:t xml:space="preserve">. As a metrical quantifier, it </w:t>
      </w:r>
      <w:r w:rsidR="005307F0">
        <w:rPr>
          <w:rFonts w:ascii="Times New Roman" w:eastAsia="Times New Roman" w:hAnsi="Times New Roman" w:cs="Times New Roman"/>
          <w:sz w:val="24"/>
          <w:szCs w:val="24"/>
          <w:lang w:val="en-GB" w:eastAsia="fr-FR"/>
        </w:rPr>
        <w:t>contrast</w:t>
      </w:r>
      <w:r w:rsidR="00500AD7">
        <w:rPr>
          <w:rFonts w:ascii="Times New Roman" w:eastAsia="Times New Roman" w:hAnsi="Times New Roman" w:cs="Times New Roman"/>
          <w:sz w:val="24"/>
          <w:szCs w:val="24"/>
          <w:lang w:val="en-GB" w:eastAsia="fr-FR"/>
        </w:rPr>
        <w:t xml:space="preserve">s </w:t>
      </w:r>
      <w:r w:rsidR="005307F0">
        <w:rPr>
          <w:rFonts w:ascii="Times New Roman" w:eastAsia="Times New Roman" w:hAnsi="Times New Roman" w:cs="Times New Roman"/>
          <w:sz w:val="24"/>
          <w:szCs w:val="24"/>
          <w:lang w:val="en-GB" w:eastAsia="fr-FR"/>
        </w:rPr>
        <w:t xml:space="preserve">with </w:t>
      </w:r>
      <w:proofErr w:type="spellStart"/>
      <w:r w:rsidR="005307F0" w:rsidRPr="003F7B6A">
        <w:rPr>
          <w:rFonts w:ascii="Times New Roman" w:eastAsia="Times New Roman" w:hAnsi="Times New Roman" w:cs="Times New Roman"/>
          <w:i/>
          <w:sz w:val="24"/>
          <w:szCs w:val="24"/>
          <w:lang w:val="en-GB" w:eastAsia="fr-FR"/>
        </w:rPr>
        <w:t>viel</w:t>
      </w:r>
      <w:proofErr w:type="spellEnd"/>
      <w:r w:rsidR="005307F0">
        <w:rPr>
          <w:rFonts w:ascii="Times New Roman" w:eastAsia="Times New Roman" w:hAnsi="Times New Roman" w:cs="Times New Roman"/>
          <w:sz w:val="24"/>
          <w:szCs w:val="24"/>
          <w:lang w:val="en-GB" w:eastAsia="fr-FR"/>
        </w:rPr>
        <w:t xml:space="preserve"> ‘much’ </w:t>
      </w:r>
      <w:r w:rsidR="003A4854">
        <w:rPr>
          <w:rFonts w:ascii="Times New Roman" w:eastAsia="Times New Roman" w:hAnsi="Times New Roman" w:cs="Times New Roman"/>
          <w:sz w:val="24"/>
          <w:szCs w:val="24"/>
          <w:lang w:val="en-GB" w:eastAsia="fr-FR"/>
        </w:rPr>
        <w:t>and</w:t>
      </w:r>
      <w:r w:rsidR="003A4854" w:rsidRPr="003A4854">
        <w:rPr>
          <w:rFonts w:ascii="Times New Roman" w:eastAsia="Times New Roman" w:hAnsi="Times New Roman" w:cs="Times New Roman"/>
          <w:i/>
          <w:sz w:val="24"/>
          <w:szCs w:val="24"/>
          <w:lang w:val="en-GB" w:eastAsia="fr-FR"/>
        </w:rPr>
        <w:t xml:space="preserve"> </w:t>
      </w:r>
      <w:proofErr w:type="spellStart"/>
      <w:r w:rsidR="003A4854" w:rsidRPr="003A4854">
        <w:rPr>
          <w:rFonts w:ascii="Times New Roman" w:eastAsia="Times New Roman" w:hAnsi="Times New Roman" w:cs="Times New Roman"/>
          <w:i/>
          <w:sz w:val="24"/>
          <w:szCs w:val="24"/>
          <w:lang w:val="en-GB" w:eastAsia="fr-FR"/>
        </w:rPr>
        <w:t>etwas</w:t>
      </w:r>
      <w:proofErr w:type="spellEnd"/>
      <w:r w:rsidR="003A4854" w:rsidRPr="003A4854">
        <w:rPr>
          <w:rFonts w:ascii="Times New Roman" w:eastAsia="Times New Roman" w:hAnsi="Times New Roman" w:cs="Times New Roman"/>
          <w:i/>
          <w:sz w:val="24"/>
          <w:szCs w:val="24"/>
          <w:lang w:val="en-GB" w:eastAsia="fr-FR"/>
        </w:rPr>
        <w:t xml:space="preserve"> </w:t>
      </w:r>
      <w:r w:rsidR="003A4854">
        <w:rPr>
          <w:rFonts w:ascii="Times New Roman" w:eastAsia="Times New Roman" w:hAnsi="Times New Roman" w:cs="Times New Roman"/>
          <w:sz w:val="24"/>
          <w:szCs w:val="24"/>
          <w:lang w:val="en-GB" w:eastAsia="fr-FR"/>
        </w:rPr>
        <w:t>‘some’.</w:t>
      </w:r>
      <w:r w:rsidR="00112753">
        <w:rPr>
          <w:rFonts w:ascii="Times New Roman" w:eastAsia="Times New Roman" w:hAnsi="Times New Roman" w:cs="Times New Roman"/>
          <w:sz w:val="24"/>
          <w:szCs w:val="24"/>
          <w:lang w:val="en-GB" w:eastAsia="fr-FR"/>
        </w:rPr>
        <w:t xml:space="preserve"> </w:t>
      </w:r>
      <w:r w:rsidR="00500AD7">
        <w:rPr>
          <w:rFonts w:ascii="Times New Roman" w:eastAsia="Times New Roman" w:hAnsi="Times New Roman" w:cs="Times New Roman"/>
          <w:sz w:val="24"/>
          <w:szCs w:val="24"/>
          <w:lang w:val="en-GB" w:eastAsia="fr-FR"/>
        </w:rPr>
        <w:t xml:space="preserve">The difference between </w:t>
      </w:r>
      <w:proofErr w:type="spellStart"/>
      <w:r w:rsidR="00500AD7" w:rsidRPr="00500AD7">
        <w:rPr>
          <w:rFonts w:ascii="Times New Roman" w:eastAsia="Times New Roman" w:hAnsi="Times New Roman" w:cs="Times New Roman"/>
          <w:i/>
          <w:iCs/>
          <w:sz w:val="24"/>
          <w:szCs w:val="24"/>
          <w:lang w:val="en-GB" w:eastAsia="fr-FR"/>
        </w:rPr>
        <w:t>vieles</w:t>
      </w:r>
      <w:proofErr w:type="spellEnd"/>
      <w:r w:rsidR="00500AD7" w:rsidRPr="00500AD7">
        <w:rPr>
          <w:rFonts w:ascii="Times New Roman" w:eastAsia="Times New Roman" w:hAnsi="Times New Roman" w:cs="Times New Roman"/>
          <w:i/>
          <w:iCs/>
          <w:sz w:val="24"/>
          <w:szCs w:val="24"/>
          <w:lang w:val="en-GB" w:eastAsia="fr-FR"/>
        </w:rPr>
        <w:t xml:space="preserve"> / manches</w:t>
      </w:r>
      <w:r w:rsidR="00500AD7">
        <w:rPr>
          <w:rFonts w:ascii="Times New Roman" w:eastAsia="Times New Roman" w:hAnsi="Times New Roman" w:cs="Times New Roman"/>
          <w:sz w:val="24"/>
          <w:szCs w:val="24"/>
          <w:lang w:val="en-GB" w:eastAsia="fr-FR"/>
        </w:rPr>
        <w:t xml:space="preserve"> and </w:t>
      </w:r>
      <w:proofErr w:type="spellStart"/>
      <w:r w:rsidR="00500AD7" w:rsidRPr="00500AD7">
        <w:rPr>
          <w:rFonts w:ascii="Times New Roman" w:eastAsia="Times New Roman" w:hAnsi="Times New Roman" w:cs="Times New Roman"/>
          <w:i/>
          <w:iCs/>
          <w:sz w:val="24"/>
          <w:szCs w:val="24"/>
          <w:lang w:val="en-GB" w:eastAsia="fr-FR"/>
        </w:rPr>
        <w:t>viel</w:t>
      </w:r>
      <w:proofErr w:type="spellEnd"/>
      <w:r w:rsidR="00500AD7" w:rsidRPr="00500AD7">
        <w:rPr>
          <w:rFonts w:ascii="Times New Roman" w:eastAsia="Times New Roman" w:hAnsi="Times New Roman" w:cs="Times New Roman"/>
          <w:i/>
          <w:iCs/>
          <w:sz w:val="24"/>
          <w:szCs w:val="24"/>
          <w:lang w:val="en-GB" w:eastAsia="fr-FR"/>
        </w:rPr>
        <w:t xml:space="preserve"> </w:t>
      </w:r>
      <w:r w:rsidR="00500AD7">
        <w:rPr>
          <w:rFonts w:ascii="Times New Roman" w:eastAsia="Times New Roman" w:hAnsi="Times New Roman" w:cs="Times New Roman"/>
          <w:sz w:val="24"/>
          <w:szCs w:val="24"/>
          <w:lang w:val="en-GB" w:eastAsia="fr-FR"/>
        </w:rPr>
        <w:t xml:space="preserve">manifests itself with </w:t>
      </w:r>
      <w:r w:rsidR="00112753">
        <w:rPr>
          <w:rFonts w:ascii="Times New Roman" w:eastAsia="Times New Roman" w:hAnsi="Times New Roman" w:cs="Times New Roman"/>
          <w:sz w:val="24"/>
          <w:szCs w:val="24"/>
          <w:lang w:val="en-GB" w:eastAsia="fr-FR"/>
        </w:rPr>
        <w:t xml:space="preserve">predicates like </w:t>
      </w:r>
      <w:r w:rsidR="00112753" w:rsidRPr="00112753">
        <w:rPr>
          <w:rFonts w:ascii="Times New Roman" w:eastAsia="Times New Roman" w:hAnsi="Times New Roman" w:cs="Times New Roman"/>
          <w:i/>
          <w:sz w:val="24"/>
          <w:szCs w:val="24"/>
          <w:lang w:val="en-GB" w:eastAsia="fr-FR"/>
        </w:rPr>
        <w:t>compare</w:t>
      </w:r>
      <w:r w:rsidR="00112753">
        <w:rPr>
          <w:rFonts w:ascii="Times New Roman" w:eastAsia="Times New Roman" w:hAnsi="Times New Roman" w:cs="Times New Roman"/>
          <w:sz w:val="24"/>
          <w:szCs w:val="24"/>
          <w:lang w:val="en-GB" w:eastAsia="fr-FR"/>
        </w:rPr>
        <w:t xml:space="preserve"> (on the internal reading), which require discrete units</w:t>
      </w:r>
      <w:r w:rsidR="00500AD7">
        <w:rPr>
          <w:rFonts w:ascii="Times New Roman" w:eastAsia="Times New Roman" w:hAnsi="Times New Roman" w:cs="Times New Roman"/>
          <w:sz w:val="24"/>
          <w:szCs w:val="24"/>
          <w:lang w:val="en-GB" w:eastAsia="fr-FR"/>
        </w:rPr>
        <w:t xml:space="preserve"> and</w:t>
      </w:r>
      <w:r w:rsidR="00112753">
        <w:rPr>
          <w:rFonts w:ascii="Times New Roman" w:eastAsia="Times New Roman" w:hAnsi="Times New Roman" w:cs="Times New Roman"/>
          <w:sz w:val="24"/>
          <w:szCs w:val="24"/>
          <w:lang w:val="en-GB" w:eastAsia="fr-FR"/>
        </w:rPr>
        <w:t xml:space="preserve"> are possible with the former, but not the latter:</w:t>
      </w:r>
    </w:p>
    <w:p w14:paraId="656933BA" w14:textId="77777777" w:rsidR="005307F0" w:rsidRDefault="005307F0"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FF26115" w14:textId="438D29C6" w:rsidR="005307F0" w:rsidRPr="00086290" w:rsidRDefault="00733EE2" w:rsidP="005307F0">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35</w:t>
      </w:r>
      <w:r w:rsidR="005307F0" w:rsidRPr="00086290">
        <w:rPr>
          <w:rFonts w:ascii="Times New Roman" w:eastAsia="Times New Roman" w:hAnsi="Times New Roman" w:cs="Times New Roman"/>
          <w:sz w:val="24"/>
          <w:szCs w:val="24"/>
          <w:lang w:val="de-DE" w:eastAsia="fr-FR"/>
        </w:rPr>
        <w:t xml:space="preserve">) a. </w:t>
      </w:r>
      <w:r w:rsidR="003A4854" w:rsidRPr="00086290">
        <w:rPr>
          <w:rFonts w:ascii="Times New Roman" w:eastAsia="Times New Roman" w:hAnsi="Times New Roman" w:cs="Times New Roman"/>
          <w:sz w:val="24"/>
          <w:szCs w:val="24"/>
          <w:lang w:val="de-DE" w:eastAsia="fr-FR"/>
        </w:rPr>
        <w:t xml:space="preserve">Anna konnte </w:t>
      </w:r>
      <w:r w:rsidR="005307F0" w:rsidRPr="00086290">
        <w:rPr>
          <w:rFonts w:ascii="Times New Roman" w:eastAsia="Times New Roman" w:hAnsi="Times New Roman" w:cs="Times New Roman"/>
          <w:sz w:val="24"/>
          <w:szCs w:val="24"/>
          <w:lang w:val="de-DE" w:eastAsia="fr-FR"/>
        </w:rPr>
        <w:t xml:space="preserve">vieles </w:t>
      </w:r>
      <w:r w:rsidR="003A4854" w:rsidRPr="00086290">
        <w:rPr>
          <w:rFonts w:ascii="Times New Roman" w:eastAsia="Times New Roman" w:hAnsi="Times New Roman" w:cs="Times New Roman"/>
          <w:sz w:val="24"/>
          <w:szCs w:val="24"/>
          <w:lang w:val="de-DE" w:eastAsia="fr-FR"/>
        </w:rPr>
        <w:t xml:space="preserve">/ manches </w:t>
      </w:r>
      <w:r w:rsidR="005307F0" w:rsidRPr="00086290">
        <w:rPr>
          <w:rFonts w:ascii="Times New Roman" w:eastAsia="Times New Roman" w:hAnsi="Times New Roman" w:cs="Times New Roman"/>
          <w:sz w:val="24"/>
          <w:szCs w:val="24"/>
          <w:lang w:val="de-DE" w:eastAsia="fr-FR"/>
        </w:rPr>
        <w:t>Holz</w:t>
      </w:r>
      <w:r w:rsidR="003A4854" w:rsidRPr="00086290">
        <w:rPr>
          <w:rFonts w:ascii="Times New Roman" w:eastAsia="Times New Roman" w:hAnsi="Times New Roman" w:cs="Times New Roman"/>
          <w:sz w:val="24"/>
          <w:szCs w:val="24"/>
          <w:lang w:val="de-DE" w:eastAsia="fr-FR"/>
        </w:rPr>
        <w:t xml:space="preserve"> nicht unterscheiden.</w:t>
      </w:r>
    </w:p>
    <w:p w14:paraId="6083156E" w14:textId="1C3CB42B" w:rsidR="005307F0" w:rsidRDefault="005307F0"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16500E">
        <w:rPr>
          <w:rFonts w:ascii="Times New Roman" w:eastAsia="Times New Roman" w:hAnsi="Times New Roman" w:cs="Times New Roman"/>
          <w:sz w:val="24"/>
          <w:szCs w:val="24"/>
          <w:lang w:val="de-DE" w:eastAsia="fr-FR"/>
        </w:rPr>
        <w:t xml:space="preserve">            </w:t>
      </w:r>
      <w:r w:rsidR="003A4854">
        <w:rPr>
          <w:rFonts w:ascii="Times New Roman" w:eastAsia="Times New Roman" w:hAnsi="Times New Roman" w:cs="Times New Roman"/>
          <w:sz w:val="24"/>
          <w:szCs w:val="24"/>
          <w:lang w:val="en-US" w:eastAsia="fr-FR"/>
        </w:rPr>
        <w:t>Ann</w:t>
      </w:r>
      <w:r w:rsidR="003A4854" w:rsidRPr="003A4854">
        <w:rPr>
          <w:rFonts w:ascii="Times New Roman" w:eastAsia="Times New Roman" w:hAnsi="Times New Roman" w:cs="Times New Roman"/>
          <w:sz w:val="24"/>
          <w:szCs w:val="24"/>
          <w:lang w:val="en-US" w:eastAsia="fr-FR"/>
        </w:rPr>
        <w:t xml:space="preserve"> was unable many / some wood </w:t>
      </w:r>
    </w:p>
    <w:p w14:paraId="1FD9FCA6" w14:textId="77777777" w:rsidR="005307F0" w:rsidRDefault="005307F0"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3A4854">
        <w:rPr>
          <w:rFonts w:ascii="Times New Roman" w:eastAsia="Times New Roman" w:hAnsi="Times New Roman" w:cs="Times New Roman"/>
          <w:sz w:val="24"/>
          <w:szCs w:val="24"/>
          <w:lang w:val="en-GB" w:eastAsia="fr-FR"/>
        </w:rPr>
        <w:t xml:space="preserve">Anna was unable to distinguish </w:t>
      </w:r>
      <w:r>
        <w:rPr>
          <w:rFonts w:ascii="Times New Roman" w:eastAsia="Times New Roman" w:hAnsi="Times New Roman" w:cs="Times New Roman"/>
          <w:sz w:val="24"/>
          <w:szCs w:val="24"/>
          <w:lang w:val="en-GB" w:eastAsia="fr-FR"/>
        </w:rPr>
        <w:t xml:space="preserve">many </w:t>
      </w:r>
      <w:r w:rsidR="003A4854">
        <w:rPr>
          <w:rFonts w:ascii="Times New Roman" w:eastAsia="Times New Roman" w:hAnsi="Times New Roman" w:cs="Times New Roman"/>
          <w:sz w:val="24"/>
          <w:szCs w:val="24"/>
          <w:lang w:val="en-GB" w:eastAsia="fr-FR"/>
        </w:rPr>
        <w:t xml:space="preserve">/ some </w:t>
      </w:r>
      <w:r>
        <w:rPr>
          <w:rFonts w:ascii="Times New Roman" w:eastAsia="Times New Roman" w:hAnsi="Times New Roman" w:cs="Times New Roman"/>
          <w:sz w:val="24"/>
          <w:szCs w:val="24"/>
          <w:lang w:val="en-GB" w:eastAsia="fr-FR"/>
        </w:rPr>
        <w:t>pieces / sorts of wood</w:t>
      </w:r>
      <w:r w:rsidR="00112753">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w:t>
      </w:r>
    </w:p>
    <w:p w14:paraId="08BE1E10" w14:textId="77777777" w:rsidR="005307F0" w:rsidRPr="00086290" w:rsidRDefault="005307F0" w:rsidP="005307F0">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en-GB" w:eastAsia="fr-FR"/>
        </w:rPr>
        <w:t xml:space="preserve">        </w:t>
      </w:r>
      <w:proofErr w:type="gramStart"/>
      <w:r w:rsidRPr="00086290">
        <w:rPr>
          <w:rFonts w:ascii="Times New Roman" w:eastAsia="Times New Roman" w:hAnsi="Times New Roman" w:cs="Times New Roman"/>
          <w:sz w:val="24"/>
          <w:szCs w:val="24"/>
          <w:lang w:val="de-DE" w:eastAsia="fr-FR"/>
        </w:rPr>
        <w:t xml:space="preserve">b. </w:t>
      </w:r>
      <w:r w:rsidR="003A4854" w:rsidRPr="00086290">
        <w:rPr>
          <w:rFonts w:ascii="Times New Roman" w:eastAsia="Times New Roman" w:hAnsi="Times New Roman" w:cs="Times New Roman"/>
          <w:sz w:val="24"/>
          <w:szCs w:val="24"/>
          <w:lang w:val="de-DE" w:eastAsia="fr-FR"/>
        </w:rPr>
        <w:t>???</w:t>
      </w:r>
      <w:proofErr w:type="gramEnd"/>
      <w:r w:rsidR="003A4854" w:rsidRPr="00086290">
        <w:rPr>
          <w:rFonts w:ascii="Times New Roman" w:eastAsia="Times New Roman" w:hAnsi="Times New Roman" w:cs="Times New Roman"/>
          <w:sz w:val="24"/>
          <w:szCs w:val="24"/>
          <w:lang w:val="de-DE" w:eastAsia="fr-FR"/>
        </w:rPr>
        <w:t xml:space="preserve"> Ann konnte viel / etwas Holz nicht unterscheiden </w:t>
      </w:r>
      <w:r w:rsidRPr="00086290">
        <w:rPr>
          <w:rFonts w:ascii="Times New Roman" w:eastAsia="Times New Roman" w:hAnsi="Times New Roman" w:cs="Times New Roman"/>
          <w:sz w:val="24"/>
          <w:szCs w:val="24"/>
          <w:lang w:val="de-DE" w:eastAsia="fr-FR"/>
        </w:rPr>
        <w:t>viel</w:t>
      </w:r>
      <w:r w:rsidR="003A4854" w:rsidRPr="00086290">
        <w:rPr>
          <w:rFonts w:ascii="Times New Roman" w:eastAsia="Times New Roman" w:hAnsi="Times New Roman" w:cs="Times New Roman"/>
          <w:sz w:val="24"/>
          <w:szCs w:val="24"/>
          <w:lang w:val="de-DE" w:eastAsia="fr-FR"/>
        </w:rPr>
        <w:t>.</w:t>
      </w:r>
    </w:p>
    <w:p w14:paraId="0093F04F" w14:textId="77777777" w:rsidR="00A62584" w:rsidRDefault="00A62584"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sidR="003A4854" w:rsidRPr="00086290">
        <w:rPr>
          <w:rFonts w:ascii="Times New Roman" w:eastAsia="Times New Roman" w:hAnsi="Times New Roman" w:cs="Times New Roman"/>
          <w:sz w:val="24"/>
          <w:szCs w:val="24"/>
          <w:lang w:val="de-DE" w:eastAsia="fr-FR"/>
        </w:rPr>
        <w:t xml:space="preserve">   </w:t>
      </w:r>
      <w:r w:rsidR="003A4854">
        <w:rPr>
          <w:rFonts w:ascii="Times New Roman" w:eastAsia="Times New Roman" w:hAnsi="Times New Roman" w:cs="Times New Roman"/>
          <w:sz w:val="24"/>
          <w:szCs w:val="24"/>
          <w:lang w:val="en-GB" w:eastAsia="fr-FR"/>
        </w:rPr>
        <w:t xml:space="preserve">Ann was unable to distinguish </w:t>
      </w:r>
      <w:r>
        <w:rPr>
          <w:rFonts w:ascii="Times New Roman" w:eastAsia="Times New Roman" w:hAnsi="Times New Roman" w:cs="Times New Roman"/>
          <w:sz w:val="24"/>
          <w:szCs w:val="24"/>
          <w:lang w:val="en-GB" w:eastAsia="fr-FR"/>
        </w:rPr>
        <w:t>much</w:t>
      </w:r>
      <w:r w:rsidR="003A4854">
        <w:rPr>
          <w:rFonts w:ascii="Times New Roman" w:eastAsia="Times New Roman" w:hAnsi="Times New Roman" w:cs="Times New Roman"/>
          <w:sz w:val="24"/>
          <w:szCs w:val="24"/>
          <w:lang w:val="en-GB" w:eastAsia="fr-FR"/>
        </w:rPr>
        <w:t xml:space="preserve"> / some</w:t>
      </w:r>
      <w:r>
        <w:rPr>
          <w:rFonts w:ascii="Times New Roman" w:eastAsia="Times New Roman" w:hAnsi="Times New Roman" w:cs="Times New Roman"/>
          <w:sz w:val="24"/>
          <w:szCs w:val="24"/>
          <w:lang w:val="en-GB" w:eastAsia="fr-FR"/>
        </w:rPr>
        <w:t xml:space="preserve"> wood</w:t>
      </w:r>
    </w:p>
    <w:p w14:paraId="4676A56B" w14:textId="77777777" w:rsidR="005307F0" w:rsidRDefault="005307F0"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3A4854">
        <w:rPr>
          <w:rFonts w:ascii="Times New Roman" w:eastAsia="Times New Roman" w:hAnsi="Times New Roman" w:cs="Times New Roman"/>
          <w:sz w:val="24"/>
          <w:szCs w:val="24"/>
          <w:lang w:val="en-GB" w:eastAsia="fr-FR"/>
        </w:rPr>
        <w:t>Ann was unable to distinguish much</w:t>
      </w:r>
      <w:r>
        <w:rPr>
          <w:rFonts w:ascii="Times New Roman" w:eastAsia="Times New Roman" w:hAnsi="Times New Roman" w:cs="Times New Roman"/>
          <w:sz w:val="24"/>
          <w:szCs w:val="24"/>
          <w:lang w:val="en-GB" w:eastAsia="fr-FR"/>
        </w:rPr>
        <w:t xml:space="preserve"> / </w:t>
      </w:r>
      <w:r w:rsidR="003A4854">
        <w:rPr>
          <w:rFonts w:ascii="Times New Roman" w:eastAsia="Times New Roman" w:hAnsi="Times New Roman" w:cs="Times New Roman"/>
          <w:sz w:val="24"/>
          <w:szCs w:val="24"/>
          <w:lang w:val="en-GB" w:eastAsia="fr-FR"/>
        </w:rPr>
        <w:t>some of the</w:t>
      </w:r>
      <w:r>
        <w:rPr>
          <w:rFonts w:ascii="Times New Roman" w:eastAsia="Times New Roman" w:hAnsi="Times New Roman" w:cs="Times New Roman"/>
          <w:sz w:val="24"/>
          <w:szCs w:val="24"/>
          <w:lang w:val="en-GB" w:eastAsia="fr-FR"/>
        </w:rPr>
        <w:t xml:space="preserve"> wood</w:t>
      </w:r>
      <w:r w:rsidR="00112753">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w:t>
      </w:r>
    </w:p>
    <w:p w14:paraId="50B4E5D8" w14:textId="77777777" w:rsidR="00112753" w:rsidRDefault="00112753"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6E26AF5" w14:textId="20AC7678" w:rsidR="00491B37" w:rsidRDefault="00500AD7"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35</w:t>
      </w:r>
      <w:r>
        <w:rPr>
          <w:rFonts w:ascii="Times New Roman" w:eastAsia="Times New Roman" w:hAnsi="Times New Roman" w:cs="Times New Roman"/>
          <w:sz w:val="24"/>
          <w:szCs w:val="24"/>
          <w:lang w:val="en-GB" w:eastAsia="fr-FR"/>
        </w:rPr>
        <w:t>a, b) illustrate how t</w:t>
      </w:r>
      <w:r w:rsidR="00112753">
        <w:rPr>
          <w:rFonts w:ascii="Times New Roman" w:eastAsia="Times New Roman" w:hAnsi="Times New Roman" w:cs="Times New Roman"/>
          <w:sz w:val="24"/>
          <w:szCs w:val="24"/>
          <w:lang w:val="en-GB" w:eastAsia="fr-FR"/>
        </w:rPr>
        <w:t xml:space="preserve">he units may be distinguished contextually or in virtue of the nature of the substance. For example, </w:t>
      </w:r>
      <w:proofErr w:type="spellStart"/>
      <w:r w:rsidR="00112753" w:rsidRPr="003F7B6A">
        <w:rPr>
          <w:rFonts w:ascii="Times New Roman" w:eastAsia="Times New Roman" w:hAnsi="Times New Roman" w:cs="Times New Roman"/>
          <w:i/>
          <w:sz w:val="24"/>
          <w:szCs w:val="24"/>
          <w:lang w:val="en-GB" w:eastAsia="fr-FR"/>
        </w:rPr>
        <w:t>vieles</w:t>
      </w:r>
      <w:proofErr w:type="spellEnd"/>
      <w:r w:rsidR="00112753">
        <w:rPr>
          <w:rFonts w:ascii="Times New Roman" w:eastAsia="Times New Roman" w:hAnsi="Times New Roman" w:cs="Times New Roman"/>
          <w:sz w:val="24"/>
          <w:szCs w:val="24"/>
          <w:lang w:val="en-GB" w:eastAsia="fr-FR"/>
        </w:rPr>
        <w:t xml:space="preserve"> and</w:t>
      </w:r>
      <w:r w:rsidR="00112753" w:rsidRPr="003A4854">
        <w:rPr>
          <w:rFonts w:ascii="Times New Roman" w:eastAsia="Times New Roman" w:hAnsi="Times New Roman" w:cs="Times New Roman"/>
          <w:i/>
          <w:sz w:val="24"/>
          <w:szCs w:val="24"/>
          <w:lang w:val="en-GB" w:eastAsia="fr-FR"/>
        </w:rPr>
        <w:t xml:space="preserve"> manches</w:t>
      </w:r>
      <w:r w:rsidR="00112753">
        <w:rPr>
          <w:rFonts w:ascii="Times New Roman" w:eastAsia="Times New Roman" w:hAnsi="Times New Roman" w:cs="Times New Roman"/>
          <w:sz w:val="24"/>
          <w:szCs w:val="24"/>
          <w:lang w:val="en-GB" w:eastAsia="fr-FR"/>
        </w:rPr>
        <w:t xml:space="preserve"> in (</w:t>
      </w:r>
      <w:r w:rsidR="0016500E">
        <w:rPr>
          <w:rFonts w:ascii="Times New Roman" w:eastAsia="Times New Roman" w:hAnsi="Times New Roman" w:cs="Times New Roman"/>
          <w:sz w:val="24"/>
          <w:szCs w:val="24"/>
          <w:lang w:val="en-GB" w:eastAsia="fr-FR"/>
        </w:rPr>
        <w:t>35</w:t>
      </w:r>
      <w:r w:rsidR="00112753">
        <w:rPr>
          <w:rFonts w:ascii="Times New Roman" w:eastAsia="Times New Roman" w:hAnsi="Times New Roman" w:cs="Times New Roman"/>
          <w:sz w:val="24"/>
          <w:szCs w:val="24"/>
          <w:lang w:val="en-GB" w:eastAsia="fr-FR"/>
        </w:rPr>
        <w:t xml:space="preserve">a) count either units of wood that are well-distinguished from each other in the context or else different types of wood; by contrast, </w:t>
      </w:r>
      <w:proofErr w:type="spellStart"/>
      <w:r w:rsidR="00112753" w:rsidRPr="00AA4C75">
        <w:rPr>
          <w:rFonts w:ascii="Times New Roman" w:eastAsia="Times New Roman" w:hAnsi="Times New Roman" w:cs="Times New Roman"/>
          <w:i/>
          <w:sz w:val="24"/>
          <w:szCs w:val="24"/>
          <w:lang w:val="en-GB" w:eastAsia="fr-FR"/>
        </w:rPr>
        <w:t>viel</w:t>
      </w:r>
      <w:proofErr w:type="spellEnd"/>
      <w:r w:rsidR="00112753">
        <w:rPr>
          <w:rFonts w:ascii="Times New Roman" w:eastAsia="Times New Roman" w:hAnsi="Times New Roman" w:cs="Times New Roman"/>
          <w:sz w:val="24"/>
          <w:szCs w:val="24"/>
          <w:lang w:val="en-GB" w:eastAsia="fr-FR"/>
        </w:rPr>
        <w:t xml:space="preserve"> and </w:t>
      </w:r>
      <w:proofErr w:type="spellStart"/>
      <w:r w:rsidR="00112753" w:rsidRPr="003A4854">
        <w:rPr>
          <w:rFonts w:ascii="Times New Roman" w:eastAsia="Times New Roman" w:hAnsi="Times New Roman" w:cs="Times New Roman"/>
          <w:i/>
          <w:sz w:val="24"/>
          <w:szCs w:val="24"/>
          <w:lang w:val="en-GB" w:eastAsia="fr-FR"/>
        </w:rPr>
        <w:t>etwas</w:t>
      </w:r>
      <w:proofErr w:type="spellEnd"/>
      <w:r w:rsidR="00112753">
        <w:rPr>
          <w:rFonts w:ascii="Times New Roman" w:eastAsia="Times New Roman" w:hAnsi="Times New Roman" w:cs="Times New Roman"/>
          <w:sz w:val="24"/>
          <w:szCs w:val="24"/>
          <w:lang w:val="en-GB" w:eastAsia="fr-FR"/>
        </w:rPr>
        <w:t xml:space="preserve"> in (</w:t>
      </w:r>
      <w:r w:rsidR="0016500E">
        <w:rPr>
          <w:rFonts w:ascii="Times New Roman" w:eastAsia="Times New Roman" w:hAnsi="Times New Roman" w:cs="Times New Roman"/>
          <w:sz w:val="24"/>
          <w:szCs w:val="24"/>
          <w:lang w:val="en-GB" w:eastAsia="fr-FR"/>
        </w:rPr>
        <w:t>35</w:t>
      </w:r>
      <w:r w:rsidR="00112753">
        <w:rPr>
          <w:rFonts w:ascii="Times New Roman" w:eastAsia="Times New Roman" w:hAnsi="Times New Roman" w:cs="Times New Roman"/>
          <w:sz w:val="24"/>
          <w:szCs w:val="24"/>
          <w:lang w:val="en-GB" w:eastAsia="fr-FR"/>
        </w:rPr>
        <w:t xml:space="preserve">b) only have a measurement reading. </w:t>
      </w:r>
      <w:proofErr w:type="spellStart"/>
      <w:r w:rsidR="005307F0" w:rsidRPr="001F6542">
        <w:rPr>
          <w:rFonts w:ascii="Times New Roman" w:eastAsia="Times New Roman" w:hAnsi="Times New Roman" w:cs="Times New Roman"/>
          <w:i/>
          <w:sz w:val="24"/>
          <w:szCs w:val="24"/>
          <w:lang w:val="en-GB" w:eastAsia="fr-FR"/>
        </w:rPr>
        <w:t>Vieles</w:t>
      </w:r>
      <w:proofErr w:type="spellEnd"/>
      <w:r w:rsidR="003A4854">
        <w:rPr>
          <w:rFonts w:ascii="Times New Roman" w:eastAsia="Times New Roman" w:hAnsi="Times New Roman" w:cs="Times New Roman"/>
          <w:sz w:val="24"/>
          <w:szCs w:val="24"/>
          <w:lang w:val="en-GB" w:eastAsia="fr-FR"/>
        </w:rPr>
        <w:t xml:space="preserve"> and </w:t>
      </w:r>
      <w:r w:rsidR="003A4854" w:rsidRPr="003A4854">
        <w:rPr>
          <w:rFonts w:ascii="Times New Roman" w:eastAsia="Times New Roman" w:hAnsi="Times New Roman" w:cs="Times New Roman"/>
          <w:i/>
          <w:sz w:val="24"/>
          <w:szCs w:val="24"/>
          <w:lang w:val="en-GB" w:eastAsia="fr-FR"/>
        </w:rPr>
        <w:t>manches</w:t>
      </w:r>
      <w:r w:rsidR="003A4854">
        <w:rPr>
          <w:rFonts w:ascii="Times New Roman" w:eastAsia="Times New Roman" w:hAnsi="Times New Roman" w:cs="Times New Roman"/>
          <w:sz w:val="24"/>
          <w:szCs w:val="24"/>
          <w:lang w:val="en-GB" w:eastAsia="fr-FR"/>
        </w:rPr>
        <w:t xml:space="preserve"> t</w:t>
      </w:r>
      <w:r w:rsidR="005307F0">
        <w:rPr>
          <w:rFonts w:ascii="Times New Roman" w:eastAsia="Times New Roman" w:hAnsi="Times New Roman" w:cs="Times New Roman"/>
          <w:sz w:val="24"/>
          <w:szCs w:val="24"/>
          <w:lang w:val="en-GB" w:eastAsia="fr-FR"/>
        </w:rPr>
        <w:t xml:space="preserve">hus </w:t>
      </w:r>
      <w:r w:rsidR="00437E35">
        <w:rPr>
          <w:rFonts w:ascii="Times New Roman" w:eastAsia="Times New Roman" w:hAnsi="Times New Roman" w:cs="Times New Roman"/>
          <w:sz w:val="24"/>
          <w:szCs w:val="24"/>
          <w:lang w:val="en-GB" w:eastAsia="fr-FR"/>
        </w:rPr>
        <w:t xml:space="preserve">are </w:t>
      </w:r>
      <w:r w:rsidR="004F41DD">
        <w:rPr>
          <w:rFonts w:ascii="Times New Roman" w:eastAsia="Times New Roman" w:hAnsi="Times New Roman" w:cs="Times New Roman"/>
          <w:sz w:val="24"/>
          <w:szCs w:val="24"/>
          <w:lang w:val="en-GB" w:eastAsia="fr-FR"/>
        </w:rPr>
        <w:t xml:space="preserve">mass </w:t>
      </w:r>
      <w:r w:rsidR="005307F0">
        <w:rPr>
          <w:rFonts w:ascii="Times New Roman" w:eastAsia="Times New Roman" w:hAnsi="Times New Roman" w:cs="Times New Roman"/>
          <w:sz w:val="24"/>
          <w:szCs w:val="24"/>
          <w:lang w:val="en-GB" w:eastAsia="fr-FR"/>
        </w:rPr>
        <w:t>quantifier</w:t>
      </w:r>
      <w:r w:rsidR="00437E35">
        <w:rPr>
          <w:rFonts w:ascii="Times New Roman" w:eastAsia="Times New Roman" w:hAnsi="Times New Roman" w:cs="Times New Roman"/>
          <w:sz w:val="24"/>
          <w:szCs w:val="24"/>
          <w:lang w:val="en-GB" w:eastAsia="fr-FR"/>
        </w:rPr>
        <w:t>s</w:t>
      </w:r>
      <w:r w:rsidR="005307F0">
        <w:rPr>
          <w:rFonts w:ascii="Times New Roman" w:eastAsia="Times New Roman" w:hAnsi="Times New Roman" w:cs="Times New Roman"/>
          <w:sz w:val="24"/>
          <w:szCs w:val="24"/>
          <w:lang w:val="en-GB" w:eastAsia="fr-FR"/>
        </w:rPr>
        <w:t xml:space="preserve"> </w:t>
      </w:r>
      <w:r w:rsidR="00C60235">
        <w:rPr>
          <w:rFonts w:ascii="Times New Roman" w:eastAsia="Times New Roman" w:hAnsi="Times New Roman" w:cs="Times New Roman"/>
          <w:sz w:val="24"/>
          <w:szCs w:val="24"/>
          <w:lang w:val="en-GB" w:eastAsia="fr-FR"/>
        </w:rPr>
        <w:t>which presupposes</w:t>
      </w:r>
      <w:r w:rsidR="005307F0">
        <w:rPr>
          <w:rFonts w:ascii="Times New Roman" w:eastAsia="Times New Roman" w:hAnsi="Times New Roman" w:cs="Times New Roman"/>
          <w:sz w:val="24"/>
          <w:szCs w:val="24"/>
          <w:lang w:val="en-GB" w:eastAsia="fr-FR"/>
        </w:rPr>
        <w:t xml:space="preserve"> </w:t>
      </w:r>
      <w:r w:rsidR="00EC3E6F">
        <w:rPr>
          <w:rFonts w:ascii="Times New Roman" w:eastAsia="Times New Roman" w:hAnsi="Times New Roman" w:cs="Times New Roman"/>
          <w:sz w:val="24"/>
          <w:szCs w:val="24"/>
          <w:lang w:val="en-GB" w:eastAsia="fr-FR"/>
        </w:rPr>
        <w:t>the</w:t>
      </w:r>
      <w:r w:rsidR="005307F0">
        <w:rPr>
          <w:rFonts w:ascii="Times New Roman" w:eastAsia="Times New Roman" w:hAnsi="Times New Roman" w:cs="Times New Roman"/>
          <w:sz w:val="24"/>
          <w:szCs w:val="24"/>
          <w:lang w:val="en-GB" w:eastAsia="fr-FR"/>
        </w:rPr>
        <w:t xml:space="preserve"> disc</w:t>
      </w:r>
      <w:r w:rsidR="00AC5B13">
        <w:rPr>
          <w:rFonts w:ascii="Times New Roman" w:eastAsia="Times New Roman" w:hAnsi="Times New Roman" w:cs="Times New Roman"/>
          <w:sz w:val="24"/>
          <w:szCs w:val="24"/>
          <w:lang w:val="en-GB" w:eastAsia="fr-FR"/>
        </w:rPr>
        <w:t>reteness</w:t>
      </w:r>
      <w:r w:rsidR="00C60235">
        <w:rPr>
          <w:rFonts w:ascii="Times New Roman" w:eastAsia="Times New Roman" w:hAnsi="Times New Roman" w:cs="Times New Roman"/>
          <w:sz w:val="24"/>
          <w:szCs w:val="24"/>
          <w:lang w:val="en-GB" w:eastAsia="fr-FR"/>
        </w:rPr>
        <w:t xml:space="preserve"> </w:t>
      </w:r>
      <w:r w:rsidR="00EC3E6F">
        <w:rPr>
          <w:rFonts w:ascii="Times New Roman" w:eastAsia="Times New Roman" w:hAnsi="Times New Roman" w:cs="Times New Roman"/>
          <w:sz w:val="24"/>
          <w:szCs w:val="24"/>
          <w:lang w:val="en-GB" w:eastAsia="fr-FR"/>
        </w:rPr>
        <w:t xml:space="preserve">of the </w:t>
      </w:r>
      <w:r w:rsidR="00EC3E6F" w:rsidRPr="003A4854">
        <w:rPr>
          <w:rFonts w:ascii="Times New Roman" w:eastAsia="Times New Roman" w:hAnsi="Times New Roman" w:cs="Times New Roman"/>
          <w:sz w:val="24"/>
          <w:szCs w:val="24"/>
          <w:lang w:val="en-GB" w:eastAsia="fr-FR"/>
        </w:rPr>
        <w:t xml:space="preserve">domain </w:t>
      </w:r>
      <w:r w:rsidR="003A4854" w:rsidRPr="003A4854">
        <w:rPr>
          <w:rFonts w:ascii="Times New Roman" w:eastAsia="Times New Roman" w:hAnsi="Times New Roman" w:cs="Times New Roman"/>
          <w:sz w:val="24"/>
          <w:szCs w:val="24"/>
          <w:lang w:val="en-GB" w:eastAsia="fr-FR"/>
        </w:rPr>
        <w:t>they</w:t>
      </w:r>
      <w:r w:rsidR="00EC3E6F" w:rsidRPr="003A4854">
        <w:rPr>
          <w:rFonts w:ascii="Times New Roman" w:eastAsia="Times New Roman" w:hAnsi="Times New Roman" w:cs="Times New Roman"/>
          <w:sz w:val="24"/>
          <w:szCs w:val="24"/>
          <w:lang w:val="en-GB" w:eastAsia="fr-FR"/>
        </w:rPr>
        <w:t xml:space="preserve"> appl</w:t>
      </w:r>
      <w:r w:rsidR="003A4854" w:rsidRPr="003A4854">
        <w:rPr>
          <w:rFonts w:ascii="Times New Roman" w:eastAsia="Times New Roman" w:hAnsi="Times New Roman" w:cs="Times New Roman"/>
          <w:sz w:val="24"/>
          <w:szCs w:val="24"/>
          <w:lang w:val="en-GB" w:eastAsia="fr-FR"/>
        </w:rPr>
        <w:t>y</w:t>
      </w:r>
      <w:r w:rsidR="00EC3E6F" w:rsidRPr="003A4854">
        <w:rPr>
          <w:rFonts w:ascii="Times New Roman" w:eastAsia="Times New Roman" w:hAnsi="Times New Roman" w:cs="Times New Roman"/>
          <w:sz w:val="24"/>
          <w:szCs w:val="24"/>
          <w:lang w:val="en-GB" w:eastAsia="fr-FR"/>
        </w:rPr>
        <w:t xml:space="preserve"> to </w:t>
      </w:r>
      <w:r w:rsidR="00C60235" w:rsidRPr="003A4854">
        <w:rPr>
          <w:rFonts w:ascii="Times New Roman" w:eastAsia="Times New Roman" w:hAnsi="Times New Roman" w:cs="Times New Roman"/>
          <w:sz w:val="24"/>
          <w:szCs w:val="24"/>
          <w:lang w:val="en-GB" w:eastAsia="fr-FR"/>
        </w:rPr>
        <w:t xml:space="preserve">and </w:t>
      </w:r>
      <w:r w:rsidR="003A4854">
        <w:rPr>
          <w:rFonts w:ascii="Times New Roman" w:eastAsia="Times New Roman" w:hAnsi="Times New Roman" w:cs="Times New Roman"/>
          <w:sz w:val="24"/>
          <w:szCs w:val="24"/>
          <w:lang w:val="en-GB" w:eastAsia="fr-FR"/>
        </w:rPr>
        <w:t xml:space="preserve">make predicates like </w:t>
      </w:r>
      <w:r w:rsidR="003A4854" w:rsidRPr="003A4854">
        <w:rPr>
          <w:rFonts w:ascii="Times New Roman" w:eastAsia="Times New Roman" w:hAnsi="Times New Roman" w:cs="Times New Roman"/>
          <w:i/>
          <w:sz w:val="24"/>
          <w:szCs w:val="24"/>
          <w:lang w:val="en-GB" w:eastAsia="fr-FR"/>
        </w:rPr>
        <w:t>distinguish</w:t>
      </w:r>
      <w:r w:rsidR="003A4854">
        <w:rPr>
          <w:rFonts w:ascii="Times New Roman" w:eastAsia="Times New Roman" w:hAnsi="Times New Roman" w:cs="Times New Roman"/>
          <w:sz w:val="24"/>
          <w:szCs w:val="24"/>
          <w:lang w:val="en-GB" w:eastAsia="fr-FR"/>
        </w:rPr>
        <w:t xml:space="preserve"> (on the internal reading) available. </w:t>
      </w:r>
      <w:r w:rsidR="00363279" w:rsidRPr="003A4854">
        <w:rPr>
          <w:rFonts w:ascii="Times New Roman" w:eastAsia="Times New Roman" w:hAnsi="Times New Roman" w:cs="Times New Roman"/>
          <w:sz w:val="24"/>
          <w:szCs w:val="24"/>
          <w:lang w:val="en-GB" w:eastAsia="fr-FR"/>
        </w:rPr>
        <w:t xml:space="preserve">Though </w:t>
      </w:r>
      <w:proofErr w:type="spellStart"/>
      <w:r w:rsidR="00363279" w:rsidRPr="003A4854">
        <w:rPr>
          <w:rFonts w:ascii="Times New Roman" w:eastAsia="Times New Roman" w:hAnsi="Times New Roman" w:cs="Times New Roman"/>
          <w:i/>
          <w:sz w:val="24"/>
          <w:szCs w:val="24"/>
          <w:lang w:val="en-GB" w:eastAsia="fr-FR"/>
        </w:rPr>
        <w:t>v</w:t>
      </w:r>
      <w:r w:rsidR="005307F0" w:rsidRPr="003A4854">
        <w:rPr>
          <w:rFonts w:ascii="Times New Roman" w:eastAsia="Times New Roman" w:hAnsi="Times New Roman" w:cs="Times New Roman"/>
          <w:i/>
          <w:sz w:val="24"/>
          <w:szCs w:val="24"/>
          <w:lang w:val="en-GB" w:eastAsia="fr-FR"/>
        </w:rPr>
        <w:t>ieles</w:t>
      </w:r>
      <w:proofErr w:type="spellEnd"/>
      <w:r w:rsidR="005307F0" w:rsidRPr="003A4854">
        <w:rPr>
          <w:rFonts w:ascii="Times New Roman" w:eastAsia="Times New Roman" w:hAnsi="Times New Roman" w:cs="Times New Roman"/>
          <w:sz w:val="24"/>
          <w:szCs w:val="24"/>
          <w:lang w:val="en-GB" w:eastAsia="fr-FR"/>
        </w:rPr>
        <w:t xml:space="preserve"> </w:t>
      </w:r>
      <w:r w:rsidR="003A4854">
        <w:rPr>
          <w:rFonts w:ascii="Times New Roman" w:eastAsia="Times New Roman" w:hAnsi="Times New Roman" w:cs="Times New Roman"/>
          <w:sz w:val="24"/>
          <w:szCs w:val="24"/>
          <w:lang w:val="en-GB" w:eastAsia="fr-FR"/>
        </w:rPr>
        <w:t xml:space="preserve">and </w:t>
      </w:r>
      <w:r w:rsidR="003A4854" w:rsidRPr="003A4854">
        <w:rPr>
          <w:rFonts w:ascii="Times New Roman" w:eastAsia="Times New Roman" w:hAnsi="Times New Roman" w:cs="Times New Roman"/>
          <w:i/>
          <w:sz w:val="24"/>
          <w:szCs w:val="24"/>
          <w:lang w:val="en-GB" w:eastAsia="fr-FR"/>
        </w:rPr>
        <w:t>manches</w:t>
      </w:r>
      <w:r w:rsidR="003A4854">
        <w:rPr>
          <w:rFonts w:ascii="Times New Roman" w:eastAsia="Times New Roman" w:hAnsi="Times New Roman" w:cs="Times New Roman"/>
          <w:sz w:val="24"/>
          <w:szCs w:val="24"/>
          <w:lang w:val="en-GB" w:eastAsia="fr-FR"/>
        </w:rPr>
        <w:t xml:space="preserve"> do</w:t>
      </w:r>
      <w:r w:rsidR="005307F0" w:rsidRPr="003A4854">
        <w:rPr>
          <w:rFonts w:ascii="Times New Roman" w:eastAsia="Times New Roman" w:hAnsi="Times New Roman" w:cs="Times New Roman"/>
          <w:sz w:val="24"/>
          <w:szCs w:val="24"/>
          <w:lang w:val="en-GB" w:eastAsia="fr-FR"/>
        </w:rPr>
        <w:t xml:space="preserve"> not</w:t>
      </w:r>
      <w:r w:rsidR="005307F0">
        <w:rPr>
          <w:rFonts w:ascii="Times New Roman" w:eastAsia="Times New Roman" w:hAnsi="Times New Roman" w:cs="Times New Roman"/>
          <w:sz w:val="24"/>
          <w:szCs w:val="24"/>
          <w:lang w:val="en-GB" w:eastAsia="fr-FR"/>
        </w:rPr>
        <w:t xml:space="preserve"> a</w:t>
      </w:r>
      <w:r w:rsidR="00112753">
        <w:rPr>
          <w:rFonts w:ascii="Times New Roman" w:eastAsia="Times New Roman" w:hAnsi="Times New Roman" w:cs="Times New Roman"/>
          <w:sz w:val="24"/>
          <w:szCs w:val="24"/>
          <w:lang w:val="en-GB" w:eastAsia="fr-FR"/>
        </w:rPr>
        <w:t>pply as</w:t>
      </w:r>
      <w:r w:rsidR="00363279">
        <w:rPr>
          <w:rFonts w:ascii="Times New Roman" w:eastAsia="Times New Roman" w:hAnsi="Times New Roman" w:cs="Times New Roman"/>
          <w:sz w:val="24"/>
          <w:szCs w:val="24"/>
          <w:lang w:val="en-GB" w:eastAsia="fr-FR"/>
        </w:rPr>
        <w:t xml:space="preserve"> adverbial</w:t>
      </w:r>
      <w:r w:rsidR="00112753">
        <w:rPr>
          <w:rFonts w:ascii="Times New Roman" w:eastAsia="Times New Roman" w:hAnsi="Times New Roman" w:cs="Times New Roman"/>
          <w:sz w:val="24"/>
          <w:szCs w:val="24"/>
          <w:lang w:val="en-GB" w:eastAsia="fr-FR"/>
        </w:rPr>
        <w:t>s</w:t>
      </w:r>
      <w:r w:rsidR="00363279">
        <w:rPr>
          <w:rFonts w:ascii="Times New Roman" w:eastAsia="Times New Roman" w:hAnsi="Times New Roman" w:cs="Times New Roman"/>
          <w:sz w:val="24"/>
          <w:szCs w:val="24"/>
          <w:lang w:val="en-GB" w:eastAsia="fr-FR"/>
        </w:rPr>
        <w:t xml:space="preserve"> to events, </w:t>
      </w:r>
      <w:r w:rsidR="003A4854">
        <w:rPr>
          <w:rFonts w:ascii="Times New Roman" w:eastAsia="Times New Roman" w:hAnsi="Times New Roman" w:cs="Times New Roman"/>
          <w:sz w:val="24"/>
          <w:szCs w:val="24"/>
          <w:lang w:val="en-GB" w:eastAsia="fr-FR"/>
        </w:rPr>
        <w:t>they</w:t>
      </w:r>
      <w:r w:rsidR="00363279">
        <w:rPr>
          <w:rFonts w:ascii="Times New Roman" w:eastAsia="Times New Roman" w:hAnsi="Times New Roman" w:cs="Times New Roman"/>
          <w:sz w:val="24"/>
          <w:szCs w:val="24"/>
          <w:lang w:val="en-GB" w:eastAsia="fr-FR"/>
        </w:rPr>
        <w:t xml:space="preserve"> </w:t>
      </w:r>
      <w:r w:rsidR="003A4854">
        <w:rPr>
          <w:rFonts w:ascii="Times New Roman" w:eastAsia="Times New Roman" w:hAnsi="Times New Roman" w:cs="Times New Roman"/>
          <w:sz w:val="24"/>
          <w:szCs w:val="24"/>
          <w:lang w:val="en-GB" w:eastAsia="fr-FR"/>
        </w:rPr>
        <w:t>illustrate</w:t>
      </w:r>
      <w:r w:rsidR="005307F0">
        <w:rPr>
          <w:rFonts w:ascii="Times New Roman" w:eastAsia="Times New Roman" w:hAnsi="Times New Roman" w:cs="Times New Roman"/>
          <w:sz w:val="24"/>
          <w:szCs w:val="24"/>
          <w:lang w:val="en-GB" w:eastAsia="fr-FR"/>
        </w:rPr>
        <w:t xml:space="preserve"> the possibility for a quantifier to </w:t>
      </w:r>
      <w:r w:rsidR="003A4854">
        <w:rPr>
          <w:rFonts w:ascii="Times New Roman" w:eastAsia="Times New Roman" w:hAnsi="Times New Roman" w:cs="Times New Roman"/>
          <w:sz w:val="24"/>
          <w:szCs w:val="24"/>
          <w:lang w:val="en-GB" w:eastAsia="fr-FR"/>
        </w:rPr>
        <w:t>convey the discreteness of its domain</w:t>
      </w:r>
      <w:r w:rsidR="00363279">
        <w:rPr>
          <w:rFonts w:ascii="Times New Roman" w:eastAsia="Times New Roman" w:hAnsi="Times New Roman" w:cs="Times New Roman"/>
          <w:sz w:val="24"/>
          <w:szCs w:val="24"/>
          <w:lang w:val="en-GB" w:eastAsia="fr-FR"/>
        </w:rPr>
        <w:t xml:space="preserve"> by way of its lexical meaning</w:t>
      </w:r>
      <w:r w:rsidR="00AC5B13">
        <w:rPr>
          <w:rFonts w:ascii="Times New Roman" w:eastAsia="Times New Roman" w:hAnsi="Times New Roman" w:cs="Times New Roman"/>
          <w:sz w:val="24"/>
          <w:szCs w:val="24"/>
          <w:lang w:val="en-GB" w:eastAsia="fr-FR"/>
        </w:rPr>
        <w:t>.</w:t>
      </w:r>
    </w:p>
    <w:p w14:paraId="772E0A86" w14:textId="77777777" w:rsidR="005307F0" w:rsidRDefault="005307F0" w:rsidP="005307F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C56A87F" w14:textId="77777777" w:rsidR="004F41DD" w:rsidRDefault="00952B97" w:rsidP="00F56A64">
      <w:pPr>
        <w:suppressAutoHyphens/>
        <w:autoSpaceDN w:val="0"/>
        <w:spacing w:after="0" w:line="360" w:lineRule="auto"/>
        <w:textAlignment w:val="baseline"/>
        <w:rPr>
          <w:rFonts w:ascii="Times New Roman" w:eastAsia="Times New Roman" w:hAnsi="Times New Roman" w:cs="Times New Roman"/>
          <w:b/>
          <w:i/>
          <w:sz w:val="24"/>
          <w:szCs w:val="24"/>
          <w:lang w:val="en-GB" w:eastAsia="fr-FR"/>
        </w:rPr>
      </w:pPr>
      <w:r>
        <w:rPr>
          <w:rFonts w:ascii="Times New Roman" w:eastAsia="Times New Roman" w:hAnsi="Times New Roman" w:cs="Times New Roman"/>
          <w:b/>
          <w:sz w:val="24"/>
          <w:szCs w:val="24"/>
          <w:lang w:val="en-GB" w:eastAsia="fr-FR"/>
        </w:rPr>
        <w:lastRenderedPageBreak/>
        <w:t>2.</w:t>
      </w:r>
      <w:r w:rsidR="00932D1F">
        <w:rPr>
          <w:rFonts w:ascii="Times New Roman" w:eastAsia="Times New Roman" w:hAnsi="Times New Roman" w:cs="Times New Roman"/>
          <w:b/>
          <w:sz w:val="24"/>
          <w:szCs w:val="24"/>
          <w:lang w:val="en-GB" w:eastAsia="fr-FR"/>
        </w:rPr>
        <w:t>3</w:t>
      </w:r>
      <w:r w:rsidR="008B0212">
        <w:rPr>
          <w:rFonts w:ascii="Times New Roman" w:eastAsia="Times New Roman" w:hAnsi="Times New Roman" w:cs="Times New Roman"/>
          <w:b/>
          <w:sz w:val="24"/>
          <w:szCs w:val="24"/>
          <w:lang w:val="en-GB" w:eastAsia="fr-FR"/>
        </w:rPr>
        <w:t>.</w:t>
      </w:r>
      <w:r w:rsidR="00491B37" w:rsidRPr="00285EA7">
        <w:rPr>
          <w:rFonts w:ascii="Times New Roman" w:eastAsia="Times New Roman" w:hAnsi="Times New Roman" w:cs="Times New Roman"/>
          <w:b/>
          <w:sz w:val="24"/>
          <w:szCs w:val="24"/>
          <w:lang w:val="en-GB" w:eastAsia="fr-FR"/>
        </w:rPr>
        <w:t xml:space="preserve"> </w:t>
      </w:r>
      <w:r w:rsidR="00285EA7" w:rsidRPr="00285EA7">
        <w:rPr>
          <w:rFonts w:ascii="Times New Roman" w:eastAsia="Times New Roman" w:hAnsi="Times New Roman" w:cs="Times New Roman"/>
          <w:b/>
          <w:sz w:val="24"/>
          <w:szCs w:val="24"/>
          <w:lang w:val="en-GB" w:eastAsia="fr-FR"/>
        </w:rPr>
        <w:t>T</w:t>
      </w:r>
      <w:r w:rsidR="00285EA7">
        <w:rPr>
          <w:rFonts w:ascii="Times New Roman" w:eastAsia="Times New Roman" w:hAnsi="Times New Roman" w:cs="Times New Roman"/>
          <w:b/>
          <w:sz w:val="24"/>
          <w:szCs w:val="24"/>
          <w:lang w:val="en-GB" w:eastAsia="fr-FR"/>
        </w:rPr>
        <w:t xml:space="preserve">he German </w:t>
      </w:r>
      <w:r w:rsidR="00285EA7" w:rsidRPr="00285EA7">
        <w:rPr>
          <w:rFonts w:ascii="Times New Roman" w:eastAsia="Times New Roman" w:hAnsi="Times New Roman" w:cs="Times New Roman"/>
          <w:b/>
          <w:sz w:val="24"/>
          <w:szCs w:val="24"/>
          <w:lang w:val="en-GB" w:eastAsia="fr-FR"/>
        </w:rPr>
        <w:t xml:space="preserve">quantifier </w:t>
      </w:r>
      <w:proofErr w:type="spellStart"/>
      <w:r w:rsidR="00285EA7" w:rsidRPr="00285EA7">
        <w:rPr>
          <w:rFonts w:ascii="Times New Roman" w:eastAsia="Times New Roman" w:hAnsi="Times New Roman" w:cs="Times New Roman"/>
          <w:b/>
          <w:i/>
          <w:sz w:val="24"/>
          <w:szCs w:val="24"/>
          <w:lang w:val="en-GB" w:eastAsia="fr-FR"/>
        </w:rPr>
        <w:t>b</w:t>
      </w:r>
      <w:r w:rsidR="004F41DD" w:rsidRPr="00285EA7">
        <w:rPr>
          <w:rFonts w:ascii="Times New Roman" w:eastAsia="Times New Roman" w:hAnsi="Times New Roman" w:cs="Times New Roman"/>
          <w:b/>
          <w:i/>
          <w:sz w:val="24"/>
          <w:szCs w:val="24"/>
          <w:lang w:val="en-GB" w:eastAsia="fr-FR"/>
        </w:rPr>
        <w:t>eides</w:t>
      </w:r>
      <w:proofErr w:type="spellEnd"/>
    </w:p>
    <w:p w14:paraId="638AE6AD" w14:textId="77777777" w:rsidR="00285EA7" w:rsidRPr="00285EA7" w:rsidRDefault="00285EA7" w:rsidP="00F56A64">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p>
    <w:p w14:paraId="62C0732E" w14:textId="4C08DEB4" w:rsidR="00545F7D" w:rsidRDefault="00982FA4"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Like frequency expressions,</w:t>
      </w:r>
      <w:r w:rsidR="007F4E55">
        <w:rPr>
          <w:rFonts w:ascii="Times New Roman" w:eastAsia="Times New Roman" w:hAnsi="Times New Roman" w:cs="Times New Roman"/>
          <w:sz w:val="24"/>
          <w:szCs w:val="24"/>
          <w:lang w:val="en-GB" w:eastAsia="fr-FR"/>
        </w:rPr>
        <w:t xml:space="preserve"> German</w:t>
      </w:r>
      <w:r w:rsidR="0011522E">
        <w:rPr>
          <w:rFonts w:ascii="Times New Roman" w:eastAsia="Times New Roman" w:hAnsi="Times New Roman" w:cs="Times New Roman"/>
          <w:sz w:val="24"/>
          <w:szCs w:val="24"/>
          <w:lang w:val="en-GB" w:eastAsia="fr-FR"/>
        </w:rPr>
        <w:t xml:space="preserve"> quantifier </w:t>
      </w:r>
      <w:proofErr w:type="spellStart"/>
      <w:r w:rsidR="0011522E" w:rsidRPr="0011522E">
        <w:rPr>
          <w:rFonts w:ascii="Times New Roman" w:eastAsia="Times New Roman" w:hAnsi="Times New Roman" w:cs="Times New Roman"/>
          <w:i/>
          <w:sz w:val="24"/>
          <w:szCs w:val="24"/>
          <w:lang w:val="en-GB" w:eastAsia="fr-FR"/>
        </w:rPr>
        <w:t>beides</w:t>
      </w:r>
      <w:proofErr w:type="spellEnd"/>
      <w:r w:rsidR="0011522E">
        <w:rPr>
          <w:rFonts w:ascii="Times New Roman" w:eastAsia="Times New Roman" w:hAnsi="Times New Roman" w:cs="Times New Roman"/>
          <w:sz w:val="24"/>
          <w:szCs w:val="24"/>
          <w:lang w:val="en-GB" w:eastAsia="fr-FR"/>
        </w:rPr>
        <w:t xml:space="preserve"> ‘both’ is </w:t>
      </w:r>
      <w:r>
        <w:rPr>
          <w:rFonts w:ascii="Times New Roman" w:eastAsia="Times New Roman" w:hAnsi="Times New Roman" w:cs="Times New Roman"/>
          <w:sz w:val="24"/>
          <w:szCs w:val="24"/>
          <w:lang w:val="en-GB" w:eastAsia="fr-FR"/>
        </w:rPr>
        <w:t>an expression</w:t>
      </w:r>
      <w:r w:rsidR="007F4E55">
        <w:rPr>
          <w:rFonts w:ascii="Times New Roman" w:eastAsia="Times New Roman" w:hAnsi="Times New Roman" w:cs="Times New Roman"/>
          <w:sz w:val="24"/>
          <w:szCs w:val="24"/>
          <w:lang w:val="en-GB" w:eastAsia="fr-FR"/>
        </w:rPr>
        <w:t xml:space="preserve"> that </w:t>
      </w:r>
      <w:r w:rsidR="00672B84">
        <w:rPr>
          <w:rFonts w:ascii="Times New Roman" w:eastAsia="Times New Roman" w:hAnsi="Times New Roman" w:cs="Times New Roman"/>
          <w:sz w:val="24"/>
          <w:szCs w:val="24"/>
          <w:lang w:val="en-GB" w:eastAsia="fr-FR"/>
        </w:rPr>
        <w:t xml:space="preserve">introduces </w:t>
      </w:r>
      <w:r w:rsidR="007F4E55">
        <w:rPr>
          <w:rFonts w:ascii="Times New Roman" w:eastAsia="Times New Roman" w:hAnsi="Times New Roman" w:cs="Times New Roman"/>
          <w:sz w:val="24"/>
          <w:szCs w:val="24"/>
          <w:lang w:val="en-GB" w:eastAsia="fr-FR"/>
        </w:rPr>
        <w:t xml:space="preserve">countability </w:t>
      </w:r>
      <w:r w:rsidR="00BC6A8C">
        <w:rPr>
          <w:rFonts w:ascii="Times New Roman" w:eastAsia="Times New Roman" w:hAnsi="Times New Roman" w:cs="Times New Roman"/>
          <w:sz w:val="24"/>
          <w:szCs w:val="24"/>
          <w:lang w:val="en-GB" w:eastAsia="fr-FR"/>
        </w:rPr>
        <w:t>lexically</w:t>
      </w:r>
      <w:r w:rsidR="008B20E3">
        <w:rPr>
          <w:rFonts w:ascii="Times New Roman" w:eastAsia="Times New Roman" w:hAnsi="Times New Roman" w:cs="Times New Roman"/>
          <w:sz w:val="24"/>
          <w:szCs w:val="24"/>
          <w:lang w:val="en-GB" w:eastAsia="fr-FR"/>
        </w:rPr>
        <w:t>,</w:t>
      </w:r>
      <w:r w:rsidR="00A606C2">
        <w:rPr>
          <w:rFonts w:ascii="Times New Roman" w:eastAsia="Times New Roman" w:hAnsi="Times New Roman" w:cs="Times New Roman"/>
          <w:sz w:val="24"/>
          <w:szCs w:val="24"/>
          <w:lang w:val="en-GB" w:eastAsia="fr-FR"/>
        </w:rPr>
        <w:t xml:space="preserve"> and</w:t>
      </w:r>
      <w:r w:rsidR="008B20E3">
        <w:rPr>
          <w:rFonts w:ascii="Times New Roman" w:eastAsia="Times New Roman" w:hAnsi="Times New Roman" w:cs="Times New Roman"/>
          <w:sz w:val="24"/>
          <w:szCs w:val="24"/>
          <w:lang w:val="en-GB" w:eastAsia="fr-FR"/>
        </w:rPr>
        <w:t xml:space="preserve"> as such </w:t>
      </w:r>
      <w:r w:rsidR="00BC6A8C">
        <w:rPr>
          <w:rFonts w:ascii="Times New Roman" w:eastAsia="Times New Roman" w:hAnsi="Times New Roman" w:cs="Times New Roman"/>
          <w:sz w:val="24"/>
          <w:szCs w:val="24"/>
          <w:lang w:val="en-GB" w:eastAsia="fr-FR"/>
        </w:rPr>
        <w:t>appl</w:t>
      </w:r>
      <w:r w:rsidR="004F41DD">
        <w:rPr>
          <w:rFonts w:ascii="Times New Roman" w:eastAsia="Times New Roman" w:hAnsi="Times New Roman" w:cs="Times New Roman"/>
          <w:sz w:val="24"/>
          <w:szCs w:val="24"/>
          <w:lang w:val="en-GB" w:eastAsia="fr-FR"/>
        </w:rPr>
        <w:t>ies</w:t>
      </w:r>
      <w:r w:rsidR="007F4E55">
        <w:rPr>
          <w:rFonts w:ascii="Times New Roman" w:eastAsia="Times New Roman" w:hAnsi="Times New Roman" w:cs="Times New Roman"/>
          <w:sz w:val="24"/>
          <w:szCs w:val="24"/>
          <w:lang w:val="en-GB" w:eastAsia="fr-FR"/>
        </w:rPr>
        <w:t xml:space="preserve"> to </w:t>
      </w:r>
      <w:proofErr w:type="spellStart"/>
      <w:r w:rsidR="004F41DD">
        <w:rPr>
          <w:rFonts w:ascii="Times New Roman" w:eastAsia="Times New Roman" w:hAnsi="Times New Roman" w:cs="Times New Roman"/>
          <w:sz w:val="24"/>
          <w:szCs w:val="24"/>
          <w:lang w:val="en-GB" w:eastAsia="fr-FR"/>
        </w:rPr>
        <w:t>Davidsonian</w:t>
      </w:r>
      <w:proofErr w:type="spellEnd"/>
      <w:r w:rsidR="004F41DD">
        <w:rPr>
          <w:rFonts w:ascii="Times New Roman" w:eastAsia="Times New Roman" w:hAnsi="Times New Roman" w:cs="Times New Roman"/>
          <w:sz w:val="24"/>
          <w:szCs w:val="24"/>
          <w:lang w:val="en-GB" w:eastAsia="fr-FR"/>
        </w:rPr>
        <w:t xml:space="preserve"> </w:t>
      </w:r>
      <w:r w:rsidR="007F4E55">
        <w:rPr>
          <w:rFonts w:ascii="Times New Roman" w:eastAsia="Times New Roman" w:hAnsi="Times New Roman" w:cs="Times New Roman"/>
          <w:sz w:val="24"/>
          <w:szCs w:val="24"/>
          <w:lang w:val="en-GB" w:eastAsia="fr-FR"/>
        </w:rPr>
        <w:t xml:space="preserve">events. </w:t>
      </w:r>
      <w:proofErr w:type="spellStart"/>
      <w:r w:rsidR="0011522E">
        <w:rPr>
          <w:rFonts w:ascii="Times New Roman" w:eastAsia="Times New Roman" w:hAnsi="Times New Roman" w:cs="Times New Roman"/>
          <w:i/>
          <w:sz w:val="24"/>
          <w:szCs w:val="24"/>
          <w:lang w:val="en-GB" w:eastAsia="fr-FR"/>
        </w:rPr>
        <w:t>B</w:t>
      </w:r>
      <w:r w:rsidR="00BC6A8C">
        <w:rPr>
          <w:rFonts w:ascii="Times New Roman" w:eastAsia="Times New Roman" w:hAnsi="Times New Roman" w:cs="Times New Roman"/>
          <w:i/>
          <w:sz w:val="24"/>
          <w:szCs w:val="24"/>
          <w:lang w:val="en-GB" w:eastAsia="fr-FR"/>
        </w:rPr>
        <w:t>eides</w:t>
      </w:r>
      <w:proofErr w:type="spellEnd"/>
      <w:r w:rsidR="00BC6A8C">
        <w:rPr>
          <w:rFonts w:ascii="Times New Roman" w:eastAsia="Times New Roman" w:hAnsi="Times New Roman" w:cs="Times New Roman"/>
          <w:i/>
          <w:sz w:val="24"/>
          <w:szCs w:val="24"/>
          <w:lang w:val="en-GB" w:eastAsia="fr-FR"/>
        </w:rPr>
        <w:t xml:space="preserve"> </w:t>
      </w:r>
      <w:r>
        <w:rPr>
          <w:rFonts w:ascii="Times New Roman" w:eastAsia="Times New Roman" w:hAnsi="Times New Roman" w:cs="Times New Roman"/>
          <w:sz w:val="24"/>
          <w:szCs w:val="24"/>
          <w:lang w:val="en-GB" w:eastAsia="fr-FR"/>
        </w:rPr>
        <w:t xml:space="preserve">is a quantificational expression that </w:t>
      </w:r>
      <w:r w:rsidR="00527D2A">
        <w:rPr>
          <w:rFonts w:ascii="Times New Roman" w:eastAsia="Times New Roman" w:hAnsi="Times New Roman" w:cs="Times New Roman"/>
          <w:sz w:val="24"/>
          <w:szCs w:val="24"/>
          <w:lang w:val="en-GB" w:eastAsia="fr-FR"/>
        </w:rPr>
        <w:t>o</w:t>
      </w:r>
      <w:r w:rsidR="0011522E">
        <w:rPr>
          <w:rFonts w:ascii="Times New Roman" w:eastAsia="Times New Roman" w:hAnsi="Times New Roman" w:cs="Times New Roman"/>
          <w:sz w:val="24"/>
          <w:szCs w:val="24"/>
          <w:lang w:val="en-GB" w:eastAsia="fr-FR"/>
        </w:rPr>
        <w:t xml:space="preserve">ccurs both in </w:t>
      </w:r>
      <w:r w:rsidR="0011522E" w:rsidRPr="00EC3E6F">
        <w:rPr>
          <w:rFonts w:ascii="Times New Roman" w:eastAsia="Times New Roman" w:hAnsi="Times New Roman" w:cs="Times New Roman"/>
          <w:sz w:val="24"/>
          <w:szCs w:val="24"/>
          <w:lang w:val="en-GB" w:eastAsia="fr-FR"/>
        </w:rPr>
        <w:t>argument position and as a floated quantifier</w:t>
      </w:r>
      <w:r w:rsidR="00A606C2" w:rsidRPr="00EC3E6F">
        <w:rPr>
          <w:rFonts w:ascii="Times New Roman" w:eastAsia="Times New Roman" w:hAnsi="Times New Roman" w:cs="Times New Roman"/>
          <w:sz w:val="24"/>
          <w:szCs w:val="24"/>
          <w:lang w:val="en-GB" w:eastAsia="fr-FR"/>
        </w:rPr>
        <w:t xml:space="preserve">. </w:t>
      </w:r>
      <w:r w:rsidR="00EC3E6F" w:rsidRPr="00EC3E6F">
        <w:rPr>
          <w:rFonts w:ascii="Times New Roman" w:eastAsia="Times New Roman" w:hAnsi="Times New Roman" w:cs="Times New Roman"/>
          <w:sz w:val="24"/>
          <w:szCs w:val="24"/>
          <w:lang w:val="en-GB" w:eastAsia="fr-FR"/>
        </w:rPr>
        <w:t>It is</w:t>
      </w:r>
      <w:r w:rsidR="00A606C2" w:rsidRPr="00EC3E6F">
        <w:rPr>
          <w:rFonts w:ascii="Times New Roman" w:eastAsia="Times New Roman" w:hAnsi="Times New Roman" w:cs="Times New Roman"/>
          <w:sz w:val="24"/>
          <w:szCs w:val="24"/>
          <w:lang w:val="en-GB" w:eastAsia="fr-FR"/>
        </w:rPr>
        <w:t xml:space="preserve"> syntactically </w:t>
      </w:r>
      <w:r w:rsidR="007B6688">
        <w:rPr>
          <w:rFonts w:ascii="Times New Roman" w:eastAsia="Times New Roman" w:hAnsi="Times New Roman" w:cs="Times New Roman"/>
          <w:sz w:val="24"/>
          <w:szCs w:val="24"/>
          <w:lang w:val="en-GB" w:eastAsia="fr-FR"/>
        </w:rPr>
        <w:t xml:space="preserve">neuter and </w:t>
      </w:r>
      <w:r w:rsidR="00A606C2" w:rsidRPr="00EC3E6F">
        <w:rPr>
          <w:rFonts w:ascii="Times New Roman" w:eastAsia="Times New Roman" w:hAnsi="Times New Roman" w:cs="Times New Roman"/>
          <w:sz w:val="24"/>
          <w:szCs w:val="24"/>
          <w:lang w:val="en-GB" w:eastAsia="fr-FR"/>
        </w:rPr>
        <w:t>singular</w:t>
      </w:r>
      <w:r w:rsidR="00CC72D0" w:rsidRPr="00EC3E6F">
        <w:rPr>
          <w:rFonts w:ascii="Times New Roman" w:eastAsia="Times New Roman" w:hAnsi="Times New Roman" w:cs="Times New Roman"/>
          <w:sz w:val="24"/>
          <w:szCs w:val="24"/>
          <w:lang w:val="en-GB" w:eastAsia="fr-FR"/>
        </w:rPr>
        <w:t>,</w:t>
      </w:r>
      <w:r w:rsidR="00370066" w:rsidRPr="00EC3E6F">
        <w:rPr>
          <w:rFonts w:ascii="Times New Roman" w:eastAsia="Times New Roman" w:hAnsi="Times New Roman" w:cs="Times New Roman"/>
          <w:sz w:val="24"/>
          <w:szCs w:val="24"/>
          <w:lang w:val="en-GB" w:eastAsia="fr-FR"/>
        </w:rPr>
        <w:t xml:space="preserve"> requir</w:t>
      </w:r>
      <w:r w:rsidR="00CC72D0" w:rsidRPr="00EC3E6F">
        <w:rPr>
          <w:rFonts w:ascii="Times New Roman" w:eastAsia="Times New Roman" w:hAnsi="Times New Roman" w:cs="Times New Roman"/>
          <w:sz w:val="24"/>
          <w:szCs w:val="24"/>
          <w:lang w:val="en-GB" w:eastAsia="fr-FR"/>
        </w:rPr>
        <w:t>ing</w:t>
      </w:r>
      <w:r w:rsidR="0011522E" w:rsidRPr="00EC3E6F">
        <w:rPr>
          <w:rFonts w:ascii="Times New Roman" w:eastAsia="Times New Roman" w:hAnsi="Times New Roman" w:cs="Times New Roman"/>
          <w:sz w:val="24"/>
          <w:szCs w:val="24"/>
          <w:lang w:val="en-GB" w:eastAsia="fr-FR"/>
        </w:rPr>
        <w:t xml:space="preserve"> singular</w:t>
      </w:r>
      <w:r w:rsidR="0011522E">
        <w:rPr>
          <w:rFonts w:ascii="Times New Roman" w:eastAsia="Times New Roman" w:hAnsi="Times New Roman" w:cs="Times New Roman"/>
          <w:sz w:val="24"/>
          <w:szCs w:val="24"/>
          <w:lang w:val="en-GB" w:eastAsia="fr-FR"/>
        </w:rPr>
        <w:t xml:space="preserve"> agreement of</w:t>
      </w:r>
      <w:r w:rsidR="00370066">
        <w:rPr>
          <w:rFonts w:ascii="Times New Roman" w:eastAsia="Times New Roman" w:hAnsi="Times New Roman" w:cs="Times New Roman"/>
          <w:sz w:val="24"/>
          <w:szCs w:val="24"/>
          <w:lang w:val="en-GB" w:eastAsia="fr-FR"/>
        </w:rPr>
        <w:t xml:space="preserve"> the verb</w:t>
      </w:r>
      <w:r w:rsidR="0011522E">
        <w:rPr>
          <w:rFonts w:ascii="Times New Roman" w:eastAsia="Times New Roman" w:hAnsi="Times New Roman" w:cs="Times New Roman"/>
          <w:sz w:val="24"/>
          <w:szCs w:val="24"/>
          <w:lang w:val="en-GB" w:eastAsia="fr-FR"/>
        </w:rPr>
        <w:t>:</w:t>
      </w:r>
      <w:r w:rsidR="00363279">
        <w:rPr>
          <w:rFonts w:ascii="Times New Roman" w:eastAsia="Times New Roman" w:hAnsi="Times New Roman" w:cs="Times New Roman"/>
          <w:sz w:val="24"/>
          <w:szCs w:val="24"/>
          <w:lang w:val="en-GB" w:eastAsia="fr-FR"/>
        </w:rPr>
        <w:t xml:space="preserve"> </w:t>
      </w:r>
    </w:p>
    <w:p w14:paraId="0C0FA0FA" w14:textId="77777777" w:rsidR="00545F7D" w:rsidRDefault="00545F7D"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E9F5490" w14:textId="60C89523" w:rsidR="00545F7D" w:rsidRDefault="00733EE2" w:rsidP="00545F7D">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36</w:t>
      </w:r>
      <w:r w:rsidR="00EC3E6F">
        <w:rPr>
          <w:rFonts w:ascii="Times New Roman" w:eastAsia="Times New Roman" w:hAnsi="Times New Roman" w:cs="Times New Roman"/>
          <w:sz w:val="24"/>
          <w:szCs w:val="24"/>
          <w:lang w:val="en-GB" w:eastAsia="fr-FR"/>
        </w:rPr>
        <w:t>)</w:t>
      </w:r>
      <w:r w:rsidR="006B1EF6">
        <w:rPr>
          <w:rFonts w:ascii="Times New Roman" w:eastAsia="Times New Roman" w:hAnsi="Times New Roman" w:cs="Times New Roman"/>
          <w:sz w:val="24"/>
          <w:szCs w:val="24"/>
          <w:lang w:val="en-GB" w:eastAsia="fr-FR"/>
        </w:rPr>
        <w:t xml:space="preserve"> </w:t>
      </w:r>
      <w:proofErr w:type="spellStart"/>
      <w:r w:rsidR="00545F7D">
        <w:rPr>
          <w:rFonts w:ascii="Times New Roman" w:eastAsia="Times New Roman" w:hAnsi="Times New Roman" w:cs="Times New Roman"/>
          <w:sz w:val="24"/>
          <w:szCs w:val="24"/>
          <w:lang w:val="en-GB" w:eastAsia="fr-FR"/>
        </w:rPr>
        <w:t>Beides</w:t>
      </w:r>
      <w:proofErr w:type="spellEnd"/>
      <w:r w:rsidR="00545F7D">
        <w:rPr>
          <w:rFonts w:ascii="Times New Roman" w:eastAsia="Times New Roman" w:hAnsi="Times New Roman" w:cs="Times New Roman"/>
          <w:sz w:val="24"/>
          <w:szCs w:val="24"/>
          <w:lang w:val="en-GB" w:eastAsia="fr-FR"/>
        </w:rPr>
        <w:t xml:space="preserve"> </w:t>
      </w:r>
      <w:proofErr w:type="spellStart"/>
      <w:r w:rsidR="00545F7D">
        <w:rPr>
          <w:rFonts w:ascii="Times New Roman" w:eastAsia="Times New Roman" w:hAnsi="Times New Roman" w:cs="Times New Roman"/>
          <w:sz w:val="24"/>
          <w:szCs w:val="24"/>
          <w:lang w:val="en-GB" w:eastAsia="fr-FR"/>
        </w:rPr>
        <w:t>ist</w:t>
      </w:r>
      <w:proofErr w:type="spellEnd"/>
      <w:r w:rsidR="00545F7D">
        <w:rPr>
          <w:rFonts w:ascii="Times New Roman" w:eastAsia="Times New Roman" w:hAnsi="Times New Roman" w:cs="Times New Roman"/>
          <w:sz w:val="24"/>
          <w:szCs w:val="24"/>
          <w:lang w:val="en-GB" w:eastAsia="fr-FR"/>
        </w:rPr>
        <w:t xml:space="preserve"> / * </w:t>
      </w:r>
      <w:proofErr w:type="spellStart"/>
      <w:r w:rsidR="00545F7D">
        <w:rPr>
          <w:rFonts w:ascii="Times New Roman" w:eastAsia="Times New Roman" w:hAnsi="Times New Roman" w:cs="Times New Roman"/>
          <w:sz w:val="24"/>
          <w:szCs w:val="24"/>
          <w:lang w:val="en-GB" w:eastAsia="fr-FR"/>
        </w:rPr>
        <w:t>sind</w:t>
      </w:r>
      <w:proofErr w:type="spellEnd"/>
      <w:r w:rsidR="00545F7D">
        <w:rPr>
          <w:rFonts w:ascii="Times New Roman" w:eastAsia="Times New Roman" w:hAnsi="Times New Roman" w:cs="Times New Roman"/>
          <w:sz w:val="24"/>
          <w:szCs w:val="24"/>
          <w:lang w:val="en-GB" w:eastAsia="fr-FR"/>
        </w:rPr>
        <w:t xml:space="preserve"> </w:t>
      </w:r>
      <w:proofErr w:type="spellStart"/>
      <w:r w:rsidR="00545F7D">
        <w:rPr>
          <w:rFonts w:ascii="Times New Roman" w:eastAsia="Times New Roman" w:hAnsi="Times New Roman" w:cs="Times New Roman"/>
          <w:sz w:val="24"/>
          <w:szCs w:val="24"/>
          <w:lang w:val="en-GB" w:eastAsia="fr-FR"/>
        </w:rPr>
        <w:t>unmoeglich</w:t>
      </w:r>
      <w:proofErr w:type="spellEnd"/>
      <w:r w:rsidR="00545F7D">
        <w:rPr>
          <w:rFonts w:ascii="Times New Roman" w:eastAsia="Times New Roman" w:hAnsi="Times New Roman" w:cs="Times New Roman"/>
          <w:sz w:val="24"/>
          <w:szCs w:val="24"/>
          <w:lang w:val="en-GB" w:eastAsia="fr-FR"/>
        </w:rPr>
        <w:t>.</w:t>
      </w:r>
    </w:p>
    <w:p w14:paraId="517BE590" w14:textId="77777777" w:rsidR="00C50C10" w:rsidRDefault="00A62584" w:rsidP="00545F7D">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C50C10">
        <w:rPr>
          <w:rFonts w:ascii="Times New Roman" w:eastAsia="Times New Roman" w:hAnsi="Times New Roman" w:cs="Times New Roman"/>
          <w:sz w:val="24"/>
          <w:szCs w:val="24"/>
          <w:lang w:val="en-GB" w:eastAsia="fr-FR"/>
        </w:rPr>
        <w:t xml:space="preserve">      </w:t>
      </w:r>
      <w:r w:rsidR="003163F2">
        <w:rPr>
          <w:rFonts w:ascii="Times New Roman" w:eastAsia="Times New Roman" w:hAnsi="Times New Roman" w:cs="Times New Roman"/>
          <w:sz w:val="24"/>
          <w:szCs w:val="24"/>
          <w:lang w:val="en-GB" w:eastAsia="fr-FR"/>
        </w:rPr>
        <w:t xml:space="preserve"> </w:t>
      </w:r>
      <w:r w:rsidR="00C50C10">
        <w:rPr>
          <w:rFonts w:ascii="Times New Roman" w:eastAsia="Times New Roman" w:hAnsi="Times New Roman" w:cs="Times New Roman"/>
          <w:sz w:val="24"/>
          <w:szCs w:val="24"/>
          <w:lang w:val="en-GB" w:eastAsia="fr-FR"/>
        </w:rPr>
        <w:t>both is / are impossible</w:t>
      </w:r>
    </w:p>
    <w:p w14:paraId="1922A992" w14:textId="77777777" w:rsidR="00545F7D" w:rsidRDefault="00545F7D" w:rsidP="00545F7D">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49086D">
        <w:rPr>
          <w:rFonts w:ascii="Times New Roman" w:eastAsia="Times New Roman" w:hAnsi="Times New Roman" w:cs="Times New Roman"/>
          <w:sz w:val="24"/>
          <w:szCs w:val="24"/>
          <w:lang w:val="en-GB" w:eastAsia="fr-FR"/>
        </w:rPr>
        <w:t xml:space="preserve"> </w:t>
      </w:r>
      <w:r w:rsidR="003163F2">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‘Both is / are impossible.’</w:t>
      </w:r>
    </w:p>
    <w:p w14:paraId="61CFFADD" w14:textId="77777777" w:rsidR="00545F7D" w:rsidRDefault="00545F7D"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2D7CC4D" w14:textId="600B87B4" w:rsidR="00370066" w:rsidRDefault="00EC3E6F"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roofErr w:type="spellStart"/>
      <w:r w:rsidRPr="00EC3E6F">
        <w:rPr>
          <w:rFonts w:ascii="Times New Roman" w:eastAsia="Times New Roman" w:hAnsi="Times New Roman" w:cs="Times New Roman"/>
          <w:i/>
          <w:sz w:val="24"/>
          <w:szCs w:val="24"/>
          <w:lang w:val="en-GB" w:eastAsia="fr-FR"/>
        </w:rPr>
        <w:t>Beides</w:t>
      </w:r>
      <w:proofErr w:type="spellEnd"/>
      <w:r w:rsidR="00363279">
        <w:rPr>
          <w:rFonts w:ascii="Times New Roman" w:eastAsia="Times New Roman" w:hAnsi="Times New Roman" w:cs="Times New Roman"/>
          <w:sz w:val="24"/>
          <w:szCs w:val="24"/>
          <w:lang w:val="en-GB" w:eastAsia="fr-FR"/>
        </w:rPr>
        <w:t xml:space="preserve"> can </w:t>
      </w:r>
      <w:r w:rsidR="00952B97">
        <w:rPr>
          <w:rFonts w:ascii="Times New Roman" w:eastAsia="Times New Roman" w:hAnsi="Times New Roman" w:cs="Times New Roman"/>
          <w:sz w:val="24"/>
          <w:szCs w:val="24"/>
          <w:lang w:val="en-GB" w:eastAsia="fr-FR"/>
        </w:rPr>
        <w:t>act as</w:t>
      </w:r>
      <w:r w:rsidR="00FB0A0D">
        <w:rPr>
          <w:rFonts w:ascii="Times New Roman" w:eastAsia="Times New Roman" w:hAnsi="Times New Roman" w:cs="Times New Roman"/>
          <w:sz w:val="24"/>
          <w:szCs w:val="24"/>
          <w:lang w:val="en-GB" w:eastAsia="fr-FR"/>
        </w:rPr>
        <w:t xml:space="preserve"> an anap</w:t>
      </w:r>
      <w:r w:rsidR="00952B97">
        <w:rPr>
          <w:rFonts w:ascii="Times New Roman" w:eastAsia="Times New Roman" w:hAnsi="Times New Roman" w:cs="Times New Roman"/>
          <w:sz w:val="24"/>
          <w:szCs w:val="24"/>
          <w:lang w:val="en-GB" w:eastAsia="fr-FR"/>
        </w:rPr>
        <w:t>h</w:t>
      </w:r>
      <w:r w:rsidR="00FB0A0D">
        <w:rPr>
          <w:rFonts w:ascii="Times New Roman" w:eastAsia="Times New Roman" w:hAnsi="Times New Roman" w:cs="Times New Roman"/>
          <w:sz w:val="24"/>
          <w:szCs w:val="24"/>
          <w:lang w:val="en-GB" w:eastAsia="fr-FR"/>
        </w:rPr>
        <w:t xml:space="preserve">or </w:t>
      </w:r>
      <w:r w:rsidR="00D56843">
        <w:rPr>
          <w:rFonts w:ascii="Times New Roman" w:eastAsia="Times New Roman" w:hAnsi="Times New Roman" w:cs="Times New Roman"/>
          <w:sz w:val="24"/>
          <w:szCs w:val="24"/>
          <w:lang w:val="en-GB" w:eastAsia="fr-FR"/>
        </w:rPr>
        <w:t>and as a floated quantifier</w:t>
      </w:r>
      <w:r w:rsidR="007B6688">
        <w:rPr>
          <w:rFonts w:ascii="Times New Roman" w:eastAsia="Times New Roman" w:hAnsi="Times New Roman" w:cs="Times New Roman"/>
          <w:sz w:val="24"/>
          <w:szCs w:val="24"/>
          <w:lang w:val="en-GB" w:eastAsia="fr-FR"/>
        </w:rPr>
        <w:t xml:space="preserve">. What is important is that </w:t>
      </w:r>
      <w:proofErr w:type="spellStart"/>
      <w:r w:rsidR="007B6688" w:rsidRPr="007B6688">
        <w:rPr>
          <w:rFonts w:ascii="Times New Roman" w:eastAsia="Times New Roman" w:hAnsi="Times New Roman" w:cs="Times New Roman"/>
          <w:i/>
          <w:iCs/>
          <w:sz w:val="24"/>
          <w:szCs w:val="24"/>
          <w:lang w:val="en-GB" w:eastAsia="fr-FR"/>
        </w:rPr>
        <w:t>beides</w:t>
      </w:r>
      <w:proofErr w:type="spellEnd"/>
      <w:r w:rsidR="007B6688" w:rsidRPr="007B6688">
        <w:rPr>
          <w:rFonts w:ascii="Times New Roman" w:eastAsia="Times New Roman" w:hAnsi="Times New Roman" w:cs="Times New Roman"/>
          <w:i/>
          <w:iCs/>
          <w:sz w:val="24"/>
          <w:szCs w:val="24"/>
          <w:lang w:val="en-GB" w:eastAsia="fr-FR"/>
        </w:rPr>
        <w:t xml:space="preserve"> </w:t>
      </w:r>
      <w:r w:rsidR="00363279">
        <w:rPr>
          <w:rFonts w:ascii="Times New Roman" w:eastAsia="Times New Roman" w:hAnsi="Times New Roman" w:cs="Times New Roman"/>
          <w:sz w:val="24"/>
          <w:szCs w:val="24"/>
          <w:lang w:val="en-GB" w:eastAsia="fr-FR"/>
        </w:rPr>
        <w:t>relate</w:t>
      </w:r>
      <w:r w:rsidR="007B6688">
        <w:rPr>
          <w:rFonts w:ascii="Times New Roman" w:eastAsia="Times New Roman" w:hAnsi="Times New Roman" w:cs="Times New Roman"/>
          <w:sz w:val="24"/>
          <w:szCs w:val="24"/>
          <w:lang w:val="en-GB" w:eastAsia="fr-FR"/>
        </w:rPr>
        <w:t>s</w:t>
      </w:r>
      <w:r w:rsidR="00363279">
        <w:rPr>
          <w:rFonts w:ascii="Times New Roman" w:eastAsia="Times New Roman" w:hAnsi="Times New Roman" w:cs="Times New Roman"/>
          <w:sz w:val="24"/>
          <w:szCs w:val="24"/>
          <w:lang w:val="en-GB" w:eastAsia="fr-FR"/>
        </w:rPr>
        <w:t xml:space="preserve"> only to </w:t>
      </w:r>
      <w:r w:rsidR="00B20F42">
        <w:rPr>
          <w:rFonts w:ascii="Times New Roman" w:eastAsia="Times New Roman" w:hAnsi="Times New Roman" w:cs="Times New Roman"/>
          <w:sz w:val="24"/>
          <w:szCs w:val="24"/>
          <w:lang w:val="en-GB" w:eastAsia="fr-FR"/>
        </w:rPr>
        <w:t>a mass D</w:t>
      </w:r>
      <w:r w:rsidR="00370066">
        <w:rPr>
          <w:rFonts w:ascii="Times New Roman" w:eastAsia="Times New Roman" w:hAnsi="Times New Roman" w:cs="Times New Roman"/>
          <w:sz w:val="24"/>
          <w:szCs w:val="24"/>
          <w:lang w:val="en-GB" w:eastAsia="fr-FR"/>
        </w:rPr>
        <w:t>P</w:t>
      </w:r>
      <w:r w:rsidR="00733EE2">
        <w:rPr>
          <w:rFonts w:ascii="Times New Roman" w:eastAsia="Times New Roman" w:hAnsi="Times New Roman" w:cs="Times New Roman"/>
          <w:sz w:val="24"/>
          <w:szCs w:val="24"/>
          <w:lang w:val="en-GB" w:eastAsia="fr-FR"/>
        </w:rPr>
        <w:t>, as in (</w:t>
      </w:r>
      <w:r w:rsidR="0016500E">
        <w:rPr>
          <w:rFonts w:ascii="Times New Roman" w:eastAsia="Times New Roman" w:hAnsi="Times New Roman" w:cs="Times New Roman"/>
          <w:sz w:val="24"/>
          <w:szCs w:val="24"/>
          <w:lang w:val="en-GB" w:eastAsia="fr-FR"/>
        </w:rPr>
        <w:t>37</w:t>
      </w:r>
      <w:r w:rsidR="003163F2">
        <w:rPr>
          <w:rFonts w:ascii="Times New Roman" w:eastAsia="Times New Roman" w:hAnsi="Times New Roman" w:cs="Times New Roman"/>
          <w:sz w:val="24"/>
          <w:szCs w:val="24"/>
          <w:lang w:val="en-GB" w:eastAsia="fr-FR"/>
        </w:rPr>
        <w:t>a</w:t>
      </w:r>
      <w:r w:rsidR="007C0543">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w:t>
      </w:r>
      <w:r w:rsidR="007B6688">
        <w:rPr>
          <w:rFonts w:ascii="Times New Roman" w:eastAsia="Times New Roman" w:hAnsi="Times New Roman" w:cs="Times New Roman"/>
          <w:sz w:val="24"/>
          <w:szCs w:val="24"/>
          <w:lang w:val="en-GB" w:eastAsia="fr-FR"/>
        </w:rPr>
        <w:t xml:space="preserve"> and</w:t>
      </w:r>
      <w:r w:rsidRPr="00EC3E6F">
        <w:rPr>
          <w:rFonts w:ascii="Times New Roman" w:eastAsia="Times New Roman" w:hAnsi="Times New Roman" w:cs="Times New Roman"/>
          <w:sz w:val="24"/>
          <w:szCs w:val="24"/>
          <w:lang w:val="en-GB" w:eastAsia="fr-FR"/>
        </w:rPr>
        <w:t xml:space="preserve"> </w:t>
      </w:r>
      <w:r w:rsidR="00B20F42">
        <w:rPr>
          <w:rFonts w:ascii="Times New Roman" w:eastAsia="Times New Roman" w:hAnsi="Times New Roman" w:cs="Times New Roman"/>
          <w:sz w:val="24"/>
          <w:szCs w:val="24"/>
          <w:lang w:val="en-GB" w:eastAsia="fr-FR"/>
        </w:rPr>
        <w:t>not a count D</w:t>
      </w:r>
      <w:r>
        <w:rPr>
          <w:rFonts w:ascii="Times New Roman" w:eastAsia="Times New Roman" w:hAnsi="Times New Roman" w:cs="Times New Roman"/>
          <w:sz w:val="24"/>
          <w:szCs w:val="24"/>
          <w:lang w:val="en-GB" w:eastAsia="fr-FR"/>
        </w:rPr>
        <w:t>P</w:t>
      </w:r>
      <w:r w:rsidR="00733EE2">
        <w:rPr>
          <w:rFonts w:ascii="Times New Roman" w:eastAsia="Times New Roman" w:hAnsi="Times New Roman" w:cs="Times New Roman"/>
          <w:sz w:val="24"/>
          <w:szCs w:val="24"/>
          <w:lang w:val="en-GB" w:eastAsia="fr-FR"/>
        </w:rPr>
        <w:t xml:space="preserve">, </w:t>
      </w:r>
      <w:r w:rsidR="00B20F42">
        <w:rPr>
          <w:rFonts w:ascii="Times New Roman" w:eastAsia="Times New Roman" w:hAnsi="Times New Roman" w:cs="Times New Roman"/>
          <w:sz w:val="24"/>
          <w:szCs w:val="24"/>
          <w:lang w:val="en-GB" w:eastAsia="fr-FR"/>
        </w:rPr>
        <w:t>such as the colle</w:t>
      </w:r>
      <w:r w:rsidR="00FB0A0D">
        <w:rPr>
          <w:rFonts w:ascii="Times New Roman" w:eastAsia="Times New Roman" w:hAnsi="Times New Roman" w:cs="Times New Roman"/>
          <w:sz w:val="24"/>
          <w:szCs w:val="24"/>
          <w:lang w:val="en-GB" w:eastAsia="fr-FR"/>
        </w:rPr>
        <w:t>c</w:t>
      </w:r>
      <w:r w:rsidR="00B20F42">
        <w:rPr>
          <w:rFonts w:ascii="Times New Roman" w:eastAsia="Times New Roman" w:hAnsi="Times New Roman" w:cs="Times New Roman"/>
          <w:sz w:val="24"/>
          <w:szCs w:val="24"/>
          <w:lang w:val="en-GB" w:eastAsia="fr-FR"/>
        </w:rPr>
        <w:t>tive DP</w:t>
      </w:r>
      <w:r w:rsidR="00733EE2">
        <w:rPr>
          <w:rFonts w:ascii="Times New Roman" w:eastAsia="Times New Roman" w:hAnsi="Times New Roman" w:cs="Times New Roman"/>
          <w:sz w:val="24"/>
          <w:szCs w:val="24"/>
          <w:lang w:val="en-GB" w:eastAsia="fr-FR"/>
        </w:rPr>
        <w:t xml:space="preserve"> in (</w:t>
      </w:r>
      <w:r w:rsidR="0016500E">
        <w:rPr>
          <w:rFonts w:ascii="Times New Roman" w:eastAsia="Times New Roman" w:hAnsi="Times New Roman" w:cs="Times New Roman"/>
          <w:sz w:val="24"/>
          <w:szCs w:val="24"/>
          <w:lang w:val="en-GB" w:eastAsia="fr-FR"/>
        </w:rPr>
        <w:t>37</w:t>
      </w:r>
      <w:r w:rsidR="003163F2">
        <w:rPr>
          <w:rFonts w:ascii="Times New Roman" w:eastAsia="Times New Roman" w:hAnsi="Times New Roman" w:cs="Times New Roman"/>
          <w:sz w:val="24"/>
          <w:szCs w:val="24"/>
          <w:lang w:val="en-GB" w:eastAsia="fr-FR"/>
        </w:rPr>
        <w:t>b</w:t>
      </w:r>
      <w:r>
        <w:rPr>
          <w:rFonts w:ascii="Times New Roman" w:eastAsia="Times New Roman" w:hAnsi="Times New Roman" w:cs="Times New Roman"/>
          <w:sz w:val="24"/>
          <w:szCs w:val="24"/>
          <w:lang w:val="en-GB" w:eastAsia="fr-FR"/>
        </w:rPr>
        <w:t>)</w:t>
      </w:r>
      <w:r w:rsidR="007C0543">
        <w:rPr>
          <w:rFonts w:ascii="Times New Roman" w:eastAsia="Times New Roman" w:hAnsi="Times New Roman" w:cs="Times New Roman"/>
          <w:sz w:val="24"/>
          <w:szCs w:val="24"/>
          <w:lang w:val="en-GB" w:eastAsia="fr-FR"/>
        </w:rPr>
        <w:t>:</w:t>
      </w:r>
    </w:p>
    <w:p w14:paraId="2BC55B8C" w14:textId="77777777" w:rsidR="00370066" w:rsidRDefault="00370066"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D55DED4" w14:textId="6E4DC681" w:rsidR="00EC69E0" w:rsidRPr="00086290" w:rsidRDefault="00545F7D" w:rsidP="00F56A64">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37</w:t>
      </w:r>
      <w:r w:rsidRPr="00086290">
        <w:rPr>
          <w:rFonts w:ascii="Times New Roman" w:eastAsia="Times New Roman" w:hAnsi="Times New Roman" w:cs="Times New Roman"/>
          <w:sz w:val="24"/>
          <w:szCs w:val="24"/>
          <w:lang w:val="de-DE" w:eastAsia="fr-FR"/>
        </w:rPr>
        <w:t>)</w:t>
      </w:r>
      <w:r w:rsidR="00370066" w:rsidRPr="00086290">
        <w:rPr>
          <w:rFonts w:ascii="Times New Roman" w:eastAsia="Times New Roman" w:hAnsi="Times New Roman" w:cs="Times New Roman"/>
          <w:sz w:val="24"/>
          <w:szCs w:val="24"/>
          <w:lang w:val="de-DE" w:eastAsia="fr-FR"/>
        </w:rPr>
        <w:t xml:space="preserve"> </w:t>
      </w:r>
      <w:r w:rsidR="003163F2" w:rsidRPr="00086290">
        <w:rPr>
          <w:rFonts w:ascii="Times New Roman" w:eastAsia="Times New Roman" w:hAnsi="Times New Roman" w:cs="Times New Roman"/>
          <w:sz w:val="24"/>
          <w:szCs w:val="24"/>
          <w:lang w:val="de-DE" w:eastAsia="fr-FR"/>
        </w:rPr>
        <w:t>a</w:t>
      </w:r>
      <w:r w:rsidR="00EC3E6F" w:rsidRPr="00086290">
        <w:rPr>
          <w:rFonts w:ascii="Times New Roman" w:eastAsia="Times New Roman" w:hAnsi="Times New Roman" w:cs="Times New Roman"/>
          <w:sz w:val="24"/>
          <w:szCs w:val="24"/>
          <w:lang w:val="de-DE" w:eastAsia="fr-FR"/>
        </w:rPr>
        <w:t xml:space="preserve">. </w:t>
      </w:r>
      <w:r w:rsidR="00EC69E0" w:rsidRPr="00086290">
        <w:rPr>
          <w:rFonts w:ascii="Times New Roman" w:eastAsia="Times New Roman" w:hAnsi="Times New Roman" w:cs="Times New Roman"/>
          <w:sz w:val="24"/>
          <w:szCs w:val="24"/>
          <w:lang w:val="de-DE" w:eastAsia="fr-FR"/>
        </w:rPr>
        <w:t xml:space="preserve">Hans trank </w:t>
      </w:r>
      <w:proofErr w:type="gramStart"/>
      <w:r w:rsidR="00EC69E0" w:rsidRPr="00086290">
        <w:rPr>
          <w:rFonts w:ascii="Times New Roman" w:eastAsia="Times New Roman" w:hAnsi="Times New Roman" w:cs="Times New Roman"/>
          <w:sz w:val="24"/>
          <w:szCs w:val="24"/>
          <w:lang w:val="de-DE" w:eastAsia="fr-FR"/>
        </w:rPr>
        <w:t xml:space="preserve">den </w:t>
      </w:r>
      <w:r w:rsidRPr="00086290">
        <w:rPr>
          <w:rFonts w:ascii="Times New Roman" w:eastAsia="Times New Roman" w:hAnsi="Times New Roman" w:cs="Times New Roman"/>
          <w:sz w:val="24"/>
          <w:szCs w:val="24"/>
          <w:lang w:val="de-DE" w:eastAsia="fr-FR"/>
        </w:rPr>
        <w:t>Wasser</w:t>
      </w:r>
      <w:proofErr w:type="gramEnd"/>
      <w:r w:rsidR="00EC69E0" w:rsidRPr="00086290">
        <w:rPr>
          <w:rFonts w:ascii="Times New Roman" w:eastAsia="Times New Roman" w:hAnsi="Times New Roman" w:cs="Times New Roman"/>
          <w:sz w:val="24"/>
          <w:szCs w:val="24"/>
          <w:lang w:val="de-DE" w:eastAsia="fr-FR"/>
        </w:rPr>
        <w:t xml:space="preserve"> und das Bier. Er hat beides schnell getrunken.</w:t>
      </w:r>
    </w:p>
    <w:p w14:paraId="72525B1B" w14:textId="77777777" w:rsidR="00C50C10" w:rsidRDefault="00C50C10" w:rsidP="00F56A64">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US" w:eastAsia="fr-FR"/>
        </w:rPr>
        <w:t>John drank the water and the beer. He has both quickly drunk</w:t>
      </w:r>
    </w:p>
    <w:p w14:paraId="5C7E10D2" w14:textId="77777777" w:rsidR="00EC69E0" w:rsidRPr="00086290" w:rsidRDefault="00EC69E0" w:rsidP="00F56A64">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en-US" w:eastAsia="fr-FR"/>
        </w:rPr>
        <w:t xml:space="preserve">     </w:t>
      </w:r>
      <w:r w:rsidR="001569B1">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sz w:val="24"/>
          <w:szCs w:val="24"/>
          <w:lang w:val="en-US" w:eastAsia="fr-FR"/>
        </w:rPr>
        <w:t xml:space="preserve">  </w:t>
      </w:r>
      <w:r w:rsidR="00EC3E6F">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sz w:val="24"/>
          <w:szCs w:val="24"/>
          <w:lang w:val="en-US" w:eastAsia="fr-FR"/>
        </w:rPr>
        <w:t xml:space="preserve"> ‘John drank the wine and the beer. </w:t>
      </w:r>
      <w:r w:rsidRPr="00086290">
        <w:rPr>
          <w:rFonts w:ascii="Times New Roman" w:eastAsia="Times New Roman" w:hAnsi="Times New Roman" w:cs="Times New Roman"/>
          <w:sz w:val="24"/>
          <w:szCs w:val="24"/>
          <w:lang w:val="de-DE" w:eastAsia="fr-FR"/>
        </w:rPr>
        <w:t xml:space="preserve">He </w:t>
      </w:r>
      <w:proofErr w:type="spellStart"/>
      <w:r w:rsidRPr="00086290">
        <w:rPr>
          <w:rFonts w:ascii="Times New Roman" w:eastAsia="Times New Roman" w:hAnsi="Times New Roman" w:cs="Times New Roman"/>
          <w:sz w:val="24"/>
          <w:szCs w:val="24"/>
          <w:lang w:val="de-DE" w:eastAsia="fr-FR"/>
        </w:rPr>
        <w:t>drank</w:t>
      </w:r>
      <w:proofErr w:type="spellEnd"/>
      <w:r w:rsidRPr="00086290">
        <w:rPr>
          <w:rFonts w:ascii="Times New Roman" w:eastAsia="Times New Roman" w:hAnsi="Times New Roman" w:cs="Times New Roman"/>
          <w:sz w:val="24"/>
          <w:szCs w:val="24"/>
          <w:lang w:val="de-DE" w:eastAsia="fr-FR"/>
        </w:rPr>
        <w:t xml:space="preserve"> </w:t>
      </w:r>
      <w:proofErr w:type="spellStart"/>
      <w:r w:rsidRPr="00086290">
        <w:rPr>
          <w:rFonts w:ascii="Times New Roman" w:eastAsia="Times New Roman" w:hAnsi="Times New Roman" w:cs="Times New Roman"/>
          <w:sz w:val="24"/>
          <w:szCs w:val="24"/>
          <w:lang w:val="de-DE" w:eastAsia="fr-FR"/>
        </w:rPr>
        <w:t>both</w:t>
      </w:r>
      <w:proofErr w:type="spellEnd"/>
      <w:r w:rsidRPr="00086290">
        <w:rPr>
          <w:rFonts w:ascii="Times New Roman" w:eastAsia="Times New Roman" w:hAnsi="Times New Roman" w:cs="Times New Roman"/>
          <w:sz w:val="24"/>
          <w:szCs w:val="24"/>
          <w:lang w:val="de-DE" w:eastAsia="fr-FR"/>
        </w:rPr>
        <w:t xml:space="preserve"> </w:t>
      </w:r>
      <w:proofErr w:type="spellStart"/>
      <w:r w:rsidRPr="00086290">
        <w:rPr>
          <w:rFonts w:ascii="Times New Roman" w:eastAsia="Times New Roman" w:hAnsi="Times New Roman" w:cs="Times New Roman"/>
          <w:sz w:val="24"/>
          <w:szCs w:val="24"/>
          <w:lang w:val="de-DE" w:eastAsia="fr-FR"/>
        </w:rPr>
        <w:t>quickly</w:t>
      </w:r>
      <w:proofErr w:type="spellEnd"/>
      <w:r w:rsidRPr="00086290">
        <w:rPr>
          <w:rFonts w:ascii="Times New Roman" w:eastAsia="Times New Roman" w:hAnsi="Times New Roman" w:cs="Times New Roman"/>
          <w:sz w:val="24"/>
          <w:szCs w:val="24"/>
          <w:lang w:val="de-DE" w:eastAsia="fr-FR"/>
        </w:rPr>
        <w:t xml:space="preserve">’. </w:t>
      </w:r>
    </w:p>
    <w:p w14:paraId="6B58256C" w14:textId="77777777" w:rsidR="00EC3E6F" w:rsidRPr="00086290" w:rsidRDefault="00EC3E6F" w:rsidP="00EC3E6F">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 xml:space="preserve">       </w:t>
      </w:r>
      <w:r w:rsidR="003163F2" w:rsidRPr="00086290">
        <w:rPr>
          <w:rFonts w:ascii="Times New Roman" w:eastAsia="Times New Roman" w:hAnsi="Times New Roman" w:cs="Times New Roman"/>
          <w:sz w:val="24"/>
          <w:szCs w:val="24"/>
          <w:lang w:val="de-DE" w:eastAsia="fr-FR"/>
        </w:rPr>
        <w:t>b</w:t>
      </w:r>
      <w:r w:rsidRPr="00086290">
        <w:rPr>
          <w:rFonts w:ascii="Times New Roman" w:eastAsia="Times New Roman" w:hAnsi="Times New Roman" w:cs="Times New Roman"/>
          <w:sz w:val="24"/>
          <w:szCs w:val="24"/>
          <w:lang w:val="de-DE" w:eastAsia="fr-FR"/>
        </w:rPr>
        <w:t>. Hans traf ein Ehepaar. * Beides ist Amerikaner.</w:t>
      </w:r>
    </w:p>
    <w:p w14:paraId="2FA097F9" w14:textId="77777777" w:rsidR="00EC3E6F" w:rsidRDefault="00EC3E6F" w:rsidP="00EC3E6F">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sidRPr="00086290">
        <w:rPr>
          <w:rFonts w:ascii="Times New Roman" w:eastAsia="Times New Roman" w:hAnsi="Times New Roman" w:cs="Times New Roman"/>
          <w:sz w:val="24"/>
          <w:szCs w:val="24"/>
          <w:lang w:val="de-DE" w:eastAsia="fr-FR"/>
        </w:rPr>
        <w:t xml:space="preserve">           </w:t>
      </w:r>
      <w:r w:rsidR="00DF2B67">
        <w:rPr>
          <w:rFonts w:ascii="Times New Roman" w:eastAsia="Times New Roman" w:hAnsi="Times New Roman" w:cs="Times New Roman"/>
          <w:sz w:val="24"/>
          <w:szCs w:val="24"/>
          <w:lang w:val="en-US" w:eastAsia="fr-FR"/>
        </w:rPr>
        <w:t>John met a couple. both is A</w:t>
      </w:r>
      <w:r>
        <w:rPr>
          <w:rFonts w:ascii="Times New Roman" w:eastAsia="Times New Roman" w:hAnsi="Times New Roman" w:cs="Times New Roman"/>
          <w:sz w:val="24"/>
          <w:szCs w:val="24"/>
          <w:lang w:val="en-US" w:eastAsia="fr-FR"/>
        </w:rPr>
        <w:t>merican</w:t>
      </w:r>
    </w:p>
    <w:p w14:paraId="3EF2E920" w14:textId="77777777" w:rsidR="00EC3E6F" w:rsidRDefault="00EC3E6F" w:rsidP="00EC3E6F">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‘John met a couple. Both are Americans.’</w:t>
      </w:r>
    </w:p>
    <w:p w14:paraId="07E636E9" w14:textId="77777777" w:rsidR="00370066" w:rsidRPr="00370066" w:rsidRDefault="00370066" w:rsidP="00F56A64">
      <w:pPr>
        <w:suppressAutoHyphens/>
        <w:autoSpaceDN w:val="0"/>
        <w:spacing w:after="0" w:line="360" w:lineRule="auto"/>
        <w:textAlignment w:val="baseline"/>
        <w:rPr>
          <w:rFonts w:ascii="Times New Roman" w:eastAsia="Times New Roman" w:hAnsi="Times New Roman" w:cs="Times New Roman"/>
          <w:sz w:val="24"/>
          <w:szCs w:val="24"/>
          <w:lang w:val="en-US" w:eastAsia="fr-FR"/>
        </w:rPr>
      </w:pPr>
    </w:p>
    <w:p w14:paraId="03344187" w14:textId="77777777" w:rsidR="007B6688" w:rsidRDefault="007B6688"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Despite its syntactic mass status, </w:t>
      </w:r>
      <w:proofErr w:type="spellStart"/>
      <w:r w:rsidRPr="007B6688">
        <w:rPr>
          <w:rFonts w:ascii="Times New Roman" w:eastAsia="Times New Roman" w:hAnsi="Times New Roman" w:cs="Times New Roman"/>
          <w:i/>
          <w:iCs/>
          <w:sz w:val="24"/>
          <w:szCs w:val="24"/>
          <w:lang w:val="en-GB" w:eastAsia="fr-FR"/>
        </w:rPr>
        <w:t>beides</w:t>
      </w:r>
      <w:proofErr w:type="spellEnd"/>
      <w:r w:rsidRPr="007B6688">
        <w:rPr>
          <w:rFonts w:ascii="Times New Roman" w:eastAsia="Times New Roman" w:hAnsi="Times New Roman" w:cs="Times New Roman"/>
          <w:i/>
          <w:iCs/>
          <w:sz w:val="24"/>
          <w:szCs w:val="24"/>
          <w:lang w:val="en-GB" w:eastAsia="fr-FR"/>
        </w:rPr>
        <w:t xml:space="preserve"> </w:t>
      </w:r>
      <w:r>
        <w:rPr>
          <w:rFonts w:ascii="Times New Roman" w:eastAsia="Times New Roman" w:hAnsi="Times New Roman" w:cs="Times New Roman"/>
          <w:sz w:val="24"/>
          <w:szCs w:val="24"/>
          <w:lang w:val="en-GB" w:eastAsia="fr-FR"/>
        </w:rPr>
        <w:t>involves counting (counting two) and requires its</w:t>
      </w:r>
      <w:r w:rsidR="007C0543">
        <w:rPr>
          <w:rFonts w:ascii="Times New Roman" w:eastAsia="Times New Roman" w:hAnsi="Times New Roman" w:cs="Times New Roman"/>
          <w:sz w:val="24"/>
          <w:szCs w:val="24"/>
          <w:lang w:val="en-GB" w:eastAsia="fr-FR"/>
        </w:rPr>
        <w:t xml:space="preserve"> antecedent to stand for two descriptively distinguished </w:t>
      </w:r>
      <w:proofErr w:type="spellStart"/>
      <w:r w:rsidR="007C0543">
        <w:rPr>
          <w:rFonts w:ascii="Times New Roman" w:eastAsia="Times New Roman" w:hAnsi="Times New Roman" w:cs="Times New Roman"/>
          <w:sz w:val="24"/>
          <w:szCs w:val="24"/>
          <w:lang w:val="en-GB" w:eastAsia="fr-FR"/>
        </w:rPr>
        <w:t>subquantities</w:t>
      </w:r>
      <w:proofErr w:type="spellEnd"/>
      <w:r w:rsidR="007C0543">
        <w:rPr>
          <w:rFonts w:ascii="Times New Roman" w:eastAsia="Times New Roman" w:hAnsi="Times New Roman" w:cs="Times New Roman"/>
          <w:sz w:val="24"/>
          <w:szCs w:val="24"/>
          <w:lang w:val="en-GB" w:eastAsia="fr-FR"/>
        </w:rPr>
        <w:t xml:space="preserve">. </w:t>
      </w:r>
    </w:p>
    <w:p w14:paraId="25D54AA9" w14:textId="37834728" w:rsidR="00BA6F45" w:rsidRDefault="007B6688"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7C0543">
        <w:rPr>
          <w:rFonts w:ascii="Times New Roman" w:eastAsia="Times New Roman" w:hAnsi="Times New Roman" w:cs="Times New Roman"/>
          <w:sz w:val="24"/>
          <w:szCs w:val="24"/>
          <w:lang w:val="en-GB" w:eastAsia="fr-FR"/>
        </w:rPr>
        <w:t xml:space="preserve">This also holds when </w:t>
      </w:r>
      <w:proofErr w:type="spellStart"/>
      <w:r w:rsidR="007C0543">
        <w:rPr>
          <w:rFonts w:ascii="Times New Roman" w:eastAsia="Times New Roman" w:hAnsi="Times New Roman" w:cs="Times New Roman"/>
          <w:i/>
          <w:sz w:val="24"/>
          <w:szCs w:val="24"/>
          <w:lang w:val="en-GB" w:eastAsia="fr-FR"/>
        </w:rPr>
        <w:t>b</w:t>
      </w:r>
      <w:r w:rsidR="005D279D" w:rsidRPr="005D279D">
        <w:rPr>
          <w:rFonts w:ascii="Times New Roman" w:eastAsia="Times New Roman" w:hAnsi="Times New Roman" w:cs="Times New Roman"/>
          <w:i/>
          <w:sz w:val="24"/>
          <w:szCs w:val="24"/>
          <w:lang w:val="en-GB" w:eastAsia="fr-FR"/>
        </w:rPr>
        <w:t>eides</w:t>
      </w:r>
      <w:proofErr w:type="spellEnd"/>
      <w:r w:rsidR="005D279D" w:rsidRPr="005D279D">
        <w:rPr>
          <w:rFonts w:ascii="Times New Roman" w:eastAsia="Times New Roman" w:hAnsi="Times New Roman" w:cs="Times New Roman"/>
          <w:i/>
          <w:sz w:val="24"/>
          <w:szCs w:val="24"/>
          <w:lang w:val="en-GB" w:eastAsia="fr-FR"/>
        </w:rPr>
        <w:t xml:space="preserve"> </w:t>
      </w:r>
      <w:r w:rsidR="00797743">
        <w:rPr>
          <w:rFonts w:ascii="Times New Roman" w:eastAsia="Times New Roman" w:hAnsi="Times New Roman" w:cs="Times New Roman"/>
          <w:sz w:val="24"/>
          <w:szCs w:val="24"/>
          <w:lang w:val="en-GB" w:eastAsia="fr-FR"/>
        </w:rPr>
        <w:t xml:space="preserve">acts </w:t>
      </w:r>
      <w:r w:rsidR="005D279D">
        <w:rPr>
          <w:rFonts w:ascii="Times New Roman" w:eastAsia="Times New Roman" w:hAnsi="Times New Roman" w:cs="Times New Roman"/>
          <w:sz w:val="24"/>
          <w:szCs w:val="24"/>
          <w:lang w:val="en-GB" w:eastAsia="fr-FR"/>
        </w:rPr>
        <w:t>as a floated</w:t>
      </w:r>
      <w:r w:rsidR="00BC6A8C">
        <w:rPr>
          <w:rFonts w:ascii="Times New Roman" w:eastAsia="Times New Roman" w:hAnsi="Times New Roman" w:cs="Times New Roman"/>
          <w:sz w:val="24"/>
          <w:szCs w:val="24"/>
          <w:lang w:val="en-GB" w:eastAsia="fr-FR"/>
        </w:rPr>
        <w:t xml:space="preserve"> quantifier</w:t>
      </w:r>
      <w:r w:rsidR="00545F7D">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relating to</w:t>
      </w:r>
      <w:r w:rsidR="00545F7D">
        <w:rPr>
          <w:rFonts w:ascii="Times New Roman" w:eastAsia="Times New Roman" w:hAnsi="Times New Roman" w:cs="Times New Roman"/>
          <w:sz w:val="24"/>
          <w:szCs w:val="24"/>
          <w:lang w:val="en-GB" w:eastAsia="fr-FR"/>
        </w:rPr>
        <w:t xml:space="preserve"> a mass NP</w:t>
      </w:r>
      <w:r w:rsidR="00797743">
        <w:rPr>
          <w:rFonts w:ascii="Times New Roman" w:eastAsia="Times New Roman" w:hAnsi="Times New Roman" w:cs="Times New Roman"/>
          <w:sz w:val="24"/>
          <w:szCs w:val="24"/>
          <w:lang w:val="en-GB" w:eastAsia="fr-FR"/>
        </w:rPr>
        <w:t>:</w:t>
      </w:r>
    </w:p>
    <w:p w14:paraId="029DE9D9" w14:textId="77777777" w:rsidR="005D279D" w:rsidRDefault="005D279D"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7F20E300" w14:textId="263B3073" w:rsidR="00545F7D" w:rsidRPr="00086290" w:rsidRDefault="005D279D" w:rsidP="00F56A64">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38</w:t>
      </w:r>
      <w:r w:rsidRPr="00086290">
        <w:rPr>
          <w:rFonts w:ascii="Times New Roman" w:eastAsia="Times New Roman" w:hAnsi="Times New Roman" w:cs="Times New Roman"/>
          <w:sz w:val="24"/>
          <w:szCs w:val="24"/>
          <w:lang w:val="de-DE" w:eastAsia="fr-FR"/>
        </w:rPr>
        <w:t xml:space="preserve">) </w:t>
      </w:r>
      <w:r w:rsidR="00545F7D" w:rsidRPr="00086290">
        <w:rPr>
          <w:rFonts w:ascii="Times New Roman" w:eastAsia="Times New Roman" w:hAnsi="Times New Roman" w:cs="Times New Roman"/>
          <w:sz w:val="24"/>
          <w:szCs w:val="24"/>
          <w:lang w:val="de-DE" w:eastAsia="fr-FR"/>
        </w:rPr>
        <w:t>a. Das Gold und das Silber kostet beides zu viel.</w:t>
      </w:r>
    </w:p>
    <w:p w14:paraId="2BB1678C" w14:textId="77777777" w:rsidR="00C50C10" w:rsidRDefault="00C50C10"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sidR="0049086D" w:rsidRPr="00086290">
        <w:rPr>
          <w:rFonts w:ascii="Times New Roman" w:eastAsia="Times New Roman" w:hAnsi="Times New Roman" w:cs="Times New Roman"/>
          <w:sz w:val="24"/>
          <w:szCs w:val="24"/>
          <w:lang w:val="de-DE" w:eastAsia="fr-FR"/>
        </w:rPr>
        <w:t xml:space="preserve"> </w:t>
      </w:r>
      <w:r w:rsidRPr="00086290">
        <w:rPr>
          <w:rFonts w:ascii="Times New Roman" w:eastAsia="Times New Roman" w:hAnsi="Times New Roman" w:cs="Times New Roman"/>
          <w:sz w:val="24"/>
          <w:szCs w:val="24"/>
          <w:lang w:val="de-DE" w:eastAsia="fr-FR"/>
        </w:rPr>
        <w:t xml:space="preserve">        </w:t>
      </w:r>
      <w:r w:rsidR="00D26CE6">
        <w:rPr>
          <w:rFonts w:ascii="Times New Roman" w:eastAsia="Times New Roman" w:hAnsi="Times New Roman" w:cs="Times New Roman"/>
          <w:sz w:val="24"/>
          <w:szCs w:val="24"/>
          <w:lang w:val="en-GB" w:eastAsia="fr-FR"/>
        </w:rPr>
        <w:t>the gold and the silver cost bo</w:t>
      </w:r>
      <w:r>
        <w:rPr>
          <w:rFonts w:ascii="Times New Roman" w:eastAsia="Times New Roman" w:hAnsi="Times New Roman" w:cs="Times New Roman"/>
          <w:sz w:val="24"/>
          <w:szCs w:val="24"/>
          <w:lang w:val="en-GB" w:eastAsia="fr-FR"/>
        </w:rPr>
        <w:t>th too much</w:t>
      </w:r>
    </w:p>
    <w:p w14:paraId="4FDE29AB" w14:textId="77777777" w:rsidR="00545F7D" w:rsidRDefault="00545F7D"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C50C10">
        <w:rPr>
          <w:rFonts w:ascii="Times New Roman" w:eastAsia="Times New Roman" w:hAnsi="Times New Roman" w:cs="Times New Roman"/>
          <w:sz w:val="24"/>
          <w:szCs w:val="24"/>
          <w:lang w:val="en-GB" w:eastAsia="fr-FR"/>
        </w:rPr>
        <w:t>‘</w:t>
      </w:r>
      <w:r w:rsidR="001852CD">
        <w:rPr>
          <w:rFonts w:ascii="Times New Roman" w:eastAsia="Times New Roman" w:hAnsi="Times New Roman" w:cs="Times New Roman"/>
          <w:sz w:val="24"/>
          <w:szCs w:val="24"/>
          <w:lang w:val="en-GB" w:eastAsia="fr-FR"/>
        </w:rPr>
        <w:t>The gold and the silver cost</w:t>
      </w:r>
      <w:r>
        <w:rPr>
          <w:rFonts w:ascii="Times New Roman" w:eastAsia="Times New Roman" w:hAnsi="Times New Roman" w:cs="Times New Roman"/>
          <w:sz w:val="24"/>
          <w:szCs w:val="24"/>
          <w:lang w:val="en-GB" w:eastAsia="fr-FR"/>
        </w:rPr>
        <w:t xml:space="preserve"> both too much</w:t>
      </w:r>
      <w:r w:rsidR="00C50C10">
        <w:rPr>
          <w:rFonts w:ascii="Times New Roman" w:eastAsia="Times New Roman" w:hAnsi="Times New Roman" w:cs="Times New Roman"/>
          <w:sz w:val="24"/>
          <w:szCs w:val="24"/>
          <w:lang w:val="en-GB" w:eastAsia="fr-FR"/>
        </w:rPr>
        <w:t>.’</w:t>
      </w:r>
    </w:p>
    <w:p w14:paraId="18F16DB9" w14:textId="77777777" w:rsidR="005D279D" w:rsidRPr="00086290" w:rsidRDefault="00545F7D" w:rsidP="00F56A64">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en-GB" w:eastAsia="fr-FR"/>
        </w:rPr>
        <w:t xml:space="preserve">       </w:t>
      </w:r>
      <w:r w:rsidRPr="00086290">
        <w:rPr>
          <w:rFonts w:ascii="Times New Roman" w:eastAsia="Times New Roman" w:hAnsi="Times New Roman" w:cs="Times New Roman"/>
          <w:sz w:val="24"/>
          <w:szCs w:val="24"/>
          <w:lang w:val="de-DE" w:eastAsia="fr-FR"/>
        </w:rPr>
        <w:t xml:space="preserve">b. </w:t>
      </w:r>
      <w:r w:rsidR="005D279D" w:rsidRPr="00086290">
        <w:rPr>
          <w:rFonts w:ascii="Times New Roman" w:eastAsia="Times New Roman" w:hAnsi="Times New Roman" w:cs="Times New Roman"/>
          <w:sz w:val="24"/>
          <w:szCs w:val="24"/>
          <w:lang w:val="de-DE" w:eastAsia="fr-FR"/>
        </w:rPr>
        <w:t>Hans kaufte Wasser und Bier. Das war</w:t>
      </w:r>
      <w:r w:rsidR="00711089" w:rsidRPr="00086290">
        <w:rPr>
          <w:rFonts w:ascii="Times New Roman" w:eastAsia="Times New Roman" w:hAnsi="Times New Roman" w:cs="Times New Roman"/>
          <w:sz w:val="24"/>
          <w:szCs w:val="24"/>
          <w:lang w:val="de-DE" w:eastAsia="fr-FR"/>
        </w:rPr>
        <w:t xml:space="preserve"> beides sehr billig.</w:t>
      </w:r>
    </w:p>
    <w:p w14:paraId="010B1B91" w14:textId="77777777" w:rsidR="00AA70C5" w:rsidRDefault="00DB7DAE"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sidR="00545F7D" w:rsidRPr="00086290">
        <w:rPr>
          <w:rFonts w:ascii="Times New Roman" w:eastAsia="Times New Roman" w:hAnsi="Times New Roman" w:cs="Times New Roman"/>
          <w:sz w:val="24"/>
          <w:szCs w:val="24"/>
          <w:lang w:val="de-DE" w:eastAsia="fr-FR"/>
        </w:rPr>
        <w:t xml:space="preserve">   </w:t>
      </w:r>
      <w:r w:rsidR="00711089" w:rsidRPr="00086290">
        <w:rPr>
          <w:rFonts w:ascii="Times New Roman" w:eastAsia="Times New Roman" w:hAnsi="Times New Roman" w:cs="Times New Roman"/>
          <w:sz w:val="24"/>
          <w:szCs w:val="24"/>
          <w:lang w:val="de-DE" w:eastAsia="fr-FR"/>
        </w:rPr>
        <w:t xml:space="preserve"> </w:t>
      </w:r>
      <w:r w:rsidR="009E22AC" w:rsidRPr="00086290">
        <w:rPr>
          <w:rFonts w:ascii="Times New Roman" w:eastAsia="Times New Roman" w:hAnsi="Times New Roman" w:cs="Times New Roman"/>
          <w:sz w:val="24"/>
          <w:szCs w:val="24"/>
          <w:lang w:val="de-DE" w:eastAsia="fr-FR"/>
        </w:rPr>
        <w:t xml:space="preserve"> </w:t>
      </w:r>
      <w:r w:rsidR="00C50C10" w:rsidRPr="00086290">
        <w:rPr>
          <w:rFonts w:ascii="Times New Roman" w:eastAsia="Times New Roman" w:hAnsi="Times New Roman" w:cs="Times New Roman"/>
          <w:sz w:val="24"/>
          <w:szCs w:val="24"/>
          <w:lang w:val="de-DE" w:eastAsia="fr-FR"/>
        </w:rPr>
        <w:t xml:space="preserve">  </w:t>
      </w:r>
      <w:r w:rsidR="00C50C10">
        <w:rPr>
          <w:rFonts w:ascii="Times New Roman" w:eastAsia="Times New Roman" w:hAnsi="Times New Roman" w:cs="Times New Roman"/>
          <w:sz w:val="24"/>
          <w:szCs w:val="24"/>
          <w:lang w:val="en-GB" w:eastAsia="fr-FR"/>
        </w:rPr>
        <w:t>John bought water and beer. i</w:t>
      </w:r>
      <w:r w:rsidR="00711089">
        <w:rPr>
          <w:rFonts w:ascii="Times New Roman" w:eastAsia="Times New Roman" w:hAnsi="Times New Roman" w:cs="Times New Roman"/>
          <w:sz w:val="24"/>
          <w:szCs w:val="24"/>
          <w:lang w:val="en-GB" w:eastAsia="fr-FR"/>
        </w:rPr>
        <w:t xml:space="preserve">t </w:t>
      </w:r>
      <w:r w:rsidR="00BC536B">
        <w:rPr>
          <w:rFonts w:ascii="Times New Roman" w:eastAsia="Times New Roman" w:hAnsi="Times New Roman" w:cs="Times New Roman"/>
          <w:sz w:val="24"/>
          <w:szCs w:val="24"/>
          <w:lang w:val="en-GB" w:eastAsia="fr-FR"/>
        </w:rPr>
        <w:t>was both very cheap</w:t>
      </w:r>
    </w:p>
    <w:p w14:paraId="222D367C" w14:textId="77777777" w:rsidR="00A606C2" w:rsidRDefault="00A606C2"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9E22AC">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545F7D">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‘John bought water and beer. They were both very cheap.’</w:t>
      </w:r>
    </w:p>
    <w:p w14:paraId="3B8FFE5A" w14:textId="77777777" w:rsidR="000C6909" w:rsidRPr="00086290" w:rsidRDefault="000C6909" w:rsidP="00F56A64">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en-GB" w:eastAsia="fr-FR"/>
        </w:rPr>
        <w:t xml:space="preserve">      </w:t>
      </w:r>
      <w:r w:rsidRPr="00086290">
        <w:rPr>
          <w:rFonts w:ascii="Times New Roman" w:eastAsia="Times New Roman" w:hAnsi="Times New Roman" w:cs="Times New Roman"/>
          <w:sz w:val="24"/>
          <w:szCs w:val="24"/>
          <w:lang w:val="de-DE" w:eastAsia="fr-FR"/>
        </w:rPr>
        <w:t>c. Der Schmuck</w:t>
      </w:r>
      <w:r w:rsidR="005A6123" w:rsidRPr="00086290">
        <w:rPr>
          <w:rFonts w:ascii="Times New Roman" w:eastAsia="Times New Roman" w:hAnsi="Times New Roman" w:cs="Times New Roman"/>
          <w:sz w:val="24"/>
          <w:szCs w:val="24"/>
          <w:lang w:val="de-DE" w:eastAsia="fr-FR"/>
        </w:rPr>
        <w:t xml:space="preserve"> in den </w:t>
      </w:r>
      <w:r w:rsidR="00301968" w:rsidRPr="00086290">
        <w:rPr>
          <w:rFonts w:ascii="Times New Roman" w:eastAsia="Times New Roman" w:hAnsi="Times New Roman" w:cs="Times New Roman"/>
          <w:sz w:val="24"/>
          <w:szCs w:val="24"/>
          <w:lang w:val="de-DE" w:eastAsia="fr-FR"/>
        </w:rPr>
        <w:t>zwei</w:t>
      </w:r>
      <w:r w:rsidR="005A6123" w:rsidRPr="00086290">
        <w:rPr>
          <w:rFonts w:ascii="Times New Roman" w:eastAsia="Times New Roman" w:hAnsi="Times New Roman" w:cs="Times New Roman"/>
          <w:sz w:val="24"/>
          <w:szCs w:val="24"/>
          <w:lang w:val="de-DE" w:eastAsia="fr-FR"/>
        </w:rPr>
        <w:t xml:space="preserve"> Schachteln kostet</w:t>
      </w:r>
      <w:r w:rsidRPr="00086290">
        <w:rPr>
          <w:rFonts w:ascii="Times New Roman" w:eastAsia="Times New Roman" w:hAnsi="Times New Roman" w:cs="Times New Roman"/>
          <w:sz w:val="24"/>
          <w:szCs w:val="24"/>
          <w:lang w:val="de-DE" w:eastAsia="fr-FR"/>
        </w:rPr>
        <w:t xml:space="preserve"> beides 100$.</w:t>
      </w:r>
    </w:p>
    <w:p w14:paraId="1E1D96BB" w14:textId="77777777" w:rsidR="00C50C10" w:rsidRDefault="00C50C10"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GB" w:eastAsia="fr-FR"/>
        </w:rPr>
        <w:t xml:space="preserve">the </w:t>
      </w:r>
      <w:proofErr w:type="spellStart"/>
      <w:r>
        <w:rPr>
          <w:rFonts w:ascii="Times New Roman" w:eastAsia="Times New Roman" w:hAnsi="Times New Roman" w:cs="Times New Roman"/>
          <w:sz w:val="24"/>
          <w:szCs w:val="24"/>
          <w:lang w:val="en-GB" w:eastAsia="fr-FR"/>
        </w:rPr>
        <w:t>jewelry</w:t>
      </w:r>
      <w:proofErr w:type="spellEnd"/>
      <w:r>
        <w:rPr>
          <w:rFonts w:ascii="Times New Roman" w:eastAsia="Times New Roman" w:hAnsi="Times New Roman" w:cs="Times New Roman"/>
          <w:sz w:val="24"/>
          <w:szCs w:val="24"/>
          <w:lang w:val="en-GB" w:eastAsia="fr-FR"/>
        </w:rPr>
        <w:t xml:space="preserve"> in the two boxes costs both 100$</w:t>
      </w:r>
    </w:p>
    <w:p w14:paraId="702C3F6D" w14:textId="77777777" w:rsidR="000C6909" w:rsidRDefault="000C6909"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‘The </w:t>
      </w:r>
      <w:proofErr w:type="spellStart"/>
      <w:r>
        <w:rPr>
          <w:rFonts w:ascii="Times New Roman" w:eastAsia="Times New Roman" w:hAnsi="Times New Roman" w:cs="Times New Roman"/>
          <w:sz w:val="24"/>
          <w:szCs w:val="24"/>
          <w:lang w:val="en-GB" w:eastAsia="fr-FR"/>
        </w:rPr>
        <w:t>jewelry</w:t>
      </w:r>
      <w:proofErr w:type="spellEnd"/>
      <w:r>
        <w:rPr>
          <w:rFonts w:ascii="Times New Roman" w:eastAsia="Times New Roman" w:hAnsi="Times New Roman" w:cs="Times New Roman"/>
          <w:sz w:val="24"/>
          <w:szCs w:val="24"/>
          <w:lang w:val="en-GB" w:eastAsia="fr-FR"/>
        </w:rPr>
        <w:t xml:space="preserve"> in the two boxes is both 100$.’</w:t>
      </w:r>
    </w:p>
    <w:p w14:paraId="6C8A1AFA" w14:textId="77777777" w:rsidR="00AA70C5" w:rsidRDefault="00AA70C5"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939D5B2" w14:textId="2A37A5B2" w:rsidR="006C00DA" w:rsidRPr="000C6DCB" w:rsidRDefault="00797743"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roofErr w:type="spellStart"/>
      <w:r w:rsidRPr="00797743">
        <w:rPr>
          <w:rFonts w:ascii="Times New Roman" w:eastAsia="Times New Roman" w:hAnsi="Times New Roman" w:cs="Times New Roman"/>
          <w:i/>
          <w:sz w:val="24"/>
          <w:szCs w:val="24"/>
          <w:lang w:val="en-GB" w:eastAsia="fr-FR"/>
        </w:rPr>
        <w:t>Beides</w:t>
      </w:r>
      <w:proofErr w:type="spellEnd"/>
      <w:r>
        <w:rPr>
          <w:rFonts w:ascii="Times New Roman" w:eastAsia="Times New Roman" w:hAnsi="Times New Roman" w:cs="Times New Roman"/>
          <w:sz w:val="24"/>
          <w:szCs w:val="24"/>
          <w:lang w:val="en-GB" w:eastAsia="fr-FR"/>
        </w:rPr>
        <w:t xml:space="preserve"> generally triggers a distributive interpreta</w:t>
      </w:r>
      <w:r w:rsidR="00733EE2">
        <w:rPr>
          <w:rFonts w:ascii="Times New Roman" w:eastAsia="Times New Roman" w:hAnsi="Times New Roman" w:cs="Times New Roman"/>
          <w:sz w:val="24"/>
          <w:szCs w:val="24"/>
          <w:lang w:val="en-GB" w:eastAsia="fr-FR"/>
        </w:rPr>
        <w:t>tion of the predicate, as in (</w:t>
      </w:r>
      <w:r w:rsidR="0016500E">
        <w:rPr>
          <w:rFonts w:ascii="Times New Roman" w:eastAsia="Times New Roman" w:hAnsi="Times New Roman" w:cs="Times New Roman"/>
          <w:sz w:val="24"/>
          <w:szCs w:val="24"/>
          <w:lang w:val="en-GB" w:eastAsia="fr-FR"/>
        </w:rPr>
        <w:t>38</w:t>
      </w:r>
      <w:r>
        <w:rPr>
          <w:rFonts w:ascii="Times New Roman" w:eastAsia="Times New Roman" w:hAnsi="Times New Roman" w:cs="Times New Roman"/>
          <w:sz w:val="24"/>
          <w:szCs w:val="24"/>
          <w:lang w:val="en-GB" w:eastAsia="fr-FR"/>
        </w:rPr>
        <w:t xml:space="preserve">a, b). </w:t>
      </w:r>
      <w:proofErr w:type="spellStart"/>
      <w:r w:rsidR="006C00DA" w:rsidRPr="0090409B">
        <w:rPr>
          <w:rFonts w:ascii="Times New Roman" w:eastAsia="Times New Roman" w:hAnsi="Times New Roman" w:cs="Times New Roman"/>
          <w:i/>
          <w:sz w:val="24"/>
          <w:szCs w:val="24"/>
          <w:lang w:val="en-GB" w:eastAsia="fr-FR"/>
        </w:rPr>
        <w:t>Beides</w:t>
      </w:r>
      <w:proofErr w:type="spellEnd"/>
      <w:r>
        <w:rPr>
          <w:rFonts w:ascii="Times New Roman" w:eastAsia="Times New Roman" w:hAnsi="Times New Roman" w:cs="Times New Roman"/>
          <w:sz w:val="24"/>
          <w:szCs w:val="24"/>
          <w:lang w:val="en-GB" w:eastAsia="fr-FR"/>
        </w:rPr>
        <w:t xml:space="preserve">, moreover, </w:t>
      </w:r>
      <w:r w:rsidR="00DF2B67">
        <w:rPr>
          <w:rFonts w:ascii="Times New Roman" w:eastAsia="Times New Roman" w:hAnsi="Times New Roman" w:cs="Times New Roman"/>
          <w:sz w:val="24"/>
          <w:szCs w:val="24"/>
          <w:lang w:val="en-GB" w:eastAsia="fr-FR"/>
        </w:rPr>
        <w:t xml:space="preserve">makes </w:t>
      </w:r>
      <w:r w:rsidR="00301968">
        <w:rPr>
          <w:rFonts w:ascii="Times New Roman" w:eastAsia="Times New Roman" w:hAnsi="Times New Roman" w:cs="Times New Roman"/>
          <w:sz w:val="24"/>
          <w:szCs w:val="24"/>
          <w:lang w:val="en-GB" w:eastAsia="fr-FR"/>
        </w:rPr>
        <w:t>number-related predicates</w:t>
      </w:r>
      <w:r w:rsidR="00DF2B67">
        <w:rPr>
          <w:rFonts w:ascii="Times New Roman" w:eastAsia="Times New Roman" w:hAnsi="Times New Roman" w:cs="Times New Roman"/>
          <w:sz w:val="24"/>
          <w:szCs w:val="24"/>
          <w:lang w:val="en-GB" w:eastAsia="fr-FR"/>
        </w:rPr>
        <w:t xml:space="preserve"> applicable to mass NPs, that is, predicates</w:t>
      </w:r>
      <w:r w:rsidR="00301968">
        <w:rPr>
          <w:rFonts w:ascii="Times New Roman" w:eastAsia="Times New Roman" w:hAnsi="Times New Roman" w:cs="Times New Roman"/>
          <w:sz w:val="24"/>
          <w:szCs w:val="24"/>
          <w:lang w:val="en-GB" w:eastAsia="fr-FR"/>
        </w:rPr>
        <w:t xml:space="preserve"> that ordi</w:t>
      </w:r>
      <w:r w:rsidR="00DF2B67">
        <w:rPr>
          <w:rFonts w:ascii="Times New Roman" w:eastAsia="Times New Roman" w:hAnsi="Times New Roman" w:cs="Times New Roman"/>
          <w:sz w:val="24"/>
          <w:szCs w:val="24"/>
          <w:lang w:val="en-GB" w:eastAsia="fr-FR"/>
        </w:rPr>
        <w:t>narily cannot apply to mass NPs</w:t>
      </w:r>
      <w:r w:rsidR="00D56843">
        <w:rPr>
          <w:rFonts w:ascii="Times New Roman" w:eastAsia="Times New Roman" w:hAnsi="Times New Roman" w:cs="Times New Roman"/>
          <w:sz w:val="24"/>
          <w:szCs w:val="24"/>
          <w:lang w:val="en-GB" w:eastAsia="fr-FR"/>
        </w:rPr>
        <w:t>, such as</w:t>
      </w:r>
      <w:r w:rsidR="00D56843" w:rsidRPr="00D56843">
        <w:rPr>
          <w:rFonts w:ascii="Times New Roman" w:eastAsia="Times New Roman" w:hAnsi="Times New Roman" w:cs="Times New Roman"/>
          <w:i/>
          <w:sz w:val="24"/>
          <w:szCs w:val="24"/>
          <w:lang w:val="en-GB" w:eastAsia="fr-FR"/>
        </w:rPr>
        <w:t xml:space="preserve"> count, list</w:t>
      </w:r>
      <w:r w:rsidR="00D56843">
        <w:rPr>
          <w:rFonts w:ascii="Times New Roman" w:eastAsia="Times New Roman" w:hAnsi="Times New Roman" w:cs="Times New Roman"/>
          <w:sz w:val="24"/>
          <w:szCs w:val="24"/>
          <w:lang w:val="en-GB" w:eastAsia="fr-FR"/>
        </w:rPr>
        <w:t xml:space="preserve">, and </w:t>
      </w:r>
      <w:r w:rsidR="00D56843" w:rsidRPr="00D56843">
        <w:rPr>
          <w:rFonts w:ascii="Times New Roman" w:eastAsia="Times New Roman" w:hAnsi="Times New Roman" w:cs="Times New Roman"/>
          <w:i/>
          <w:sz w:val="24"/>
          <w:szCs w:val="24"/>
          <w:lang w:val="en-GB" w:eastAsia="fr-FR"/>
        </w:rPr>
        <w:t>enumerate</w:t>
      </w:r>
      <w:r w:rsidR="00DF2B67">
        <w:rPr>
          <w:rFonts w:ascii="Times New Roman" w:eastAsia="Times New Roman" w:hAnsi="Times New Roman" w:cs="Times New Roman"/>
          <w:sz w:val="24"/>
          <w:szCs w:val="24"/>
          <w:lang w:val="en-GB" w:eastAsia="fr-FR"/>
        </w:rPr>
        <w:t>:</w:t>
      </w:r>
      <w:r w:rsidR="00C9033B">
        <w:rPr>
          <w:rStyle w:val="FootnoteReference"/>
          <w:rFonts w:ascii="Times New Roman" w:eastAsia="Times New Roman" w:hAnsi="Times New Roman" w:cs="Times New Roman"/>
          <w:sz w:val="24"/>
          <w:szCs w:val="24"/>
          <w:lang w:val="en-GB" w:eastAsia="fr-FR"/>
        </w:rPr>
        <w:footnoteReference w:id="18"/>
      </w:r>
    </w:p>
    <w:p w14:paraId="0AC7BE4C" w14:textId="77777777" w:rsidR="00733EE2" w:rsidRDefault="00733EE2"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2BDC18AA" w14:textId="35956F6A" w:rsidR="006C00DA" w:rsidRPr="00086290" w:rsidRDefault="00733EE2" w:rsidP="006C00DA">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39</w:t>
      </w:r>
      <w:r w:rsidR="006C00DA" w:rsidRPr="00086290">
        <w:rPr>
          <w:rFonts w:ascii="Times New Roman" w:eastAsia="Times New Roman" w:hAnsi="Times New Roman" w:cs="Times New Roman"/>
          <w:sz w:val="24"/>
          <w:szCs w:val="24"/>
          <w:lang w:val="de-DE" w:eastAsia="fr-FR"/>
        </w:rPr>
        <w:t xml:space="preserve">) </w:t>
      </w:r>
      <w:r w:rsidR="0016500E">
        <w:rPr>
          <w:rFonts w:ascii="Times New Roman" w:eastAsia="Times New Roman" w:hAnsi="Times New Roman" w:cs="Times New Roman"/>
          <w:sz w:val="24"/>
          <w:szCs w:val="24"/>
          <w:lang w:val="de-DE" w:eastAsia="fr-FR"/>
        </w:rPr>
        <w:t xml:space="preserve">a. </w:t>
      </w:r>
      <w:r w:rsidR="008B20E3" w:rsidRPr="00086290">
        <w:rPr>
          <w:rFonts w:ascii="Times New Roman" w:eastAsia="Times New Roman" w:hAnsi="Times New Roman" w:cs="Times New Roman"/>
          <w:sz w:val="24"/>
          <w:szCs w:val="24"/>
          <w:lang w:val="de-DE" w:eastAsia="fr-FR"/>
        </w:rPr>
        <w:t>Das Wasser</w:t>
      </w:r>
      <w:r w:rsidR="005A6123" w:rsidRPr="00086290">
        <w:rPr>
          <w:rFonts w:ascii="Times New Roman" w:eastAsia="Times New Roman" w:hAnsi="Times New Roman" w:cs="Times New Roman"/>
          <w:sz w:val="24"/>
          <w:szCs w:val="24"/>
          <w:lang w:val="de-DE" w:eastAsia="fr-FR"/>
        </w:rPr>
        <w:t xml:space="preserve"> und </w:t>
      </w:r>
      <w:r w:rsidR="008B20E3" w:rsidRPr="00086290">
        <w:rPr>
          <w:rFonts w:ascii="Times New Roman" w:eastAsia="Times New Roman" w:hAnsi="Times New Roman" w:cs="Times New Roman"/>
          <w:sz w:val="24"/>
          <w:szCs w:val="24"/>
          <w:lang w:val="de-DE" w:eastAsia="fr-FR"/>
        </w:rPr>
        <w:t>das Salz</w:t>
      </w:r>
      <w:r w:rsidR="00D65421" w:rsidRPr="00086290">
        <w:rPr>
          <w:rFonts w:ascii="Times New Roman" w:eastAsia="Times New Roman" w:hAnsi="Times New Roman" w:cs="Times New Roman"/>
          <w:sz w:val="24"/>
          <w:szCs w:val="24"/>
          <w:lang w:val="de-DE" w:eastAsia="fr-FR"/>
        </w:rPr>
        <w:t>,</w:t>
      </w:r>
      <w:r w:rsidR="005A6123" w:rsidRPr="00086290">
        <w:rPr>
          <w:rFonts w:ascii="Times New Roman" w:eastAsia="Times New Roman" w:hAnsi="Times New Roman" w:cs="Times New Roman"/>
          <w:sz w:val="24"/>
          <w:szCs w:val="24"/>
          <w:lang w:val="de-DE" w:eastAsia="fr-FR"/>
        </w:rPr>
        <w:t xml:space="preserve"> </w:t>
      </w:r>
      <w:r w:rsidR="006C00DA" w:rsidRPr="00086290">
        <w:rPr>
          <w:rFonts w:ascii="Times New Roman" w:eastAsia="Times New Roman" w:hAnsi="Times New Roman" w:cs="Times New Roman"/>
          <w:sz w:val="24"/>
          <w:szCs w:val="24"/>
          <w:lang w:val="de-DE" w:eastAsia="fr-FR"/>
        </w:rPr>
        <w:t>Hans hat das beides</w:t>
      </w:r>
      <w:r w:rsidR="008B20E3" w:rsidRPr="00086290">
        <w:rPr>
          <w:rFonts w:ascii="Times New Roman" w:eastAsia="Times New Roman" w:hAnsi="Times New Roman" w:cs="Times New Roman"/>
          <w:sz w:val="24"/>
          <w:szCs w:val="24"/>
          <w:lang w:val="de-DE" w:eastAsia="fr-FR"/>
        </w:rPr>
        <w:t xml:space="preserve"> </w:t>
      </w:r>
      <w:proofErr w:type="spellStart"/>
      <w:r w:rsidR="006C00DA" w:rsidRPr="00086290">
        <w:rPr>
          <w:rFonts w:ascii="Times New Roman" w:eastAsia="Times New Roman" w:hAnsi="Times New Roman" w:cs="Times New Roman"/>
          <w:sz w:val="24"/>
          <w:szCs w:val="24"/>
          <w:lang w:val="de-DE" w:eastAsia="fr-FR"/>
        </w:rPr>
        <w:t>mitgezaehlt</w:t>
      </w:r>
      <w:proofErr w:type="spellEnd"/>
      <w:r w:rsidR="006C00DA" w:rsidRPr="00086290">
        <w:rPr>
          <w:rFonts w:ascii="Times New Roman" w:eastAsia="Times New Roman" w:hAnsi="Times New Roman" w:cs="Times New Roman"/>
          <w:sz w:val="24"/>
          <w:szCs w:val="24"/>
          <w:lang w:val="de-DE" w:eastAsia="fr-FR"/>
        </w:rPr>
        <w:t xml:space="preserve"> / </w:t>
      </w:r>
      <w:proofErr w:type="spellStart"/>
      <w:r w:rsidR="006C00DA" w:rsidRPr="00086290">
        <w:rPr>
          <w:rFonts w:ascii="Times New Roman" w:eastAsia="Times New Roman" w:hAnsi="Times New Roman" w:cs="Times New Roman"/>
          <w:sz w:val="24"/>
          <w:szCs w:val="24"/>
          <w:lang w:val="de-DE" w:eastAsia="fr-FR"/>
        </w:rPr>
        <w:t>mitaufgelisted</w:t>
      </w:r>
      <w:proofErr w:type="spellEnd"/>
      <w:r w:rsidR="006C00DA" w:rsidRPr="00086290">
        <w:rPr>
          <w:rFonts w:ascii="Times New Roman" w:eastAsia="Times New Roman" w:hAnsi="Times New Roman" w:cs="Times New Roman"/>
          <w:sz w:val="24"/>
          <w:szCs w:val="24"/>
          <w:lang w:val="de-DE" w:eastAsia="fr-FR"/>
        </w:rPr>
        <w:t>.</w:t>
      </w:r>
    </w:p>
    <w:p w14:paraId="35AB0E4C" w14:textId="6FF13BBC" w:rsidR="00C50C10" w:rsidRDefault="00CF2F58"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16500E">
        <w:rPr>
          <w:rFonts w:ascii="Times New Roman" w:eastAsia="Times New Roman" w:hAnsi="Times New Roman" w:cs="Times New Roman"/>
          <w:sz w:val="24"/>
          <w:szCs w:val="24"/>
          <w:lang w:val="de-DE" w:eastAsia="fr-FR"/>
        </w:rPr>
        <w:t xml:space="preserve">     </w:t>
      </w:r>
      <w:r w:rsidR="0016500E" w:rsidRPr="0016500E">
        <w:rPr>
          <w:rFonts w:ascii="Times New Roman" w:eastAsia="Times New Roman" w:hAnsi="Times New Roman" w:cs="Times New Roman"/>
          <w:sz w:val="24"/>
          <w:szCs w:val="24"/>
          <w:lang w:val="de-DE" w:eastAsia="fr-FR"/>
        </w:rPr>
        <w:t xml:space="preserve">    </w:t>
      </w:r>
      <w:r w:rsidRPr="0016500E">
        <w:rPr>
          <w:rFonts w:ascii="Times New Roman" w:eastAsia="Times New Roman" w:hAnsi="Times New Roman" w:cs="Times New Roman"/>
          <w:sz w:val="24"/>
          <w:szCs w:val="24"/>
          <w:lang w:val="de-DE" w:eastAsia="fr-FR"/>
        </w:rPr>
        <w:t xml:space="preserve">  </w:t>
      </w:r>
      <w:r w:rsidR="008B20E3">
        <w:rPr>
          <w:rFonts w:ascii="Times New Roman" w:eastAsia="Times New Roman" w:hAnsi="Times New Roman" w:cs="Times New Roman"/>
          <w:sz w:val="24"/>
          <w:szCs w:val="24"/>
          <w:lang w:val="en-GB" w:eastAsia="fr-FR"/>
        </w:rPr>
        <w:t>The water and the salt</w:t>
      </w:r>
      <w:r w:rsidR="00C50C10">
        <w:rPr>
          <w:rFonts w:ascii="Times New Roman" w:eastAsia="Times New Roman" w:hAnsi="Times New Roman" w:cs="Times New Roman"/>
          <w:sz w:val="24"/>
          <w:szCs w:val="24"/>
          <w:lang w:val="en-GB" w:eastAsia="fr-FR"/>
        </w:rPr>
        <w:t>, John has it (both) with counted: with listed</w:t>
      </w:r>
    </w:p>
    <w:p w14:paraId="7E503998" w14:textId="30B8E617" w:rsidR="006C00DA"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16500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5A6123">
        <w:rPr>
          <w:rFonts w:ascii="Times New Roman" w:eastAsia="Times New Roman" w:hAnsi="Times New Roman" w:cs="Times New Roman"/>
          <w:sz w:val="24"/>
          <w:szCs w:val="24"/>
          <w:lang w:val="en-GB" w:eastAsia="fr-FR"/>
        </w:rPr>
        <w:t xml:space="preserve">The </w:t>
      </w:r>
      <w:r w:rsidR="008B20E3">
        <w:rPr>
          <w:rFonts w:ascii="Times New Roman" w:eastAsia="Times New Roman" w:hAnsi="Times New Roman" w:cs="Times New Roman"/>
          <w:sz w:val="24"/>
          <w:szCs w:val="24"/>
          <w:lang w:val="en-GB" w:eastAsia="fr-FR"/>
        </w:rPr>
        <w:t>water</w:t>
      </w:r>
      <w:r w:rsidR="005A6123">
        <w:rPr>
          <w:rFonts w:ascii="Times New Roman" w:eastAsia="Times New Roman" w:hAnsi="Times New Roman" w:cs="Times New Roman"/>
          <w:sz w:val="24"/>
          <w:szCs w:val="24"/>
          <w:lang w:val="en-GB" w:eastAsia="fr-FR"/>
        </w:rPr>
        <w:t xml:space="preserve"> and the </w:t>
      </w:r>
      <w:r w:rsidR="008B20E3">
        <w:rPr>
          <w:rFonts w:ascii="Times New Roman" w:eastAsia="Times New Roman" w:hAnsi="Times New Roman" w:cs="Times New Roman"/>
          <w:sz w:val="24"/>
          <w:szCs w:val="24"/>
          <w:lang w:val="en-GB" w:eastAsia="fr-FR"/>
        </w:rPr>
        <w:t>salt</w:t>
      </w:r>
      <w:r w:rsidR="005A6123">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John has that both</w:t>
      </w:r>
      <w:r w:rsidR="00D65421">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counted / listed too.’</w:t>
      </w:r>
    </w:p>
    <w:p w14:paraId="20AED040" w14:textId="0EF05910" w:rsidR="0016500E" w:rsidRPr="00086290" w:rsidRDefault="0016500E" w:rsidP="0016500E">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16500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de-DE" w:eastAsia="fr-FR"/>
        </w:rPr>
        <w:t xml:space="preserve">b. * </w:t>
      </w:r>
      <w:r w:rsidRPr="00086290">
        <w:rPr>
          <w:rFonts w:ascii="Times New Roman" w:eastAsia="Times New Roman" w:hAnsi="Times New Roman" w:cs="Times New Roman"/>
          <w:sz w:val="24"/>
          <w:szCs w:val="24"/>
          <w:lang w:val="de-DE" w:eastAsia="fr-FR"/>
        </w:rPr>
        <w:t xml:space="preserve">Das Wasser und das Salz, Hans hat das </w:t>
      </w:r>
      <w:proofErr w:type="spellStart"/>
      <w:r w:rsidRPr="00086290">
        <w:rPr>
          <w:rFonts w:ascii="Times New Roman" w:eastAsia="Times New Roman" w:hAnsi="Times New Roman" w:cs="Times New Roman"/>
          <w:sz w:val="24"/>
          <w:szCs w:val="24"/>
          <w:lang w:val="de-DE" w:eastAsia="fr-FR"/>
        </w:rPr>
        <w:t>mitgezaehlt</w:t>
      </w:r>
      <w:proofErr w:type="spellEnd"/>
      <w:r w:rsidRPr="00086290">
        <w:rPr>
          <w:rFonts w:ascii="Times New Roman" w:eastAsia="Times New Roman" w:hAnsi="Times New Roman" w:cs="Times New Roman"/>
          <w:sz w:val="24"/>
          <w:szCs w:val="24"/>
          <w:lang w:val="de-DE" w:eastAsia="fr-FR"/>
        </w:rPr>
        <w:t xml:space="preserve"> / </w:t>
      </w:r>
      <w:proofErr w:type="spellStart"/>
      <w:r w:rsidRPr="00086290">
        <w:rPr>
          <w:rFonts w:ascii="Times New Roman" w:eastAsia="Times New Roman" w:hAnsi="Times New Roman" w:cs="Times New Roman"/>
          <w:sz w:val="24"/>
          <w:szCs w:val="24"/>
          <w:lang w:val="de-DE" w:eastAsia="fr-FR"/>
        </w:rPr>
        <w:t>mitaufgelisted</w:t>
      </w:r>
      <w:proofErr w:type="spellEnd"/>
      <w:r w:rsidRPr="00086290">
        <w:rPr>
          <w:rFonts w:ascii="Times New Roman" w:eastAsia="Times New Roman" w:hAnsi="Times New Roman" w:cs="Times New Roman"/>
          <w:sz w:val="24"/>
          <w:szCs w:val="24"/>
          <w:lang w:val="de-DE" w:eastAsia="fr-FR"/>
        </w:rPr>
        <w:t>.</w:t>
      </w:r>
    </w:p>
    <w:p w14:paraId="6D77E703" w14:textId="39F699AE" w:rsidR="0016500E" w:rsidRDefault="0016500E" w:rsidP="0016500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16500E">
        <w:rPr>
          <w:rFonts w:ascii="Times New Roman" w:eastAsia="Times New Roman" w:hAnsi="Times New Roman" w:cs="Times New Roman"/>
          <w:sz w:val="24"/>
          <w:szCs w:val="24"/>
          <w:lang w:val="en-GB" w:eastAsia="fr-FR"/>
        </w:rPr>
        <w:t xml:space="preserve">     </w:t>
      </w:r>
      <w:r w:rsidRPr="0016500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Pr="0016500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The water and the salt, John has it with counted: with listed</w:t>
      </w:r>
    </w:p>
    <w:p w14:paraId="2BE64E09" w14:textId="77DFDF4C" w:rsidR="0016500E" w:rsidRDefault="0016500E" w:rsidP="0016500E">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‘The water and the salt, John has that that counted / listed too.’</w:t>
      </w:r>
    </w:p>
    <w:p w14:paraId="7EDA8860" w14:textId="77777777" w:rsidR="0016500E" w:rsidRDefault="0016500E"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56A44F7" w14:textId="17B855E1" w:rsidR="006C00DA"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roofErr w:type="spellStart"/>
      <w:r w:rsidRPr="00E47F02">
        <w:rPr>
          <w:rFonts w:ascii="Times New Roman" w:eastAsia="Times New Roman" w:hAnsi="Times New Roman" w:cs="Times New Roman"/>
          <w:i/>
          <w:sz w:val="24"/>
          <w:szCs w:val="24"/>
          <w:lang w:val="en-GB" w:eastAsia="fr-FR"/>
        </w:rPr>
        <w:t>Beides</w:t>
      </w:r>
      <w:proofErr w:type="spellEnd"/>
      <w:r>
        <w:rPr>
          <w:rFonts w:ascii="Times New Roman" w:eastAsia="Times New Roman" w:hAnsi="Times New Roman" w:cs="Times New Roman"/>
          <w:sz w:val="24"/>
          <w:szCs w:val="24"/>
          <w:lang w:val="en-GB" w:eastAsia="fr-FR"/>
        </w:rPr>
        <w:t xml:space="preserve"> thus</w:t>
      </w:r>
      <w:r w:rsidR="00797743" w:rsidRPr="00797743">
        <w:rPr>
          <w:rFonts w:ascii="Times New Roman" w:eastAsia="Times New Roman" w:hAnsi="Times New Roman" w:cs="Times New Roman"/>
          <w:sz w:val="24"/>
          <w:szCs w:val="24"/>
          <w:lang w:val="en-GB" w:eastAsia="fr-FR"/>
        </w:rPr>
        <w:t xml:space="preserve"> </w:t>
      </w:r>
      <w:r w:rsidR="00797743">
        <w:rPr>
          <w:rFonts w:ascii="Times New Roman" w:eastAsia="Times New Roman" w:hAnsi="Times New Roman" w:cs="Times New Roman"/>
          <w:sz w:val="24"/>
          <w:szCs w:val="24"/>
          <w:lang w:val="en-GB" w:eastAsia="fr-FR"/>
        </w:rPr>
        <w:t xml:space="preserve">introduces </w:t>
      </w:r>
      <w:r w:rsidR="00DC62A7">
        <w:rPr>
          <w:rFonts w:ascii="Times New Roman" w:eastAsia="Times New Roman" w:hAnsi="Times New Roman" w:cs="Times New Roman"/>
          <w:sz w:val="24"/>
          <w:szCs w:val="24"/>
          <w:lang w:val="en-GB" w:eastAsia="fr-FR"/>
        </w:rPr>
        <w:t>counta</w:t>
      </w:r>
      <w:r w:rsidR="00797743" w:rsidRPr="00EC69E0">
        <w:rPr>
          <w:rFonts w:ascii="Times New Roman" w:eastAsia="Times New Roman" w:hAnsi="Times New Roman" w:cs="Times New Roman"/>
          <w:sz w:val="24"/>
          <w:szCs w:val="24"/>
          <w:lang w:val="en-GB" w:eastAsia="fr-FR"/>
        </w:rPr>
        <w:t xml:space="preserve">bility </w:t>
      </w:r>
      <w:r w:rsidR="00797743">
        <w:rPr>
          <w:rFonts w:ascii="Times New Roman" w:eastAsia="Times New Roman" w:hAnsi="Times New Roman" w:cs="Times New Roman"/>
          <w:sz w:val="24"/>
          <w:szCs w:val="24"/>
          <w:lang w:val="en-GB" w:eastAsia="fr-FR"/>
        </w:rPr>
        <w:t xml:space="preserve">by way of its lexical meaning, similarly to </w:t>
      </w:r>
      <w:r w:rsidR="00797743" w:rsidRPr="006B1EF6">
        <w:rPr>
          <w:rFonts w:ascii="Times New Roman" w:eastAsia="Times New Roman" w:hAnsi="Times New Roman" w:cs="Times New Roman"/>
          <w:i/>
          <w:sz w:val="24"/>
          <w:szCs w:val="24"/>
          <w:lang w:val="en-GB" w:eastAsia="fr-FR"/>
        </w:rPr>
        <w:t>frequent(</w:t>
      </w:r>
      <w:proofErr w:type="spellStart"/>
      <w:r w:rsidR="00797743" w:rsidRPr="006B1EF6">
        <w:rPr>
          <w:rFonts w:ascii="Times New Roman" w:eastAsia="Times New Roman" w:hAnsi="Times New Roman" w:cs="Times New Roman"/>
          <w:i/>
          <w:sz w:val="24"/>
          <w:szCs w:val="24"/>
          <w:lang w:val="en-GB" w:eastAsia="fr-FR"/>
        </w:rPr>
        <w:t>ly</w:t>
      </w:r>
      <w:proofErr w:type="spellEnd"/>
      <w:r w:rsidR="00797743" w:rsidRPr="006B1EF6">
        <w:rPr>
          <w:rFonts w:ascii="Times New Roman" w:eastAsia="Times New Roman" w:hAnsi="Times New Roman" w:cs="Times New Roman"/>
          <w:i/>
          <w:sz w:val="24"/>
          <w:szCs w:val="24"/>
          <w:lang w:val="en-GB" w:eastAsia="fr-FR"/>
        </w:rPr>
        <w:t>)</w:t>
      </w:r>
      <w:r w:rsidR="00D65421">
        <w:rPr>
          <w:rFonts w:ascii="Times New Roman" w:eastAsia="Times New Roman" w:hAnsi="Times New Roman" w:cs="Times New Roman"/>
          <w:sz w:val="24"/>
          <w:szCs w:val="24"/>
          <w:lang w:val="en-GB" w:eastAsia="fr-FR"/>
        </w:rPr>
        <w:t xml:space="preserve">, </w:t>
      </w:r>
      <w:proofErr w:type="spellStart"/>
      <w:r w:rsidR="00797743" w:rsidRPr="00E47F02">
        <w:rPr>
          <w:rFonts w:ascii="Times New Roman" w:eastAsia="Times New Roman" w:hAnsi="Times New Roman" w:cs="Times New Roman"/>
          <w:i/>
          <w:sz w:val="24"/>
          <w:szCs w:val="24"/>
          <w:lang w:val="en-GB" w:eastAsia="fr-FR"/>
        </w:rPr>
        <w:t>vieles</w:t>
      </w:r>
      <w:proofErr w:type="spellEnd"/>
      <w:r w:rsidR="00D65421">
        <w:rPr>
          <w:rFonts w:ascii="Times New Roman" w:eastAsia="Times New Roman" w:hAnsi="Times New Roman" w:cs="Times New Roman"/>
          <w:sz w:val="24"/>
          <w:szCs w:val="24"/>
          <w:lang w:val="en-GB" w:eastAsia="fr-FR"/>
        </w:rPr>
        <w:t xml:space="preserve"> and </w:t>
      </w:r>
      <w:r w:rsidR="00D65421" w:rsidRPr="00D65421">
        <w:rPr>
          <w:rFonts w:ascii="Times New Roman" w:eastAsia="Times New Roman" w:hAnsi="Times New Roman" w:cs="Times New Roman"/>
          <w:i/>
          <w:sz w:val="24"/>
          <w:szCs w:val="24"/>
          <w:lang w:val="en-GB" w:eastAsia="fr-FR"/>
        </w:rPr>
        <w:t>manches</w:t>
      </w:r>
      <w:r w:rsidR="00D65421">
        <w:rPr>
          <w:rFonts w:ascii="Times New Roman" w:eastAsia="Times New Roman" w:hAnsi="Times New Roman" w:cs="Times New Roman"/>
          <w:sz w:val="24"/>
          <w:szCs w:val="24"/>
          <w:lang w:val="en-GB" w:eastAsia="fr-FR"/>
        </w:rPr>
        <w:t>.</w:t>
      </w:r>
      <w:r w:rsidR="00797743" w:rsidRPr="000C6DCB">
        <w:rPr>
          <w:rFonts w:ascii="Times New Roman" w:eastAsia="Times New Roman" w:hAnsi="Times New Roman" w:cs="Times New Roman"/>
          <w:sz w:val="24"/>
          <w:szCs w:val="24"/>
          <w:lang w:val="en-GB" w:eastAsia="fr-FR"/>
        </w:rPr>
        <w:t xml:space="preserve"> </w:t>
      </w:r>
      <w:r w:rsidR="008B20E3">
        <w:rPr>
          <w:rFonts w:ascii="Times New Roman" w:eastAsia="Times New Roman" w:hAnsi="Times New Roman" w:cs="Times New Roman"/>
          <w:sz w:val="24"/>
          <w:szCs w:val="24"/>
          <w:lang w:val="en-GB" w:eastAsia="fr-FR"/>
        </w:rPr>
        <w:t>What is important</w:t>
      </w:r>
      <w:r>
        <w:rPr>
          <w:rFonts w:ascii="Times New Roman" w:eastAsia="Times New Roman" w:hAnsi="Times New Roman" w:cs="Times New Roman"/>
          <w:sz w:val="24"/>
          <w:szCs w:val="24"/>
          <w:lang w:val="en-GB" w:eastAsia="fr-FR"/>
        </w:rPr>
        <w:t xml:space="preserve"> in the present context is that </w:t>
      </w:r>
      <w:proofErr w:type="spellStart"/>
      <w:r>
        <w:rPr>
          <w:rFonts w:ascii="Times New Roman" w:eastAsia="Times New Roman" w:hAnsi="Times New Roman" w:cs="Times New Roman"/>
          <w:i/>
          <w:sz w:val="24"/>
          <w:szCs w:val="24"/>
          <w:lang w:val="en-GB" w:eastAsia="fr-FR"/>
        </w:rPr>
        <w:t>beides</w:t>
      </w:r>
      <w:proofErr w:type="spellEnd"/>
      <w:r>
        <w:rPr>
          <w:rFonts w:ascii="Times New Roman" w:eastAsia="Times New Roman" w:hAnsi="Times New Roman" w:cs="Times New Roman"/>
          <w:i/>
          <w:sz w:val="24"/>
          <w:szCs w:val="24"/>
          <w:lang w:val="en-GB" w:eastAsia="fr-FR"/>
        </w:rPr>
        <w:t xml:space="preserve"> </w:t>
      </w:r>
      <w:r>
        <w:rPr>
          <w:rFonts w:ascii="Times New Roman" w:eastAsia="Times New Roman" w:hAnsi="Times New Roman" w:cs="Times New Roman"/>
          <w:sz w:val="24"/>
          <w:szCs w:val="24"/>
          <w:lang w:val="en-GB" w:eastAsia="fr-FR"/>
        </w:rPr>
        <w:t xml:space="preserve">can relate to </w:t>
      </w:r>
      <w:proofErr w:type="spellStart"/>
      <w:r>
        <w:rPr>
          <w:rFonts w:ascii="Times New Roman" w:eastAsia="Times New Roman" w:hAnsi="Times New Roman" w:cs="Times New Roman"/>
          <w:sz w:val="24"/>
          <w:szCs w:val="24"/>
          <w:lang w:val="en-GB" w:eastAsia="fr-FR"/>
        </w:rPr>
        <w:t>Davidsonian</w:t>
      </w:r>
      <w:proofErr w:type="spellEnd"/>
      <w:r>
        <w:rPr>
          <w:rFonts w:ascii="Times New Roman" w:eastAsia="Times New Roman" w:hAnsi="Times New Roman" w:cs="Times New Roman"/>
          <w:sz w:val="24"/>
          <w:szCs w:val="24"/>
          <w:lang w:val="en-GB" w:eastAsia="fr-FR"/>
        </w:rPr>
        <w:t xml:space="preserve"> events introduced by a conjunction of VPs, either as a floated quantifier of the mass pronoun </w:t>
      </w:r>
      <w:r w:rsidRPr="00FC21CB">
        <w:rPr>
          <w:rFonts w:ascii="Times New Roman" w:eastAsia="Times New Roman" w:hAnsi="Times New Roman" w:cs="Times New Roman"/>
          <w:i/>
          <w:sz w:val="24"/>
          <w:szCs w:val="24"/>
          <w:lang w:val="en-GB" w:eastAsia="fr-FR"/>
        </w:rPr>
        <w:t>das</w:t>
      </w:r>
      <w:r w:rsidR="00FC21CB">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as in (</w:t>
      </w:r>
      <w:r w:rsidR="0016500E">
        <w:rPr>
          <w:rFonts w:ascii="Times New Roman" w:eastAsia="Times New Roman" w:hAnsi="Times New Roman" w:cs="Times New Roman"/>
          <w:sz w:val="24"/>
          <w:szCs w:val="24"/>
          <w:lang w:val="en-GB" w:eastAsia="fr-FR"/>
        </w:rPr>
        <w:t>40</w:t>
      </w:r>
      <w:r>
        <w:rPr>
          <w:rFonts w:ascii="Times New Roman" w:eastAsia="Times New Roman" w:hAnsi="Times New Roman" w:cs="Times New Roman"/>
          <w:sz w:val="24"/>
          <w:szCs w:val="24"/>
          <w:lang w:val="en-GB" w:eastAsia="fr-FR"/>
        </w:rPr>
        <w:t>a, b)</w:t>
      </w:r>
      <w:r w:rsidR="00982FA4">
        <w:rPr>
          <w:rFonts w:ascii="Times New Roman" w:eastAsia="Times New Roman" w:hAnsi="Times New Roman" w:cs="Times New Roman"/>
          <w:sz w:val="24"/>
          <w:szCs w:val="24"/>
          <w:lang w:val="en-GB" w:eastAsia="fr-FR"/>
        </w:rPr>
        <w:t xml:space="preserve">, or just </w:t>
      </w:r>
      <w:r>
        <w:rPr>
          <w:rFonts w:ascii="Times New Roman" w:eastAsia="Times New Roman" w:hAnsi="Times New Roman" w:cs="Times New Roman"/>
          <w:sz w:val="24"/>
          <w:szCs w:val="24"/>
          <w:lang w:val="en-GB" w:eastAsia="fr-FR"/>
        </w:rPr>
        <w:t>anaphorically</w:t>
      </w:r>
      <w:r w:rsidR="00FC21CB">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as in (</w:t>
      </w:r>
      <w:r w:rsidR="0016500E">
        <w:rPr>
          <w:rFonts w:ascii="Times New Roman" w:eastAsia="Times New Roman" w:hAnsi="Times New Roman" w:cs="Times New Roman"/>
          <w:sz w:val="24"/>
          <w:szCs w:val="24"/>
          <w:lang w:val="en-GB" w:eastAsia="fr-FR"/>
        </w:rPr>
        <w:t>40</w:t>
      </w:r>
      <w:r>
        <w:rPr>
          <w:rFonts w:ascii="Times New Roman" w:eastAsia="Times New Roman" w:hAnsi="Times New Roman" w:cs="Times New Roman"/>
          <w:sz w:val="24"/>
          <w:szCs w:val="24"/>
          <w:lang w:val="en-GB" w:eastAsia="fr-FR"/>
        </w:rPr>
        <w:t>c):</w:t>
      </w:r>
    </w:p>
    <w:p w14:paraId="48E47EC3" w14:textId="77777777" w:rsidR="006C00DA"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0DFE02D" w14:textId="6E06B605" w:rsidR="006C00DA" w:rsidRPr="00086290"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40</w:t>
      </w:r>
      <w:r w:rsidRPr="00086290">
        <w:rPr>
          <w:rFonts w:ascii="Times New Roman" w:eastAsia="Times New Roman" w:hAnsi="Times New Roman" w:cs="Times New Roman"/>
          <w:sz w:val="24"/>
          <w:szCs w:val="24"/>
          <w:lang w:val="de-DE" w:eastAsia="fr-FR"/>
        </w:rPr>
        <w:t>) a. Es blitzte und donnerte. Das hat beides nicht lange gedauert.</w:t>
      </w:r>
    </w:p>
    <w:p w14:paraId="27A7CFF4" w14:textId="77777777" w:rsidR="006C00DA"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US" w:eastAsia="fr-FR"/>
        </w:rPr>
        <w:t xml:space="preserve">It </w:t>
      </w:r>
      <w:r w:rsidR="00C50C10">
        <w:rPr>
          <w:rFonts w:ascii="Times New Roman" w:eastAsia="Times New Roman" w:hAnsi="Times New Roman" w:cs="Times New Roman"/>
          <w:sz w:val="24"/>
          <w:szCs w:val="24"/>
          <w:lang w:val="en-US" w:eastAsia="fr-FR"/>
        </w:rPr>
        <w:t>lightened and thundered. i</w:t>
      </w:r>
      <w:r>
        <w:rPr>
          <w:rFonts w:ascii="Times New Roman" w:eastAsia="Times New Roman" w:hAnsi="Times New Roman" w:cs="Times New Roman"/>
          <w:sz w:val="24"/>
          <w:szCs w:val="24"/>
          <w:lang w:val="en-US" w:eastAsia="fr-FR"/>
        </w:rPr>
        <w:t>t has both not long lasted.</w:t>
      </w:r>
    </w:p>
    <w:p w14:paraId="6BE1808E" w14:textId="77777777" w:rsidR="006C00DA" w:rsidRPr="00BC536B"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           ‘There was lightning and thunder. They did not last long.’</w:t>
      </w:r>
    </w:p>
    <w:p w14:paraId="450DC6C7" w14:textId="77777777" w:rsidR="006C00DA" w:rsidRPr="00086290"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BC536B">
        <w:rPr>
          <w:rFonts w:ascii="Times New Roman" w:eastAsia="Times New Roman" w:hAnsi="Times New Roman" w:cs="Times New Roman"/>
          <w:sz w:val="24"/>
          <w:szCs w:val="24"/>
          <w:lang w:val="en-US" w:eastAsia="fr-FR"/>
        </w:rPr>
        <w:t xml:space="preserve">       </w:t>
      </w:r>
      <w:r w:rsidRPr="00086290">
        <w:rPr>
          <w:rFonts w:ascii="Times New Roman" w:eastAsia="Times New Roman" w:hAnsi="Times New Roman" w:cs="Times New Roman"/>
          <w:sz w:val="24"/>
          <w:szCs w:val="24"/>
          <w:lang w:val="de-DE" w:eastAsia="fr-FR"/>
        </w:rPr>
        <w:t>b. Hans schrieb einen Brief und unterzeichnete ihn. Er hat das beides gestern gemacht.</w:t>
      </w:r>
    </w:p>
    <w:p w14:paraId="3C8F93D7" w14:textId="77777777" w:rsidR="00C50C10" w:rsidRDefault="00C50C10"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GB" w:eastAsia="fr-FR"/>
        </w:rPr>
        <w:t>John wrote a letter and signed it. he has both yesterday made</w:t>
      </w:r>
    </w:p>
    <w:p w14:paraId="6B2766E2" w14:textId="77777777" w:rsidR="006C00DA"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CC72D0">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‘John wrote a letter and signed it. He did it both yesterday.’</w:t>
      </w:r>
    </w:p>
    <w:p w14:paraId="61A2ECC0" w14:textId="796C893D" w:rsidR="006C00DA" w:rsidRPr="00086290"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en-GB" w:eastAsia="fr-FR"/>
        </w:rPr>
        <w:t xml:space="preserve">   </w:t>
      </w:r>
      <w:r w:rsidR="00CC72D0">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Pr="00086290">
        <w:rPr>
          <w:rFonts w:ascii="Times New Roman" w:eastAsia="Times New Roman" w:hAnsi="Times New Roman" w:cs="Times New Roman"/>
          <w:sz w:val="24"/>
          <w:szCs w:val="24"/>
          <w:lang w:val="de-DE" w:eastAsia="fr-FR"/>
        </w:rPr>
        <w:t xml:space="preserve">c. Maria tanzte und </w:t>
      </w:r>
      <w:r w:rsidR="00C75B06">
        <w:rPr>
          <w:rFonts w:ascii="Times New Roman" w:eastAsia="Times New Roman" w:hAnsi="Times New Roman" w:cs="Times New Roman"/>
          <w:sz w:val="24"/>
          <w:szCs w:val="24"/>
          <w:lang w:val="de-DE" w:eastAsia="fr-FR"/>
        </w:rPr>
        <w:t>sang</w:t>
      </w:r>
      <w:r w:rsidRPr="00086290">
        <w:rPr>
          <w:rFonts w:ascii="Times New Roman" w:eastAsia="Times New Roman" w:hAnsi="Times New Roman" w:cs="Times New Roman"/>
          <w:sz w:val="24"/>
          <w:szCs w:val="24"/>
          <w:lang w:val="de-DE" w:eastAsia="fr-FR"/>
        </w:rPr>
        <w:t xml:space="preserve">. Beides </w:t>
      </w:r>
      <w:r w:rsidR="00C75B06">
        <w:rPr>
          <w:rFonts w:ascii="Times New Roman" w:eastAsia="Times New Roman" w:hAnsi="Times New Roman" w:cs="Times New Roman"/>
          <w:sz w:val="24"/>
          <w:szCs w:val="24"/>
          <w:lang w:val="de-DE" w:eastAsia="fr-FR"/>
        </w:rPr>
        <w:t>hat uns sehr beeindruckt.</w:t>
      </w:r>
      <w:r w:rsidRPr="00086290">
        <w:rPr>
          <w:rFonts w:ascii="Times New Roman" w:eastAsia="Times New Roman" w:hAnsi="Times New Roman" w:cs="Times New Roman"/>
          <w:sz w:val="24"/>
          <w:szCs w:val="24"/>
          <w:lang w:val="de-DE" w:eastAsia="fr-FR"/>
        </w:rPr>
        <w:t xml:space="preserve"> </w:t>
      </w:r>
    </w:p>
    <w:p w14:paraId="42617D4F" w14:textId="0F0F7F63" w:rsidR="00C50C10" w:rsidRDefault="00C50C10"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C75B06">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Mary danced and </w:t>
      </w:r>
      <w:r w:rsidR="00C75B06">
        <w:rPr>
          <w:rFonts w:ascii="Times New Roman" w:eastAsia="Times New Roman" w:hAnsi="Times New Roman" w:cs="Times New Roman"/>
          <w:sz w:val="24"/>
          <w:szCs w:val="24"/>
          <w:lang w:val="en-GB" w:eastAsia="fr-FR"/>
        </w:rPr>
        <w:t>sand</w:t>
      </w:r>
      <w:r>
        <w:rPr>
          <w:rFonts w:ascii="Times New Roman" w:eastAsia="Times New Roman" w:hAnsi="Times New Roman" w:cs="Times New Roman"/>
          <w:sz w:val="24"/>
          <w:szCs w:val="24"/>
          <w:lang w:val="en-GB" w:eastAsia="fr-FR"/>
        </w:rPr>
        <w:t xml:space="preserve">. both had </w:t>
      </w:r>
      <w:r w:rsidR="00C75B06">
        <w:rPr>
          <w:rFonts w:ascii="Times New Roman" w:eastAsia="Times New Roman" w:hAnsi="Times New Roman" w:cs="Times New Roman"/>
          <w:sz w:val="24"/>
          <w:szCs w:val="24"/>
          <w:lang w:val="en-GB" w:eastAsia="fr-FR"/>
        </w:rPr>
        <w:t>us very impressed</w:t>
      </w:r>
    </w:p>
    <w:p w14:paraId="31110755" w14:textId="5EC77798" w:rsidR="006C00DA" w:rsidRDefault="006C00DA" w:rsidP="006C00DA">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lastRenderedPageBreak/>
        <w:t xml:space="preserve">    </w:t>
      </w:r>
      <w:r w:rsidR="00CC72D0">
        <w:rPr>
          <w:rFonts w:ascii="Times New Roman" w:eastAsia="Times New Roman" w:hAnsi="Times New Roman" w:cs="Times New Roman"/>
          <w:sz w:val="24"/>
          <w:szCs w:val="24"/>
          <w:lang w:val="en-GB" w:eastAsia="fr-FR"/>
        </w:rPr>
        <w:t xml:space="preserve"> </w:t>
      </w:r>
      <w:r w:rsidR="00CF2F58">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‘Mary danced and painted. </w:t>
      </w:r>
      <w:r w:rsidR="00C75B06">
        <w:rPr>
          <w:rFonts w:ascii="Times New Roman" w:eastAsia="Times New Roman" w:hAnsi="Times New Roman" w:cs="Times New Roman"/>
          <w:sz w:val="24"/>
          <w:szCs w:val="24"/>
          <w:lang w:val="en-GB" w:eastAsia="fr-FR"/>
        </w:rPr>
        <w:t>B</w:t>
      </w:r>
      <w:r w:rsidR="00D65421">
        <w:rPr>
          <w:rFonts w:ascii="Times New Roman" w:eastAsia="Times New Roman" w:hAnsi="Times New Roman" w:cs="Times New Roman"/>
          <w:sz w:val="24"/>
          <w:szCs w:val="24"/>
          <w:lang w:val="en-GB" w:eastAsia="fr-FR"/>
        </w:rPr>
        <w:t>oth</w:t>
      </w:r>
      <w:r w:rsidR="00C75B06">
        <w:rPr>
          <w:rFonts w:ascii="Times New Roman" w:eastAsia="Times New Roman" w:hAnsi="Times New Roman" w:cs="Times New Roman"/>
          <w:sz w:val="24"/>
          <w:szCs w:val="24"/>
          <w:lang w:val="en-GB" w:eastAsia="fr-FR"/>
        </w:rPr>
        <w:t xml:space="preserve"> impressed us a lot</w:t>
      </w:r>
      <w:r>
        <w:rPr>
          <w:rFonts w:ascii="Times New Roman" w:eastAsia="Times New Roman" w:hAnsi="Times New Roman" w:cs="Times New Roman"/>
          <w:sz w:val="24"/>
          <w:szCs w:val="24"/>
          <w:lang w:val="en-GB" w:eastAsia="fr-FR"/>
        </w:rPr>
        <w:t>.’</w:t>
      </w:r>
    </w:p>
    <w:p w14:paraId="7553143A" w14:textId="77777777" w:rsidR="00711089" w:rsidRDefault="006C00DA"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p>
    <w:p w14:paraId="0F3BF8CC" w14:textId="77777777" w:rsidR="00711089" w:rsidRDefault="00071A55" w:rsidP="00F56A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The ability of </w:t>
      </w:r>
      <w:r w:rsidRPr="00071A55">
        <w:rPr>
          <w:rFonts w:ascii="Times New Roman" w:eastAsia="Times New Roman" w:hAnsi="Times New Roman" w:cs="Times New Roman"/>
          <w:i/>
          <w:sz w:val="24"/>
          <w:szCs w:val="24"/>
          <w:lang w:val="en-GB" w:eastAsia="fr-FR"/>
        </w:rPr>
        <w:t xml:space="preserve">das </w:t>
      </w:r>
      <w:proofErr w:type="spellStart"/>
      <w:r w:rsidRPr="00071A55">
        <w:rPr>
          <w:rFonts w:ascii="Times New Roman" w:eastAsia="Times New Roman" w:hAnsi="Times New Roman" w:cs="Times New Roman"/>
          <w:i/>
          <w:sz w:val="24"/>
          <w:szCs w:val="24"/>
          <w:lang w:val="en-GB" w:eastAsia="fr-FR"/>
        </w:rPr>
        <w:t>beides</w:t>
      </w:r>
      <w:proofErr w:type="spellEnd"/>
      <w:r>
        <w:rPr>
          <w:rFonts w:ascii="Times New Roman" w:eastAsia="Times New Roman" w:hAnsi="Times New Roman" w:cs="Times New Roman"/>
          <w:sz w:val="24"/>
          <w:szCs w:val="24"/>
          <w:lang w:val="en-GB" w:eastAsia="fr-FR"/>
        </w:rPr>
        <w:t xml:space="preserve"> </w:t>
      </w:r>
      <w:r w:rsidR="001A3EFE">
        <w:rPr>
          <w:rFonts w:ascii="Times New Roman" w:eastAsia="Times New Roman" w:hAnsi="Times New Roman" w:cs="Times New Roman"/>
          <w:sz w:val="24"/>
          <w:szCs w:val="24"/>
          <w:lang w:val="en-GB" w:eastAsia="fr-FR"/>
        </w:rPr>
        <w:t xml:space="preserve">to </w:t>
      </w:r>
      <w:r>
        <w:rPr>
          <w:rFonts w:ascii="Times New Roman" w:eastAsia="Times New Roman" w:hAnsi="Times New Roman" w:cs="Times New Roman"/>
          <w:sz w:val="24"/>
          <w:szCs w:val="24"/>
          <w:lang w:val="en-GB" w:eastAsia="fr-FR"/>
        </w:rPr>
        <w:t>relat</w:t>
      </w:r>
      <w:r w:rsidR="001A3EFE">
        <w:rPr>
          <w:rFonts w:ascii="Times New Roman" w:eastAsia="Times New Roman" w:hAnsi="Times New Roman" w:cs="Times New Roman"/>
          <w:sz w:val="24"/>
          <w:szCs w:val="24"/>
          <w:lang w:val="en-GB" w:eastAsia="fr-FR"/>
        </w:rPr>
        <w:t>e</w:t>
      </w:r>
      <w:r>
        <w:rPr>
          <w:rFonts w:ascii="Times New Roman" w:eastAsia="Times New Roman" w:hAnsi="Times New Roman" w:cs="Times New Roman"/>
          <w:sz w:val="24"/>
          <w:szCs w:val="24"/>
          <w:lang w:val="en-GB" w:eastAsia="fr-FR"/>
        </w:rPr>
        <w:t xml:space="preserve"> to </w:t>
      </w:r>
      <w:proofErr w:type="spellStart"/>
      <w:r w:rsidR="001A3EFE">
        <w:rPr>
          <w:rFonts w:ascii="Times New Roman" w:eastAsia="Times New Roman" w:hAnsi="Times New Roman" w:cs="Times New Roman"/>
          <w:sz w:val="24"/>
          <w:szCs w:val="24"/>
          <w:lang w:val="en-GB" w:eastAsia="fr-FR"/>
        </w:rPr>
        <w:t>Davidsonian</w:t>
      </w:r>
      <w:proofErr w:type="spellEnd"/>
      <w:r w:rsidR="001A3EFE">
        <w:rPr>
          <w:rFonts w:ascii="Times New Roman" w:eastAsia="Times New Roman" w:hAnsi="Times New Roman" w:cs="Times New Roman"/>
          <w:sz w:val="24"/>
          <w:szCs w:val="24"/>
          <w:lang w:val="en-GB" w:eastAsia="fr-FR"/>
        </w:rPr>
        <w:t xml:space="preserve"> events </w:t>
      </w:r>
      <w:r w:rsidR="00D65421">
        <w:rPr>
          <w:rFonts w:ascii="Times New Roman" w:eastAsia="Times New Roman" w:hAnsi="Times New Roman" w:cs="Times New Roman"/>
          <w:sz w:val="24"/>
          <w:szCs w:val="24"/>
          <w:lang w:val="en-GB" w:eastAsia="fr-FR"/>
        </w:rPr>
        <w:t xml:space="preserve">again shows that </w:t>
      </w:r>
      <w:r w:rsidR="00F71134">
        <w:rPr>
          <w:rFonts w:ascii="Times New Roman" w:eastAsia="Times New Roman" w:hAnsi="Times New Roman" w:cs="Times New Roman"/>
          <w:sz w:val="24"/>
          <w:szCs w:val="24"/>
          <w:lang w:val="en-GB" w:eastAsia="fr-FR"/>
        </w:rPr>
        <w:t xml:space="preserve">that </w:t>
      </w:r>
      <w:r w:rsidR="00D65421">
        <w:rPr>
          <w:rFonts w:ascii="Times New Roman" w:eastAsia="Times New Roman" w:hAnsi="Times New Roman" w:cs="Times New Roman"/>
          <w:sz w:val="24"/>
          <w:szCs w:val="24"/>
          <w:lang w:val="en-GB" w:eastAsia="fr-FR"/>
        </w:rPr>
        <w:t xml:space="preserve">verbs do not convey countability, but permit </w:t>
      </w:r>
      <w:r w:rsidR="00D56843">
        <w:rPr>
          <w:rFonts w:ascii="Times New Roman" w:eastAsia="Times New Roman" w:hAnsi="Times New Roman" w:cs="Times New Roman"/>
          <w:sz w:val="24"/>
          <w:szCs w:val="24"/>
          <w:lang w:val="en-GB" w:eastAsia="fr-FR"/>
        </w:rPr>
        <w:t>the application of an e</w:t>
      </w:r>
      <w:r w:rsidR="00F71134">
        <w:rPr>
          <w:rFonts w:ascii="Times New Roman" w:eastAsia="Times New Roman" w:hAnsi="Times New Roman" w:cs="Times New Roman"/>
          <w:sz w:val="24"/>
          <w:szCs w:val="24"/>
          <w:lang w:val="en-GB" w:eastAsia="fr-FR"/>
        </w:rPr>
        <w:t>xpression</w:t>
      </w:r>
      <w:r w:rsidR="00D56843">
        <w:rPr>
          <w:rFonts w:ascii="Times New Roman" w:eastAsia="Times New Roman" w:hAnsi="Times New Roman" w:cs="Times New Roman"/>
          <w:sz w:val="24"/>
          <w:szCs w:val="24"/>
          <w:lang w:val="en-GB" w:eastAsia="fr-FR"/>
        </w:rPr>
        <w:t>s that does</w:t>
      </w:r>
      <w:r w:rsidR="00F71134">
        <w:rPr>
          <w:rFonts w:ascii="Times New Roman" w:eastAsia="Times New Roman" w:hAnsi="Times New Roman" w:cs="Times New Roman"/>
          <w:sz w:val="24"/>
          <w:szCs w:val="24"/>
          <w:lang w:val="en-GB" w:eastAsia="fr-FR"/>
        </w:rPr>
        <w:t xml:space="preserve">, </w:t>
      </w:r>
      <w:r w:rsidR="00D65421">
        <w:rPr>
          <w:rFonts w:ascii="Times New Roman" w:eastAsia="Times New Roman" w:hAnsi="Times New Roman" w:cs="Times New Roman"/>
          <w:sz w:val="24"/>
          <w:szCs w:val="24"/>
          <w:lang w:val="en-GB" w:eastAsia="fr-FR"/>
        </w:rPr>
        <w:t xml:space="preserve">making available </w:t>
      </w:r>
      <w:r w:rsidR="00F71134">
        <w:rPr>
          <w:rFonts w:ascii="Times New Roman" w:eastAsia="Times New Roman" w:hAnsi="Times New Roman" w:cs="Times New Roman"/>
          <w:sz w:val="24"/>
          <w:szCs w:val="24"/>
          <w:lang w:val="en-GB" w:eastAsia="fr-FR"/>
        </w:rPr>
        <w:t xml:space="preserve">a </w:t>
      </w:r>
      <w:r w:rsidR="00DF2B67">
        <w:rPr>
          <w:rFonts w:ascii="Times New Roman" w:eastAsia="Times New Roman" w:hAnsi="Times New Roman" w:cs="Times New Roman"/>
          <w:sz w:val="24"/>
          <w:szCs w:val="24"/>
          <w:lang w:val="en-GB" w:eastAsia="fr-FR"/>
        </w:rPr>
        <w:t>plurality of two distinct entities</w:t>
      </w:r>
      <w:r w:rsidR="00F71134">
        <w:rPr>
          <w:rFonts w:ascii="Times New Roman" w:eastAsia="Times New Roman" w:hAnsi="Times New Roman" w:cs="Times New Roman"/>
          <w:sz w:val="24"/>
          <w:szCs w:val="24"/>
          <w:lang w:val="en-GB" w:eastAsia="fr-FR"/>
        </w:rPr>
        <w:t xml:space="preserve"> based on the content of the event description.</w:t>
      </w:r>
      <w:r w:rsidR="00C9033B">
        <w:rPr>
          <w:rStyle w:val="FootnoteReference"/>
          <w:rFonts w:ascii="Times New Roman" w:eastAsia="Times New Roman" w:hAnsi="Times New Roman" w:cs="Times New Roman"/>
          <w:sz w:val="24"/>
          <w:szCs w:val="24"/>
          <w:lang w:val="en-GB" w:eastAsia="fr-FR"/>
        </w:rPr>
        <w:footnoteReference w:id="19"/>
      </w:r>
      <w:r w:rsidR="00F71134">
        <w:rPr>
          <w:rFonts w:ascii="Times New Roman" w:eastAsia="Times New Roman" w:hAnsi="Times New Roman" w:cs="Times New Roman"/>
          <w:sz w:val="24"/>
          <w:szCs w:val="24"/>
          <w:lang w:val="en-GB" w:eastAsia="fr-FR"/>
        </w:rPr>
        <w:t xml:space="preserve"> </w:t>
      </w:r>
    </w:p>
    <w:p w14:paraId="0AC46A2D" w14:textId="77777777" w:rsidR="00D56843" w:rsidRDefault="00D56843" w:rsidP="00C47229">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p>
    <w:p w14:paraId="2C29FF70" w14:textId="19190868" w:rsidR="00D56843" w:rsidRDefault="00952B97" w:rsidP="00C47229">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w:t>
      </w:r>
      <w:r w:rsidR="00D56843">
        <w:rPr>
          <w:rFonts w:ascii="Times New Roman" w:eastAsia="Times New Roman" w:hAnsi="Times New Roman" w:cs="Times New Roman"/>
          <w:b/>
          <w:sz w:val="24"/>
          <w:szCs w:val="24"/>
          <w:lang w:val="en-GB" w:eastAsia="fr-FR"/>
        </w:rPr>
        <w:t>4.  The light noun</w:t>
      </w:r>
      <w:r w:rsidR="00EF08DF">
        <w:rPr>
          <w:rFonts w:ascii="Times New Roman" w:eastAsia="Times New Roman" w:hAnsi="Times New Roman" w:cs="Times New Roman"/>
          <w:b/>
          <w:sz w:val="24"/>
          <w:szCs w:val="24"/>
          <w:lang w:val="en-GB" w:eastAsia="fr-FR"/>
        </w:rPr>
        <w:t xml:space="preserve"> THING</w:t>
      </w:r>
      <w:r w:rsidR="00D56843">
        <w:rPr>
          <w:rFonts w:ascii="Times New Roman" w:eastAsia="Times New Roman" w:hAnsi="Times New Roman" w:cs="Times New Roman"/>
          <w:b/>
          <w:sz w:val="24"/>
          <w:szCs w:val="24"/>
          <w:lang w:val="en-GB" w:eastAsia="fr-FR"/>
        </w:rPr>
        <w:t xml:space="preserve"> </w:t>
      </w:r>
    </w:p>
    <w:p w14:paraId="62394347" w14:textId="77777777" w:rsidR="00D56843" w:rsidRPr="008768CB" w:rsidRDefault="00D56843"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9D6E198" w14:textId="70414B1D" w:rsidR="008768CB" w:rsidRDefault="008768CB"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8768CB">
        <w:rPr>
          <w:rFonts w:ascii="Times New Roman" w:eastAsia="Times New Roman" w:hAnsi="Times New Roman" w:cs="Times New Roman"/>
          <w:sz w:val="24"/>
          <w:szCs w:val="24"/>
          <w:lang w:val="en-GB" w:eastAsia="fr-FR"/>
        </w:rPr>
        <w:t>NPs with th</w:t>
      </w:r>
      <w:r>
        <w:rPr>
          <w:rFonts w:ascii="Times New Roman" w:eastAsia="Times New Roman" w:hAnsi="Times New Roman" w:cs="Times New Roman"/>
          <w:sz w:val="24"/>
          <w:szCs w:val="24"/>
          <w:lang w:val="en-GB" w:eastAsia="fr-FR"/>
        </w:rPr>
        <w:t>e light nou</w:t>
      </w:r>
      <w:r w:rsidR="00EF08DF">
        <w:rPr>
          <w:rFonts w:ascii="Times New Roman" w:eastAsia="Times New Roman" w:hAnsi="Times New Roman" w:cs="Times New Roman"/>
          <w:sz w:val="24"/>
          <w:szCs w:val="24"/>
          <w:lang w:val="en-GB" w:eastAsia="fr-FR"/>
        </w:rPr>
        <w:t>n</w:t>
      </w:r>
      <w:r>
        <w:rPr>
          <w:rFonts w:ascii="Times New Roman" w:eastAsia="Times New Roman" w:hAnsi="Times New Roman" w:cs="Times New Roman"/>
          <w:sz w:val="24"/>
          <w:szCs w:val="24"/>
          <w:lang w:val="en-GB" w:eastAsia="fr-FR"/>
        </w:rPr>
        <w:t xml:space="preserve"> </w:t>
      </w:r>
      <w:r w:rsidR="00B20F42" w:rsidRPr="00500AD7">
        <w:rPr>
          <w:rFonts w:ascii="Times New Roman" w:eastAsia="Times New Roman" w:hAnsi="Times New Roman" w:cs="Times New Roman"/>
          <w:i/>
          <w:iCs/>
          <w:sz w:val="24"/>
          <w:szCs w:val="24"/>
          <w:lang w:val="en-GB" w:eastAsia="fr-FR"/>
        </w:rPr>
        <w:t>–</w:t>
      </w:r>
      <w:r w:rsidRPr="00500AD7">
        <w:rPr>
          <w:rFonts w:ascii="Times New Roman" w:eastAsia="Times New Roman" w:hAnsi="Times New Roman" w:cs="Times New Roman"/>
          <w:i/>
          <w:iCs/>
          <w:sz w:val="24"/>
          <w:szCs w:val="24"/>
          <w:lang w:val="en-GB" w:eastAsia="fr-FR"/>
        </w:rPr>
        <w:t>thing</w:t>
      </w:r>
      <w:r w:rsidR="00EF08DF">
        <w:rPr>
          <w:rFonts w:ascii="Times New Roman" w:eastAsia="Times New Roman" w:hAnsi="Times New Roman" w:cs="Times New Roman"/>
          <w:i/>
          <w:iCs/>
          <w:sz w:val="24"/>
          <w:szCs w:val="24"/>
          <w:lang w:val="en-GB" w:eastAsia="fr-FR"/>
        </w:rPr>
        <w:t xml:space="preserve"> </w:t>
      </w:r>
      <w:r w:rsidR="00EF08DF">
        <w:rPr>
          <w:rFonts w:ascii="Times New Roman" w:eastAsia="Times New Roman" w:hAnsi="Times New Roman" w:cs="Times New Roman"/>
          <w:sz w:val="24"/>
          <w:szCs w:val="24"/>
          <w:lang w:val="en-GB" w:eastAsia="fr-FR"/>
        </w:rPr>
        <w:t xml:space="preserve">/ </w:t>
      </w:r>
      <w:r w:rsidR="00EF08DF" w:rsidRPr="00EF08DF">
        <w:rPr>
          <w:rFonts w:ascii="Times New Roman" w:eastAsia="Times New Roman" w:hAnsi="Times New Roman" w:cs="Times New Roman"/>
          <w:i/>
          <w:iCs/>
          <w:sz w:val="24"/>
          <w:szCs w:val="24"/>
          <w:lang w:val="en-GB" w:eastAsia="fr-FR"/>
        </w:rPr>
        <w:t>thing</w:t>
      </w:r>
      <w:r w:rsidR="00EF08DF">
        <w:rPr>
          <w:rFonts w:ascii="Times New Roman" w:eastAsia="Times New Roman" w:hAnsi="Times New Roman" w:cs="Times New Roman"/>
          <w:i/>
          <w:iCs/>
          <w:sz w:val="24"/>
          <w:szCs w:val="24"/>
          <w:lang w:val="en-GB" w:eastAsia="fr-FR"/>
        </w:rPr>
        <w:t xml:space="preserve"> </w:t>
      </w:r>
      <w:r w:rsidR="00EF08DF">
        <w:rPr>
          <w:rFonts w:ascii="Times New Roman" w:eastAsia="Times New Roman" w:hAnsi="Times New Roman" w:cs="Times New Roman"/>
          <w:sz w:val="24"/>
          <w:szCs w:val="24"/>
          <w:lang w:val="en-GB" w:eastAsia="fr-FR"/>
        </w:rPr>
        <w:t xml:space="preserve">/ THING </w:t>
      </w:r>
      <w:r w:rsidR="00B20F42">
        <w:rPr>
          <w:rFonts w:ascii="Times New Roman" w:eastAsia="Times New Roman" w:hAnsi="Times New Roman" w:cs="Times New Roman"/>
          <w:sz w:val="24"/>
          <w:szCs w:val="24"/>
          <w:lang w:val="en-GB" w:eastAsia="fr-FR"/>
        </w:rPr>
        <w:t xml:space="preserve">(as in </w:t>
      </w:r>
      <w:r w:rsidR="00B20F42" w:rsidRPr="00B20F42">
        <w:rPr>
          <w:rFonts w:ascii="Times New Roman" w:eastAsia="Times New Roman" w:hAnsi="Times New Roman" w:cs="Times New Roman"/>
          <w:i/>
          <w:sz w:val="24"/>
          <w:szCs w:val="24"/>
          <w:lang w:val="en-GB" w:eastAsia="fr-FR"/>
        </w:rPr>
        <w:t>something, everything, nothing</w:t>
      </w:r>
      <w:r w:rsidR="00EF08DF">
        <w:rPr>
          <w:rFonts w:ascii="Times New Roman" w:eastAsia="Times New Roman" w:hAnsi="Times New Roman" w:cs="Times New Roman"/>
          <w:sz w:val="24"/>
          <w:szCs w:val="24"/>
          <w:lang w:val="en-GB" w:eastAsia="fr-FR"/>
        </w:rPr>
        <w:t xml:space="preserve">, </w:t>
      </w:r>
      <w:r w:rsidR="00EF08DF" w:rsidRPr="00EF08DF">
        <w:rPr>
          <w:rFonts w:ascii="Times New Roman" w:eastAsia="Times New Roman" w:hAnsi="Times New Roman" w:cs="Times New Roman"/>
          <w:i/>
          <w:iCs/>
          <w:sz w:val="24"/>
          <w:szCs w:val="24"/>
          <w:lang w:val="en-GB" w:eastAsia="fr-FR"/>
        </w:rPr>
        <w:t>several things</w:t>
      </w:r>
      <w:r w:rsidR="00EF08DF">
        <w:rPr>
          <w:rFonts w:ascii="Times New Roman" w:eastAsia="Times New Roman" w:hAnsi="Times New Roman" w:cs="Times New Roman"/>
          <w:sz w:val="24"/>
          <w:szCs w:val="24"/>
          <w:lang w:val="en-GB" w:eastAsia="fr-FR"/>
        </w:rPr>
        <w:t xml:space="preserve">, </w:t>
      </w:r>
      <w:r w:rsidR="00EF08DF" w:rsidRPr="00EF08DF">
        <w:rPr>
          <w:rFonts w:ascii="Times New Roman" w:eastAsia="Times New Roman" w:hAnsi="Times New Roman" w:cs="Times New Roman"/>
          <w:i/>
          <w:iCs/>
          <w:sz w:val="24"/>
          <w:szCs w:val="24"/>
          <w:lang w:val="en-GB" w:eastAsia="fr-FR"/>
        </w:rPr>
        <w:t>one thing</w:t>
      </w:r>
      <w:r w:rsidR="00EF08DF">
        <w:rPr>
          <w:rFonts w:ascii="Times New Roman" w:eastAsia="Times New Roman" w:hAnsi="Times New Roman" w:cs="Times New Roman"/>
          <w:sz w:val="24"/>
          <w:szCs w:val="24"/>
          <w:lang w:val="en-GB" w:eastAsia="fr-FR"/>
        </w:rPr>
        <w:t xml:space="preserve">, </w:t>
      </w:r>
      <w:r w:rsidR="00EF08DF" w:rsidRPr="00EF08DF">
        <w:rPr>
          <w:rFonts w:ascii="Times New Roman" w:eastAsia="Times New Roman" w:hAnsi="Times New Roman" w:cs="Times New Roman"/>
          <w:i/>
          <w:iCs/>
          <w:sz w:val="24"/>
          <w:szCs w:val="24"/>
          <w:lang w:val="en-GB" w:eastAsia="fr-FR"/>
        </w:rPr>
        <w:t>two things</w:t>
      </w:r>
      <w:r w:rsidR="00EF08DF">
        <w:rPr>
          <w:rFonts w:ascii="Times New Roman" w:eastAsia="Times New Roman" w:hAnsi="Times New Roman" w:cs="Times New Roman"/>
          <w:sz w:val="24"/>
          <w:szCs w:val="24"/>
          <w:lang w:val="en-GB" w:eastAsia="fr-FR"/>
        </w:rPr>
        <w:t xml:space="preserve">, </w:t>
      </w:r>
      <w:r w:rsidR="00EF08DF" w:rsidRPr="00EF08DF">
        <w:rPr>
          <w:rFonts w:ascii="Times New Roman" w:eastAsia="Times New Roman" w:hAnsi="Times New Roman" w:cs="Times New Roman"/>
          <w:i/>
          <w:iCs/>
          <w:sz w:val="24"/>
          <w:szCs w:val="24"/>
          <w:lang w:val="en-GB" w:eastAsia="fr-FR"/>
        </w:rPr>
        <w:t>much</w:t>
      </w:r>
      <w:r w:rsidR="00EF08DF">
        <w:rPr>
          <w:rFonts w:ascii="Times New Roman" w:eastAsia="Times New Roman" w:hAnsi="Times New Roman" w:cs="Times New Roman"/>
          <w:sz w:val="24"/>
          <w:szCs w:val="24"/>
          <w:lang w:val="en-GB" w:eastAsia="fr-FR"/>
        </w:rPr>
        <w:t xml:space="preserve"> THING, </w:t>
      </w:r>
      <w:r w:rsidR="00EF08DF" w:rsidRPr="00EF08DF">
        <w:rPr>
          <w:rFonts w:ascii="Times New Roman" w:eastAsia="Times New Roman" w:hAnsi="Times New Roman" w:cs="Times New Roman"/>
          <w:i/>
          <w:iCs/>
          <w:sz w:val="24"/>
          <w:szCs w:val="24"/>
          <w:lang w:val="en-GB" w:eastAsia="fr-FR"/>
        </w:rPr>
        <w:t>little</w:t>
      </w:r>
      <w:r w:rsidR="00EF08DF">
        <w:rPr>
          <w:rFonts w:ascii="Times New Roman" w:eastAsia="Times New Roman" w:hAnsi="Times New Roman" w:cs="Times New Roman"/>
          <w:sz w:val="24"/>
          <w:szCs w:val="24"/>
          <w:lang w:val="en-GB" w:eastAsia="fr-FR"/>
        </w:rPr>
        <w:t xml:space="preserve"> THING)</w:t>
      </w:r>
      <w:r>
        <w:rPr>
          <w:rFonts w:ascii="Times New Roman" w:eastAsia="Times New Roman" w:hAnsi="Times New Roman" w:cs="Times New Roman"/>
          <w:sz w:val="24"/>
          <w:szCs w:val="24"/>
          <w:lang w:val="en-GB" w:eastAsia="fr-FR"/>
        </w:rPr>
        <w:t xml:space="preserve"> appear to</w:t>
      </w:r>
      <w:r w:rsidRPr="008768CB">
        <w:rPr>
          <w:rFonts w:ascii="Times New Roman" w:eastAsia="Times New Roman" w:hAnsi="Times New Roman" w:cs="Times New Roman"/>
          <w:sz w:val="24"/>
          <w:szCs w:val="24"/>
          <w:lang w:val="en-GB" w:eastAsia="fr-FR"/>
        </w:rPr>
        <w:t xml:space="preserve"> present counterexamples to the generalization that number-related expressions cannot directly apply to verbs with </w:t>
      </w:r>
      <w:r>
        <w:rPr>
          <w:rFonts w:ascii="Times New Roman" w:eastAsia="Times New Roman" w:hAnsi="Times New Roman" w:cs="Times New Roman"/>
          <w:sz w:val="24"/>
          <w:szCs w:val="24"/>
          <w:lang w:val="en-GB" w:eastAsia="fr-FR"/>
        </w:rPr>
        <w:t>respect to their event argument position:</w:t>
      </w:r>
      <w:r w:rsidR="00EF08DF">
        <w:rPr>
          <w:rStyle w:val="FootnoteReference"/>
          <w:rFonts w:ascii="Times New Roman" w:eastAsia="Times New Roman" w:hAnsi="Times New Roman" w:cs="Times New Roman"/>
          <w:sz w:val="24"/>
          <w:szCs w:val="24"/>
          <w:lang w:val="en-GB" w:eastAsia="fr-FR"/>
        </w:rPr>
        <w:footnoteReference w:id="20"/>
      </w:r>
    </w:p>
    <w:p w14:paraId="53996626" w14:textId="77777777" w:rsidR="008768CB" w:rsidRDefault="008768CB"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EF0A927" w14:textId="043B44F7" w:rsidR="008768CB" w:rsidRDefault="008768CB"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41</w:t>
      </w:r>
      <w:r>
        <w:rPr>
          <w:rFonts w:ascii="Times New Roman" w:eastAsia="Times New Roman" w:hAnsi="Times New Roman" w:cs="Times New Roman"/>
          <w:sz w:val="24"/>
          <w:szCs w:val="24"/>
          <w:lang w:val="en-GB" w:eastAsia="fr-FR"/>
        </w:rPr>
        <w:t>) a. John did two things: read a book and t</w:t>
      </w:r>
      <w:r w:rsidR="00423438">
        <w:rPr>
          <w:rFonts w:ascii="Times New Roman" w:eastAsia="Times New Roman" w:hAnsi="Times New Roman" w:cs="Times New Roman"/>
          <w:sz w:val="24"/>
          <w:szCs w:val="24"/>
          <w:lang w:val="en-GB" w:eastAsia="fr-FR"/>
        </w:rPr>
        <w:t>a</w:t>
      </w:r>
      <w:r>
        <w:rPr>
          <w:rFonts w:ascii="Times New Roman" w:eastAsia="Times New Roman" w:hAnsi="Times New Roman" w:cs="Times New Roman"/>
          <w:sz w:val="24"/>
          <w:szCs w:val="24"/>
          <w:lang w:val="en-GB" w:eastAsia="fr-FR"/>
        </w:rPr>
        <w:t>ke a walk.</w:t>
      </w:r>
    </w:p>
    <w:p w14:paraId="319625D8" w14:textId="77777777" w:rsidR="008768CB" w:rsidRDefault="008768CB"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423438">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b. </w:t>
      </w:r>
      <w:r w:rsidR="00423438">
        <w:rPr>
          <w:rFonts w:ascii="Times New Roman" w:eastAsia="Times New Roman" w:hAnsi="Times New Roman" w:cs="Times New Roman"/>
          <w:sz w:val="24"/>
          <w:szCs w:val="24"/>
          <w:lang w:val="en-GB" w:eastAsia="fr-FR"/>
        </w:rPr>
        <w:t>John continued two things: reading and talking.</w:t>
      </w:r>
    </w:p>
    <w:p w14:paraId="68369FCA" w14:textId="77777777" w:rsidR="00423438" w:rsidRDefault="00423438"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129CFDCC" w14:textId="5F254216" w:rsidR="00423438" w:rsidRDefault="00423438"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In (</w:t>
      </w:r>
      <w:r w:rsidR="0016500E">
        <w:rPr>
          <w:rFonts w:ascii="Times New Roman" w:eastAsia="Times New Roman" w:hAnsi="Times New Roman" w:cs="Times New Roman"/>
          <w:sz w:val="24"/>
          <w:szCs w:val="24"/>
          <w:lang w:val="en-GB" w:eastAsia="fr-FR"/>
        </w:rPr>
        <w:t>41</w:t>
      </w:r>
      <w:r>
        <w:rPr>
          <w:rFonts w:ascii="Times New Roman" w:eastAsia="Times New Roman" w:hAnsi="Times New Roman" w:cs="Times New Roman"/>
          <w:sz w:val="24"/>
          <w:szCs w:val="24"/>
          <w:lang w:val="en-GB" w:eastAsia="fr-FR"/>
        </w:rPr>
        <w:t>a, b)</w:t>
      </w:r>
      <w:r w:rsidR="00EF08DF">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w:t>
      </w:r>
      <w:r w:rsidRPr="00EF08DF">
        <w:rPr>
          <w:rFonts w:ascii="Times New Roman" w:eastAsia="Times New Roman" w:hAnsi="Times New Roman" w:cs="Times New Roman"/>
          <w:i/>
          <w:iCs/>
          <w:sz w:val="24"/>
          <w:szCs w:val="24"/>
          <w:lang w:val="en-GB" w:eastAsia="fr-FR"/>
        </w:rPr>
        <w:t xml:space="preserve">two things </w:t>
      </w:r>
      <w:proofErr w:type="gramStart"/>
      <w:r>
        <w:rPr>
          <w:rFonts w:ascii="Times New Roman" w:eastAsia="Times New Roman" w:hAnsi="Times New Roman" w:cs="Times New Roman"/>
          <w:sz w:val="24"/>
          <w:szCs w:val="24"/>
          <w:lang w:val="en-GB" w:eastAsia="fr-FR"/>
        </w:rPr>
        <w:t>appears</w:t>
      </w:r>
      <w:proofErr w:type="gramEnd"/>
      <w:r>
        <w:rPr>
          <w:rFonts w:ascii="Times New Roman" w:eastAsia="Times New Roman" w:hAnsi="Times New Roman" w:cs="Times New Roman"/>
          <w:sz w:val="24"/>
          <w:szCs w:val="24"/>
          <w:lang w:val="en-GB" w:eastAsia="fr-FR"/>
        </w:rPr>
        <w:t xml:space="preserve"> to range over the event denotations of VPs, with </w:t>
      </w:r>
      <w:r w:rsidR="006D6CD7" w:rsidRPr="006D6CD7">
        <w:rPr>
          <w:rFonts w:ascii="Times New Roman" w:eastAsia="Times New Roman" w:hAnsi="Times New Roman" w:cs="Times New Roman"/>
          <w:i/>
          <w:iCs/>
          <w:sz w:val="24"/>
          <w:szCs w:val="24"/>
          <w:lang w:val="en-GB" w:eastAsia="fr-FR"/>
        </w:rPr>
        <w:t>-</w:t>
      </w:r>
      <w:r w:rsidRPr="006D6CD7">
        <w:rPr>
          <w:rFonts w:ascii="Times New Roman" w:eastAsia="Times New Roman" w:hAnsi="Times New Roman" w:cs="Times New Roman"/>
          <w:i/>
          <w:iCs/>
          <w:sz w:val="24"/>
          <w:szCs w:val="24"/>
          <w:lang w:val="en-GB" w:eastAsia="fr-FR"/>
        </w:rPr>
        <w:t xml:space="preserve">thing </w:t>
      </w:r>
      <w:r>
        <w:rPr>
          <w:rFonts w:ascii="Times New Roman" w:eastAsia="Times New Roman" w:hAnsi="Times New Roman" w:cs="Times New Roman"/>
          <w:sz w:val="24"/>
          <w:szCs w:val="24"/>
          <w:lang w:val="en-GB" w:eastAsia="fr-FR"/>
        </w:rPr>
        <w:t xml:space="preserve">acting as a noun standing for anything whatsoever, including </w:t>
      </w:r>
      <w:proofErr w:type="spellStart"/>
      <w:r>
        <w:rPr>
          <w:rFonts w:ascii="Times New Roman" w:eastAsia="Times New Roman" w:hAnsi="Times New Roman" w:cs="Times New Roman"/>
          <w:sz w:val="24"/>
          <w:szCs w:val="24"/>
          <w:lang w:val="en-GB" w:eastAsia="fr-FR"/>
        </w:rPr>
        <w:t>Davidsonian</w:t>
      </w:r>
      <w:proofErr w:type="spellEnd"/>
      <w:r>
        <w:rPr>
          <w:rFonts w:ascii="Times New Roman" w:eastAsia="Times New Roman" w:hAnsi="Times New Roman" w:cs="Times New Roman"/>
          <w:sz w:val="24"/>
          <w:szCs w:val="24"/>
          <w:lang w:val="en-GB" w:eastAsia="fr-FR"/>
        </w:rPr>
        <w:t xml:space="preserve"> events. However, </w:t>
      </w:r>
      <w:r w:rsidR="006D6CD7" w:rsidRPr="006D6CD7">
        <w:rPr>
          <w:rFonts w:ascii="Times New Roman" w:eastAsia="Times New Roman" w:hAnsi="Times New Roman" w:cs="Times New Roman"/>
          <w:i/>
          <w:iCs/>
          <w:sz w:val="24"/>
          <w:szCs w:val="24"/>
          <w:lang w:val="en-GB" w:eastAsia="fr-FR"/>
        </w:rPr>
        <w:t>-</w:t>
      </w:r>
      <w:r w:rsidRPr="006D6CD7">
        <w:rPr>
          <w:rFonts w:ascii="Times New Roman" w:eastAsia="Times New Roman" w:hAnsi="Times New Roman" w:cs="Times New Roman"/>
          <w:i/>
          <w:iCs/>
          <w:sz w:val="24"/>
          <w:szCs w:val="24"/>
          <w:lang w:val="en-GB" w:eastAsia="fr-FR"/>
        </w:rPr>
        <w:t xml:space="preserve">thing </w:t>
      </w:r>
      <w:r w:rsidR="00500AD7">
        <w:rPr>
          <w:rFonts w:ascii="Times New Roman" w:eastAsia="Times New Roman" w:hAnsi="Times New Roman" w:cs="Times New Roman"/>
          <w:sz w:val="24"/>
          <w:szCs w:val="24"/>
          <w:lang w:val="en-GB" w:eastAsia="fr-FR"/>
        </w:rPr>
        <w:t>a</w:t>
      </w:r>
      <w:r>
        <w:rPr>
          <w:rFonts w:ascii="Times New Roman" w:eastAsia="Times New Roman" w:hAnsi="Times New Roman" w:cs="Times New Roman"/>
          <w:sz w:val="24"/>
          <w:szCs w:val="24"/>
          <w:lang w:val="en-GB" w:eastAsia="fr-FR"/>
        </w:rPr>
        <w:t>ppears to be like a numeral classifier in that it can apply to a mass domain, but when used as a count noun</w:t>
      </w:r>
      <w:r w:rsidR="009A63F3">
        <w:rPr>
          <w:rFonts w:ascii="Times New Roman" w:eastAsia="Times New Roman" w:hAnsi="Times New Roman" w:cs="Times New Roman"/>
          <w:sz w:val="24"/>
          <w:szCs w:val="24"/>
          <w:lang w:val="en-GB" w:eastAsia="fr-FR"/>
        </w:rPr>
        <w:t xml:space="preserve">, it </w:t>
      </w:r>
      <w:r>
        <w:rPr>
          <w:rFonts w:ascii="Times New Roman" w:eastAsia="Times New Roman" w:hAnsi="Times New Roman" w:cs="Times New Roman"/>
          <w:sz w:val="24"/>
          <w:szCs w:val="24"/>
          <w:lang w:val="en-GB" w:eastAsia="fr-FR"/>
        </w:rPr>
        <w:t>maps such a domain onto a countable one (</w:t>
      </w:r>
      <w:proofErr w:type="spellStart"/>
      <w:r>
        <w:rPr>
          <w:rFonts w:ascii="Times New Roman" w:eastAsia="Times New Roman" w:hAnsi="Times New Roman" w:cs="Times New Roman"/>
          <w:sz w:val="24"/>
          <w:szCs w:val="24"/>
          <w:lang w:val="en-GB" w:eastAsia="fr-FR"/>
        </w:rPr>
        <w:t>Moltmann</w:t>
      </w:r>
      <w:proofErr w:type="spellEnd"/>
      <w:r>
        <w:rPr>
          <w:rFonts w:ascii="Times New Roman" w:eastAsia="Times New Roman" w:hAnsi="Times New Roman" w:cs="Times New Roman"/>
          <w:sz w:val="24"/>
          <w:szCs w:val="24"/>
          <w:lang w:val="en-GB" w:eastAsia="fr-FR"/>
        </w:rPr>
        <w:t xml:space="preserve"> </w:t>
      </w:r>
      <w:r w:rsidR="00500AD7">
        <w:rPr>
          <w:rFonts w:ascii="Times New Roman" w:eastAsia="Times New Roman" w:hAnsi="Times New Roman" w:cs="Times New Roman"/>
          <w:sz w:val="24"/>
          <w:szCs w:val="24"/>
          <w:lang w:val="en-GB" w:eastAsia="fr-FR"/>
        </w:rPr>
        <w:t>2022</w:t>
      </w:r>
      <w:r>
        <w:rPr>
          <w:rFonts w:ascii="Times New Roman" w:eastAsia="Times New Roman" w:hAnsi="Times New Roman" w:cs="Times New Roman"/>
          <w:sz w:val="24"/>
          <w:szCs w:val="24"/>
          <w:lang w:val="en-GB" w:eastAsia="fr-FR"/>
        </w:rPr>
        <w:t xml:space="preserve">). </w:t>
      </w:r>
      <w:r w:rsidR="006D6CD7">
        <w:rPr>
          <w:rFonts w:ascii="Times New Roman" w:eastAsia="Times New Roman" w:hAnsi="Times New Roman" w:cs="Times New Roman"/>
          <w:sz w:val="24"/>
          <w:szCs w:val="24"/>
          <w:lang w:val="en-GB" w:eastAsia="fr-FR"/>
        </w:rPr>
        <w:t>Below</w:t>
      </w:r>
      <w:r w:rsidR="009A63F3">
        <w:rPr>
          <w:rFonts w:ascii="Times New Roman" w:eastAsia="Times New Roman" w:hAnsi="Times New Roman" w:cs="Times New Roman"/>
          <w:sz w:val="24"/>
          <w:szCs w:val="24"/>
          <w:lang w:val="en-GB" w:eastAsia="fr-FR"/>
        </w:rPr>
        <w:t>,</w:t>
      </w:r>
      <w:r w:rsidR="006D6CD7">
        <w:rPr>
          <w:rFonts w:ascii="Times New Roman" w:eastAsia="Times New Roman" w:hAnsi="Times New Roman" w:cs="Times New Roman"/>
          <w:sz w:val="24"/>
          <w:szCs w:val="24"/>
          <w:lang w:val="en-GB" w:eastAsia="fr-FR"/>
        </w:rPr>
        <w:t xml:space="preserve"> we see that </w:t>
      </w:r>
      <w:r w:rsidR="006D6CD7">
        <w:rPr>
          <w:rFonts w:ascii="Times New Roman" w:eastAsia="Times New Roman" w:hAnsi="Times New Roman" w:cs="Times New Roman"/>
          <w:i/>
          <w:iCs/>
          <w:sz w:val="24"/>
          <w:szCs w:val="24"/>
          <w:lang w:val="en-GB" w:eastAsia="fr-FR"/>
        </w:rPr>
        <w:t xml:space="preserve">one </w:t>
      </w:r>
      <w:r w:rsidRPr="00500AD7">
        <w:rPr>
          <w:rFonts w:ascii="Times New Roman" w:eastAsia="Times New Roman" w:hAnsi="Times New Roman" w:cs="Times New Roman"/>
          <w:i/>
          <w:iCs/>
          <w:sz w:val="24"/>
          <w:szCs w:val="24"/>
          <w:lang w:val="en-GB" w:eastAsia="fr-FR"/>
        </w:rPr>
        <w:t>thing</w:t>
      </w:r>
      <w:r>
        <w:rPr>
          <w:rFonts w:ascii="Times New Roman" w:eastAsia="Times New Roman" w:hAnsi="Times New Roman" w:cs="Times New Roman"/>
          <w:sz w:val="24"/>
          <w:szCs w:val="24"/>
          <w:lang w:val="en-GB" w:eastAsia="fr-FR"/>
        </w:rPr>
        <w:t xml:space="preserve"> can </w:t>
      </w:r>
      <w:r w:rsidR="006D6CD7">
        <w:rPr>
          <w:rFonts w:ascii="Times New Roman" w:eastAsia="Times New Roman" w:hAnsi="Times New Roman" w:cs="Times New Roman"/>
          <w:sz w:val="24"/>
          <w:szCs w:val="24"/>
          <w:lang w:val="en-GB" w:eastAsia="fr-FR"/>
        </w:rPr>
        <w:t xml:space="preserve">range both </w:t>
      </w:r>
      <w:r w:rsidR="009A63F3">
        <w:rPr>
          <w:rFonts w:ascii="Times New Roman" w:eastAsia="Times New Roman" w:hAnsi="Times New Roman" w:cs="Times New Roman"/>
          <w:sz w:val="24"/>
          <w:szCs w:val="24"/>
          <w:lang w:val="en-GB" w:eastAsia="fr-FR"/>
        </w:rPr>
        <w:t>o</w:t>
      </w:r>
      <w:r w:rsidR="006D6CD7">
        <w:rPr>
          <w:rFonts w:ascii="Times New Roman" w:eastAsia="Times New Roman" w:hAnsi="Times New Roman" w:cs="Times New Roman"/>
          <w:sz w:val="24"/>
          <w:szCs w:val="24"/>
          <w:lang w:val="en-GB" w:eastAsia="fr-FR"/>
        </w:rPr>
        <w:t>ver</w:t>
      </w:r>
      <w:r>
        <w:rPr>
          <w:rFonts w:ascii="Times New Roman" w:eastAsia="Times New Roman" w:hAnsi="Times New Roman" w:cs="Times New Roman"/>
          <w:sz w:val="24"/>
          <w:szCs w:val="24"/>
          <w:lang w:val="en-GB" w:eastAsia="fr-FR"/>
        </w:rPr>
        <w:t xml:space="preserve"> mass noun denotations </w:t>
      </w:r>
      <w:r w:rsidR="006D6CD7">
        <w:rPr>
          <w:rFonts w:ascii="Times New Roman" w:eastAsia="Times New Roman" w:hAnsi="Times New Roman" w:cs="Times New Roman"/>
          <w:sz w:val="24"/>
          <w:szCs w:val="24"/>
          <w:lang w:val="en-GB" w:eastAsia="fr-FR"/>
        </w:rPr>
        <w:t>and</w:t>
      </w:r>
      <w:r>
        <w:rPr>
          <w:rFonts w:ascii="Times New Roman" w:eastAsia="Times New Roman" w:hAnsi="Times New Roman" w:cs="Times New Roman"/>
          <w:sz w:val="24"/>
          <w:szCs w:val="24"/>
          <w:lang w:val="en-GB" w:eastAsia="fr-FR"/>
        </w:rPr>
        <w:t xml:space="preserve"> plural denotations:</w:t>
      </w:r>
    </w:p>
    <w:p w14:paraId="2BC146CA" w14:textId="77777777" w:rsidR="00423438" w:rsidRDefault="00423438"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0C57865" w14:textId="45DF81A7" w:rsidR="00F55619" w:rsidRDefault="00423438"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16500E">
        <w:rPr>
          <w:rFonts w:ascii="Times New Roman" w:eastAsia="Times New Roman" w:hAnsi="Times New Roman" w:cs="Times New Roman"/>
          <w:sz w:val="24"/>
          <w:szCs w:val="24"/>
          <w:lang w:val="en-GB" w:eastAsia="fr-FR"/>
        </w:rPr>
        <w:t>42</w:t>
      </w:r>
      <w:r>
        <w:rPr>
          <w:rFonts w:ascii="Times New Roman" w:eastAsia="Times New Roman" w:hAnsi="Times New Roman" w:cs="Times New Roman"/>
          <w:sz w:val="24"/>
          <w:szCs w:val="24"/>
          <w:lang w:val="en-GB" w:eastAsia="fr-FR"/>
        </w:rPr>
        <w:t>) a. M</w:t>
      </w:r>
      <w:r w:rsidR="00F55619">
        <w:rPr>
          <w:rFonts w:ascii="Times New Roman" w:eastAsia="Times New Roman" w:hAnsi="Times New Roman" w:cs="Times New Roman"/>
          <w:sz w:val="24"/>
          <w:szCs w:val="24"/>
          <w:lang w:val="en-GB" w:eastAsia="fr-FR"/>
        </w:rPr>
        <w:t>ary f</w:t>
      </w:r>
      <w:r>
        <w:rPr>
          <w:rFonts w:ascii="Times New Roman" w:eastAsia="Times New Roman" w:hAnsi="Times New Roman" w:cs="Times New Roman"/>
          <w:sz w:val="24"/>
          <w:szCs w:val="24"/>
          <w:lang w:val="en-GB" w:eastAsia="fr-FR"/>
        </w:rPr>
        <w:t xml:space="preserve">orgot one thing, the </w:t>
      </w:r>
      <w:r w:rsidR="00144A62">
        <w:rPr>
          <w:rFonts w:ascii="Times New Roman" w:eastAsia="Times New Roman" w:hAnsi="Times New Roman" w:cs="Times New Roman"/>
          <w:sz w:val="24"/>
          <w:szCs w:val="24"/>
          <w:lang w:val="en-GB" w:eastAsia="fr-FR"/>
        </w:rPr>
        <w:t>powder she had bought</w:t>
      </w:r>
      <w:r w:rsidR="00F55619">
        <w:rPr>
          <w:rFonts w:ascii="Times New Roman" w:eastAsia="Times New Roman" w:hAnsi="Times New Roman" w:cs="Times New Roman"/>
          <w:sz w:val="24"/>
          <w:szCs w:val="24"/>
          <w:lang w:val="en-GB" w:eastAsia="fr-FR"/>
        </w:rPr>
        <w:t>.</w:t>
      </w:r>
    </w:p>
    <w:p w14:paraId="22A87955" w14:textId="4447C4F1" w:rsidR="00423438" w:rsidRDefault="00F55619"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There is one thing Mary did not eat</w:t>
      </w:r>
      <w:r w:rsidR="00144A62">
        <w:rPr>
          <w:rFonts w:ascii="Times New Roman" w:eastAsia="Times New Roman" w:hAnsi="Times New Roman" w:cs="Times New Roman"/>
          <w:sz w:val="24"/>
          <w:szCs w:val="24"/>
          <w:lang w:val="en-GB" w:eastAsia="fr-FR"/>
        </w:rPr>
        <w:t xml:space="preserve"> at today’s lunch</w:t>
      </w:r>
      <w:r>
        <w:rPr>
          <w:rFonts w:ascii="Times New Roman" w:eastAsia="Times New Roman" w:hAnsi="Times New Roman" w:cs="Times New Roman"/>
          <w:sz w:val="24"/>
          <w:szCs w:val="24"/>
          <w:lang w:val="en-GB" w:eastAsia="fr-FR"/>
        </w:rPr>
        <w:t>, the beans</w:t>
      </w:r>
      <w:r w:rsidR="00144A62">
        <w:rPr>
          <w:rFonts w:ascii="Times New Roman" w:eastAsia="Times New Roman" w:hAnsi="Times New Roman" w:cs="Times New Roman"/>
          <w:sz w:val="24"/>
          <w:szCs w:val="24"/>
          <w:lang w:val="en-GB" w:eastAsia="fr-FR"/>
        </w:rPr>
        <w:t xml:space="preserve"> from the day before</w:t>
      </w:r>
      <w:r>
        <w:rPr>
          <w:rFonts w:ascii="Times New Roman" w:eastAsia="Times New Roman" w:hAnsi="Times New Roman" w:cs="Times New Roman"/>
          <w:sz w:val="24"/>
          <w:szCs w:val="24"/>
          <w:lang w:val="en-GB" w:eastAsia="fr-FR"/>
        </w:rPr>
        <w:t>.</w:t>
      </w:r>
    </w:p>
    <w:p w14:paraId="34438606" w14:textId="77777777" w:rsidR="00F55619" w:rsidRDefault="00F55619"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1D796D59" w14:textId="77777777" w:rsidR="00F55619" w:rsidRPr="008768CB" w:rsidRDefault="00F55619"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F55619">
        <w:rPr>
          <w:rFonts w:ascii="Times New Roman" w:eastAsia="Times New Roman" w:hAnsi="Times New Roman" w:cs="Times New Roman"/>
          <w:i/>
          <w:sz w:val="24"/>
          <w:szCs w:val="24"/>
          <w:lang w:val="en-GB" w:eastAsia="fr-FR"/>
        </w:rPr>
        <w:t>-Thing</w:t>
      </w:r>
      <w:r>
        <w:rPr>
          <w:rFonts w:ascii="Times New Roman" w:eastAsia="Times New Roman" w:hAnsi="Times New Roman" w:cs="Times New Roman"/>
          <w:sz w:val="24"/>
          <w:szCs w:val="24"/>
          <w:lang w:val="en-GB" w:eastAsia="fr-FR"/>
        </w:rPr>
        <w:t xml:space="preserve"> in general has a reifying force, which allows it to m</w:t>
      </w:r>
      <w:r w:rsidR="00B20F42">
        <w:rPr>
          <w:rFonts w:ascii="Times New Roman" w:eastAsia="Times New Roman" w:hAnsi="Times New Roman" w:cs="Times New Roman"/>
          <w:sz w:val="24"/>
          <w:szCs w:val="24"/>
          <w:lang w:val="en-GB" w:eastAsia="fr-FR"/>
        </w:rPr>
        <w:t>a</w:t>
      </w:r>
      <w:r>
        <w:rPr>
          <w:rFonts w:ascii="Times New Roman" w:eastAsia="Times New Roman" w:hAnsi="Times New Roman" w:cs="Times New Roman"/>
          <w:sz w:val="24"/>
          <w:szCs w:val="24"/>
          <w:lang w:val="en-GB" w:eastAsia="fr-FR"/>
        </w:rPr>
        <w:t>p entities that do not count as single entities to those that do (</w:t>
      </w:r>
      <w:proofErr w:type="spellStart"/>
      <w:r>
        <w:rPr>
          <w:rFonts w:ascii="Times New Roman" w:eastAsia="Times New Roman" w:hAnsi="Times New Roman" w:cs="Times New Roman"/>
          <w:sz w:val="24"/>
          <w:szCs w:val="24"/>
          <w:lang w:val="en-GB" w:eastAsia="fr-FR"/>
        </w:rPr>
        <w:t>Moltmann</w:t>
      </w:r>
      <w:proofErr w:type="spellEnd"/>
      <w:r w:rsidR="00B20F42">
        <w:rPr>
          <w:rFonts w:ascii="Times New Roman" w:eastAsia="Times New Roman" w:hAnsi="Times New Roman" w:cs="Times New Roman"/>
          <w:sz w:val="24"/>
          <w:szCs w:val="24"/>
          <w:lang w:val="en-GB" w:eastAsia="fr-FR"/>
        </w:rPr>
        <w:t xml:space="preserve"> 2016,</w:t>
      </w:r>
      <w:r>
        <w:rPr>
          <w:rFonts w:ascii="Times New Roman" w:eastAsia="Times New Roman" w:hAnsi="Times New Roman" w:cs="Times New Roman"/>
          <w:sz w:val="24"/>
          <w:szCs w:val="24"/>
          <w:lang w:val="en-GB" w:eastAsia="fr-FR"/>
        </w:rPr>
        <w:t xml:space="preserve"> </w:t>
      </w:r>
      <w:r w:rsidR="006853E3">
        <w:rPr>
          <w:rFonts w:ascii="Times New Roman" w:eastAsia="Times New Roman" w:hAnsi="Times New Roman" w:cs="Times New Roman"/>
          <w:sz w:val="24"/>
          <w:szCs w:val="24"/>
          <w:lang w:val="en-GB" w:eastAsia="fr-FR"/>
        </w:rPr>
        <w:t>2022</w:t>
      </w:r>
      <w:r w:rsidR="00327F38">
        <w:rPr>
          <w:rFonts w:ascii="Times New Roman" w:eastAsia="Times New Roman" w:hAnsi="Times New Roman" w:cs="Times New Roman"/>
          <w:sz w:val="24"/>
          <w:szCs w:val="24"/>
          <w:lang w:val="en-GB" w:eastAsia="fr-FR"/>
        </w:rPr>
        <w:t>)</w:t>
      </w:r>
      <w:r w:rsidR="006D6CD7">
        <w:rPr>
          <w:rFonts w:ascii="Times New Roman" w:eastAsia="Times New Roman" w:hAnsi="Times New Roman" w:cs="Times New Roman"/>
          <w:sz w:val="24"/>
          <w:szCs w:val="24"/>
          <w:lang w:val="en-GB" w:eastAsia="fr-FR"/>
        </w:rPr>
        <w:t>.</w:t>
      </w:r>
    </w:p>
    <w:p w14:paraId="5664A8A7" w14:textId="77777777" w:rsidR="00D56843" w:rsidRDefault="00D56843" w:rsidP="00C47229">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p>
    <w:p w14:paraId="6EA6E6C8" w14:textId="77777777" w:rsidR="008E535B" w:rsidRPr="00285EA7" w:rsidRDefault="00952B97" w:rsidP="00C47229">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2.</w:t>
      </w:r>
      <w:r w:rsidR="00AC4127">
        <w:rPr>
          <w:rFonts w:ascii="Times New Roman" w:eastAsia="Times New Roman" w:hAnsi="Times New Roman" w:cs="Times New Roman"/>
          <w:b/>
          <w:sz w:val="24"/>
          <w:szCs w:val="24"/>
          <w:lang w:val="en-GB" w:eastAsia="fr-FR"/>
        </w:rPr>
        <w:t>5</w:t>
      </w:r>
      <w:r w:rsidR="00F22171">
        <w:rPr>
          <w:rFonts w:ascii="Times New Roman" w:eastAsia="Times New Roman" w:hAnsi="Times New Roman" w:cs="Times New Roman"/>
          <w:b/>
          <w:sz w:val="24"/>
          <w:szCs w:val="24"/>
          <w:lang w:val="en-GB" w:eastAsia="fr-FR"/>
        </w:rPr>
        <w:t>.</w:t>
      </w:r>
      <w:r w:rsidR="006C4EAE" w:rsidRPr="00285EA7">
        <w:rPr>
          <w:rFonts w:ascii="Times New Roman" w:eastAsia="Times New Roman" w:hAnsi="Times New Roman" w:cs="Times New Roman"/>
          <w:b/>
          <w:sz w:val="24"/>
          <w:szCs w:val="24"/>
          <w:lang w:val="en-GB" w:eastAsia="fr-FR"/>
        </w:rPr>
        <w:t xml:space="preserve"> </w:t>
      </w:r>
      <w:r w:rsidR="008E535B" w:rsidRPr="00285EA7">
        <w:rPr>
          <w:rFonts w:ascii="Times New Roman" w:eastAsia="Times New Roman" w:hAnsi="Times New Roman" w:cs="Times New Roman"/>
          <w:b/>
          <w:sz w:val="24"/>
          <w:szCs w:val="24"/>
          <w:lang w:val="en-GB" w:eastAsia="fr-FR"/>
        </w:rPr>
        <w:t>Selection of relative pronouns in German</w:t>
      </w:r>
    </w:p>
    <w:p w14:paraId="13F077E0" w14:textId="77777777" w:rsidR="00285EA7" w:rsidRDefault="00285EA7"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0B33918A" w14:textId="77777777" w:rsidR="005C5F56" w:rsidRDefault="00D86DB8"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US" w:eastAsia="fr-FR"/>
        </w:rPr>
        <w:t xml:space="preserve">The prediction that verbs classify as mass when </w:t>
      </w:r>
      <w:r w:rsidR="00E54253">
        <w:rPr>
          <w:rFonts w:ascii="Times New Roman" w:eastAsia="Times New Roman" w:hAnsi="Times New Roman" w:cs="Times New Roman"/>
          <w:sz w:val="24"/>
          <w:szCs w:val="24"/>
          <w:lang w:val="en-US" w:eastAsia="fr-FR"/>
        </w:rPr>
        <w:t>it comes to criteria for the</w:t>
      </w:r>
      <w:r w:rsidR="00EE2C7F">
        <w:rPr>
          <w:rFonts w:ascii="Times New Roman" w:eastAsia="Times New Roman" w:hAnsi="Times New Roman" w:cs="Times New Roman"/>
          <w:sz w:val="24"/>
          <w:szCs w:val="24"/>
          <w:lang w:val="en-US" w:eastAsia="fr-FR"/>
        </w:rPr>
        <w:t xml:space="preserve"> syntactic mass-</w:t>
      </w:r>
      <w:r>
        <w:rPr>
          <w:rFonts w:ascii="Times New Roman" w:eastAsia="Times New Roman" w:hAnsi="Times New Roman" w:cs="Times New Roman"/>
          <w:sz w:val="24"/>
          <w:szCs w:val="24"/>
          <w:lang w:val="en-US" w:eastAsia="fr-FR"/>
        </w:rPr>
        <w:t>count distinction is also supported by the choice of relative pronouns.</w:t>
      </w:r>
      <w:r w:rsidR="00121BFD">
        <w:rPr>
          <w:rFonts w:ascii="Times New Roman" w:eastAsia="Times New Roman" w:hAnsi="Times New Roman" w:cs="Times New Roman"/>
          <w:sz w:val="24"/>
          <w:szCs w:val="24"/>
          <w:lang w:val="en-GB" w:eastAsia="fr-FR"/>
        </w:rPr>
        <w:t xml:space="preserve"> </w:t>
      </w:r>
      <w:r w:rsidR="006C4EAE">
        <w:rPr>
          <w:rFonts w:ascii="Times New Roman" w:eastAsia="Times New Roman" w:hAnsi="Times New Roman" w:cs="Times New Roman"/>
          <w:sz w:val="24"/>
          <w:szCs w:val="24"/>
          <w:lang w:val="en-GB" w:eastAsia="fr-FR"/>
        </w:rPr>
        <w:t xml:space="preserve">German </w:t>
      </w:r>
      <w:r w:rsidR="00844FCD">
        <w:rPr>
          <w:rFonts w:ascii="Times New Roman" w:eastAsia="Times New Roman" w:hAnsi="Times New Roman" w:cs="Times New Roman"/>
          <w:sz w:val="24"/>
          <w:szCs w:val="24"/>
          <w:lang w:val="en-GB" w:eastAsia="fr-FR"/>
        </w:rPr>
        <w:t>has two kinds of relative pronouns:</w:t>
      </w:r>
      <w:r w:rsidR="006C4EAE">
        <w:rPr>
          <w:rFonts w:ascii="Times New Roman" w:eastAsia="Times New Roman" w:hAnsi="Times New Roman" w:cs="Times New Roman"/>
          <w:sz w:val="24"/>
          <w:szCs w:val="24"/>
          <w:lang w:val="en-GB" w:eastAsia="fr-FR"/>
        </w:rPr>
        <w:t xml:space="preserve"> </w:t>
      </w:r>
      <w:r w:rsidR="0075679B">
        <w:rPr>
          <w:rFonts w:ascii="Times New Roman" w:eastAsia="Times New Roman" w:hAnsi="Times New Roman" w:cs="Times New Roman"/>
          <w:sz w:val="24"/>
          <w:szCs w:val="24"/>
          <w:lang w:val="en-GB" w:eastAsia="fr-FR"/>
        </w:rPr>
        <w:t xml:space="preserve">w-pronouns </w:t>
      </w:r>
      <w:r w:rsidR="00D11FF3">
        <w:rPr>
          <w:rFonts w:ascii="Times New Roman" w:eastAsia="Times New Roman" w:hAnsi="Times New Roman" w:cs="Times New Roman"/>
          <w:sz w:val="24"/>
          <w:szCs w:val="24"/>
          <w:lang w:val="en-GB" w:eastAsia="fr-FR"/>
        </w:rPr>
        <w:t>(</w:t>
      </w:r>
      <w:r w:rsidR="00D11FF3" w:rsidRPr="00D11FF3">
        <w:rPr>
          <w:rFonts w:ascii="Times New Roman" w:eastAsia="Times New Roman" w:hAnsi="Times New Roman" w:cs="Times New Roman"/>
          <w:i/>
          <w:sz w:val="24"/>
          <w:szCs w:val="24"/>
          <w:lang w:val="en-GB" w:eastAsia="fr-FR"/>
        </w:rPr>
        <w:t>was</w:t>
      </w:r>
      <w:r w:rsidR="00D11FF3">
        <w:rPr>
          <w:rFonts w:ascii="Times New Roman" w:eastAsia="Times New Roman" w:hAnsi="Times New Roman" w:cs="Times New Roman"/>
          <w:sz w:val="24"/>
          <w:szCs w:val="24"/>
          <w:lang w:val="en-GB" w:eastAsia="fr-FR"/>
        </w:rPr>
        <w:t xml:space="preserve">) </w:t>
      </w:r>
      <w:r w:rsidR="0075679B">
        <w:rPr>
          <w:rFonts w:ascii="Times New Roman" w:eastAsia="Times New Roman" w:hAnsi="Times New Roman" w:cs="Times New Roman"/>
          <w:sz w:val="24"/>
          <w:szCs w:val="24"/>
          <w:lang w:val="en-GB" w:eastAsia="fr-FR"/>
        </w:rPr>
        <w:t>and d-pronouns</w:t>
      </w:r>
      <w:r w:rsidR="00D11FF3">
        <w:rPr>
          <w:rFonts w:ascii="Times New Roman" w:eastAsia="Times New Roman" w:hAnsi="Times New Roman" w:cs="Times New Roman"/>
          <w:sz w:val="24"/>
          <w:szCs w:val="24"/>
          <w:lang w:val="en-GB" w:eastAsia="fr-FR"/>
        </w:rPr>
        <w:t xml:space="preserve"> (</w:t>
      </w:r>
      <w:r w:rsidR="00D11FF3" w:rsidRPr="00D11FF3">
        <w:rPr>
          <w:rFonts w:ascii="Times New Roman" w:eastAsia="Times New Roman" w:hAnsi="Times New Roman" w:cs="Times New Roman"/>
          <w:i/>
          <w:sz w:val="24"/>
          <w:szCs w:val="24"/>
          <w:lang w:val="en-GB" w:eastAsia="fr-FR"/>
        </w:rPr>
        <w:t>der, die, das</w:t>
      </w:r>
      <w:r w:rsidR="00D11FF3">
        <w:rPr>
          <w:rFonts w:ascii="Times New Roman" w:eastAsia="Times New Roman" w:hAnsi="Times New Roman" w:cs="Times New Roman"/>
          <w:sz w:val="24"/>
          <w:szCs w:val="24"/>
          <w:lang w:val="en-GB" w:eastAsia="fr-FR"/>
        </w:rPr>
        <w:t>)</w:t>
      </w:r>
      <w:r w:rsidR="0075679B">
        <w:rPr>
          <w:rFonts w:ascii="Times New Roman" w:eastAsia="Times New Roman" w:hAnsi="Times New Roman" w:cs="Times New Roman"/>
          <w:sz w:val="24"/>
          <w:szCs w:val="24"/>
          <w:lang w:val="en-GB" w:eastAsia="fr-FR"/>
        </w:rPr>
        <w:t xml:space="preserve">. </w:t>
      </w:r>
      <w:r w:rsidR="008C5E62">
        <w:rPr>
          <w:rFonts w:ascii="Times New Roman" w:eastAsia="Times New Roman" w:hAnsi="Times New Roman" w:cs="Times New Roman"/>
          <w:sz w:val="24"/>
          <w:szCs w:val="24"/>
          <w:lang w:val="en-GB" w:eastAsia="fr-FR"/>
        </w:rPr>
        <w:t>The generalization</w:t>
      </w:r>
      <w:r w:rsidR="00E54253">
        <w:rPr>
          <w:rFonts w:ascii="Times New Roman" w:eastAsia="Times New Roman" w:hAnsi="Times New Roman" w:cs="Times New Roman"/>
          <w:sz w:val="24"/>
          <w:szCs w:val="24"/>
          <w:lang w:val="en-GB" w:eastAsia="fr-FR"/>
        </w:rPr>
        <w:t xml:space="preserve"> argued for in </w:t>
      </w:r>
      <w:proofErr w:type="spellStart"/>
      <w:r w:rsidR="00E54253">
        <w:rPr>
          <w:rFonts w:ascii="Times New Roman" w:eastAsia="Times New Roman" w:hAnsi="Times New Roman" w:cs="Times New Roman"/>
          <w:sz w:val="24"/>
          <w:szCs w:val="24"/>
          <w:lang w:val="en-GB" w:eastAsia="fr-FR"/>
        </w:rPr>
        <w:t>Moltmann</w:t>
      </w:r>
      <w:proofErr w:type="spellEnd"/>
      <w:r w:rsidR="00E54253">
        <w:rPr>
          <w:rFonts w:ascii="Times New Roman" w:eastAsia="Times New Roman" w:hAnsi="Times New Roman" w:cs="Times New Roman"/>
          <w:sz w:val="24"/>
          <w:szCs w:val="24"/>
          <w:lang w:val="en-GB" w:eastAsia="fr-FR"/>
        </w:rPr>
        <w:t xml:space="preserve"> (2022) </w:t>
      </w:r>
      <w:r w:rsidR="000D00CC">
        <w:rPr>
          <w:rFonts w:ascii="Times New Roman" w:eastAsia="Times New Roman" w:hAnsi="Times New Roman" w:cs="Times New Roman"/>
          <w:sz w:val="24"/>
          <w:szCs w:val="24"/>
          <w:lang w:val="en-GB" w:eastAsia="fr-FR"/>
        </w:rPr>
        <w:t>is that light mass</w:t>
      </w:r>
      <w:r w:rsidR="00524152">
        <w:rPr>
          <w:rFonts w:ascii="Times New Roman" w:eastAsia="Times New Roman" w:hAnsi="Times New Roman" w:cs="Times New Roman"/>
          <w:sz w:val="24"/>
          <w:szCs w:val="24"/>
          <w:lang w:val="en-GB" w:eastAsia="fr-FR"/>
        </w:rPr>
        <w:t xml:space="preserve"> NPs</w:t>
      </w:r>
      <w:r w:rsidR="00EA6764">
        <w:rPr>
          <w:rFonts w:ascii="Times New Roman" w:eastAsia="Times New Roman" w:hAnsi="Times New Roman" w:cs="Times New Roman"/>
          <w:sz w:val="24"/>
          <w:szCs w:val="24"/>
          <w:lang w:val="en-GB" w:eastAsia="fr-FR"/>
        </w:rPr>
        <w:t xml:space="preserve"> (</w:t>
      </w:r>
      <w:r w:rsidR="00E9786C">
        <w:rPr>
          <w:rFonts w:ascii="Times New Roman" w:eastAsia="Times New Roman" w:hAnsi="Times New Roman" w:cs="Times New Roman"/>
          <w:sz w:val="24"/>
          <w:szCs w:val="24"/>
          <w:lang w:val="en-GB" w:eastAsia="fr-FR"/>
        </w:rPr>
        <w:t xml:space="preserve">which contain </w:t>
      </w:r>
      <w:r w:rsidR="00EA6764">
        <w:rPr>
          <w:rFonts w:ascii="Times New Roman" w:eastAsia="Times New Roman" w:hAnsi="Times New Roman" w:cs="Times New Roman"/>
          <w:sz w:val="24"/>
          <w:szCs w:val="24"/>
          <w:lang w:val="en-GB" w:eastAsia="fr-FR"/>
        </w:rPr>
        <w:t>the silent light noun THING)</w:t>
      </w:r>
      <w:r w:rsidR="00524152">
        <w:rPr>
          <w:rFonts w:ascii="Times New Roman" w:eastAsia="Times New Roman" w:hAnsi="Times New Roman" w:cs="Times New Roman"/>
          <w:sz w:val="24"/>
          <w:szCs w:val="24"/>
          <w:lang w:val="en-GB" w:eastAsia="fr-FR"/>
        </w:rPr>
        <w:t xml:space="preserve"> select w-</w:t>
      </w:r>
      <w:r w:rsidR="00C47229" w:rsidRPr="00C47229">
        <w:rPr>
          <w:rFonts w:ascii="Times New Roman" w:eastAsia="Times New Roman" w:hAnsi="Times New Roman" w:cs="Times New Roman"/>
          <w:sz w:val="24"/>
          <w:szCs w:val="24"/>
          <w:lang w:val="en-GB" w:eastAsia="fr-FR"/>
        </w:rPr>
        <w:t>pronouns</w:t>
      </w:r>
      <w:r w:rsidR="000D00CC">
        <w:rPr>
          <w:rFonts w:ascii="Times New Roman" w:eastAsia="Times New Roman" w:hAnsi="Times New Roman" w:cs="Times New Roman"/>
          <w:sz w:val="24"/>
          <w:szCs w:val="24"/>
          <w:lang w:val="en-GB" w:eastAsia="fr-FR"/>
        </w:rPr>
        <w:t xml:space="preserve">, whereas light count NPs </w:t>
      </w:r>
      <w:r w:rsidR="00EA6764">
        <w:rPr>
          <w:rFonts w:ascii="Times New Roman" w:eastAsia="Times New Roman" w:hAnsi="Times New Roman" w:cs="Times New Roman"/>
          <w:sz w:val="24"/>
          <w:szCs w:val="24"/>
          <w:lang w:val="en-GB" w:eastAsia="fr-FR"/>
        </w:rPr>
        <w:t xml:space="preserve">(with the silent count noun PERSON) </w:t>
      </w:r>
      <w:r w:rsidR="000D00CC">
        <w:rPr>
          <w:rFonts w:ascii="Times New Roman" w:eastAsia="Times New Roman" w:hAnsi="Times New Roman" w:cs="Times New Roman"/>
          <w:sz w:val="24"/>
          <w:szCs w:val="24"/>
          <w:lang w:val="en-GB" w:eastAsia="fr-FR"/>
        </w:rPr>
        <w:t>select d-pronouns</w:t>
      </w:r>
      <w:r w:rsidR="007E200D">
        <w:rPr>
          <w:rFonts w:ascii="Times New Roman" w:eastAsia="Times New Roman" w:hAnsi="Times New Roman" w:cs="Times New Roman"/>
          <w:sz w:val="24"/>
          <w:szCs w:val="24"/>
          <w:lang w:val="en-GB" w:eastAsia="fr-FR"/>
        </w:rPr>
        <w:t xml:space="preserve"> </w:t>
      </w:r>
    </w:p>
    <w:p w14:paraId="54630158" w14:textId="77777777" w:rsidR="00F22171" w:rsidRDefault="00F22171"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75377F3B" w14:textId="249010C3" w:rsidR="00F22171" w:rsidRPr="00086290" w:rsidRDefault="00295770" w:rsidP="00C47229">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43</w:t>
      </w:r>
      <w:r w:rsidR="00450CAE" w:rsidRPr="00086290">
        <w:rPr>
          <w:rFonts w:ascii="Times New Roman" w:eastAsia="Times New Roman" w:hAnsi="Times New Roman" w:cs="Times New Roman"/>
          <w:sz w:val="24"/>
          <w:szCs w:val="24"/>
          <w:lang w:val="de-DE" w:eastAsia="fr-FR"/>
        </w:rPr>
        <w:t xml:space="preserve">) </w:t>
      </w:r>
      <w:r w:rsidR="000D00CC" w:rsidRPr="00086290">
        <w:rPr>
          <w:rFonts w:ascii="Times New Roman" w:eastAsia="Times New Roman" w:hAnsi="Times New Roman" w:cs="Times New Roman"/>
          <w:sz w:val="24"/>
          <w:szCs w:val="24"/>
          <w:lang w:val="de-DE" w:eastAsia="fr-FR"/>
        </w:rPr>
        <w:t xml:space="preserve">a. </w:t>
      </w:r>
      <w:r w:rsidR="00F22171" w:rsidRPr="00086290">
        <w:rPr>
          <w:rFonts w:ascii="Times New Roman" w:eastAsia="Times New Roman" w:hAnsi="Times New Roman" w:cs="Times New Roman"/>
          <w:sz w:val="24"/>
          <w:szCs w:val="24"/>
          <w:lang w:val="de-DE" w:eastAsia="fr-FR"/>
        </w:rPr>
        <w:t xml:space="preserve">alles / nichts / etwas / das, was / </w:t>
      </w:r>
      <w:r w:rsidR="000D00CC" w:rsidRPr="00086290">
        <w:rPr>
          <w:rFonts w:ascii="Times New Roman" w:eastAsia="Times New Roman" w:hAnsi="Times New Roman" w:cs="Times New Roman"/>
          <w:sz w:val="24"/>
          <w:szCs w:val="24"/>
          <w:lang w:val="de-DE" w:eastAsia="fr-FR"/>
        </w:rPr>
        <w:t xml:space="preserve">* </w:t>
      </w:r>
      <w:r w:rsidR="00F22171" w:rsidRPr="00086290">
        <w:rPr>
          <w:rFonts w:ascii="Times New Roman" w:eastAsia="Times New Roman" w:hAnsi="Times New Roman" w:cs="Times New Roman"/>
          <w:sz w:val="24"/>
          <w:szCs w:val="24"/>
          <w:lang w:val="de-DE" w:eastAsia="fr-FR"/>
        </w:rPr>
        <w:t>das</w:t>
      </w:r>
    </w:p>
    <w:p w14:paraId="6D18FAB5" w14:textId="77777777" w:rsidR="00F22171" w:rsidRDefault="00D5470E"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sidR="000D00CC" w:rsidRPr="00086290">
        <w:rPr>
          <w:rFonts w:ascii="Times New Roman" w:eastAsia="Times New Roman" w:hAnsi="Times New Roman" w:cs="Times New Roman"/>
          <w:sz w:val="24"/>
          <w:szCs w:val="24"/>
          <w:lang w:val="de-DE" w:eastAsia="fr-FR"/>
        </w:rPr>
        <w:t xml:space="preserve">    </w:t>
      </w:r>
      <w:r w:rsidRPr="00086290">
        <w:rPr>
          <w:rFonts w:ascii="Times New Roman" w:eastAsia="Times New Roman" w:hAnsi="Times New Roman" w:cs="Times New Roman"/>
          <w:sz w:val="24"/>
          <w:szCs w:val="24"/>
          <w:lang w:val="de-DE" w:eastAsia="fr-FR"/>
        </w:rPr>
        <w:t xml:space="preserve">  </w:t>
      </w:r>
      <w:r w:rsidR="003C5E25"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GB" w:eastAsia="fr-FR"/>
        </w:rPr>
        <w:t>‘</w:t>
      </w:r>
      <w:r w:rsidR="00F22171">
        <w:rPr>
          <w:rFonts w:ascii="Times New Roman" w:eastAsia="Times New Roman" w:hAnsi="Times New Roman" w:cs="Times New Roman"/>
          <w:sz w:val="24"/>
          <w:szCs w:val="24"/>
          <w:lang w:val="en-GB" w:eastAsia="fr-FR"/>
        </w:rPr>
        <w:t>all / nothing / something that / that</w:t>
      </w:r>
      <w:r>
        <w:rPr>
          <w:rFonts w:ascii="Times New Roman" w:eastAsia="Times New Roman" w:hAnsi="Times New Roman" w:cs="Times New Roman"/>
          <w:sz w:val="24"/>
          <w:szCs w:val="24"/>
          <w:lang w:val="en-GB" w:eastAsia="fr-FR"/>
        </w:rPr>
        <w:t>’</w:t>
      </w:r>
    </w:p>
    <w:p w14:paraId="7256F0C1" w14:textId="77777777" w:rsidR="000D00CC" w:rsidRDefault="000D00CC"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w:t>
      </w:r>
      <w:proofErr w:type="spellStart"/>
      <w:r>
        <w:rPr>
          <w:rFonts w:ascii="Times New Roman" w:eastAsia="Times New Roman" w:hAnsi="Times New Roman" w:cs="Times New Roman"/>
          <w:sz w:val="24"/>
          <w:szCs w:val="24"/>
          <w:lang w:val="en-GB" w:eastAsia="fr-FR"/>
        </w:rPr>
        <w:t>jeder</w:t>
      </w:r>
      <w:proofErr w:type="spellEnd"/>
      <w:r>
        <w:rPr>
          <w:rFonts w:ascii="Times New Roman" w:eastAsia="Times New Roman" w:hAnsi="Times New Roman" w:cs="Times New Roman"/>
          <w:sz w:val="24"/>
          <w:szCs w:val="24"/>
          <w:lang w:val="en-GB" w:eastAsia="fr-FR"/>
        </w:rPr>
        <w:t xml:space="preserve">, der / * was </w:t>
      </w:r>
    </w:p>
    <w:p w14:paraId="0C5F17D3" w14:textId="77777777" w:rsidR="000D00CC" w:rsidRDefault="000D00CC"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proofErr w:type="gramStart"/>
      <w:r>
        <w:rPr>
          <w:rFonts w:ascii="Times New Roman" w:eastAsia="Times New Roman" w:hAnsi="Times New Roman" w:cs="Times New Roman"/>
          <w:sz w:val="24"/>
          <w:szCs w:val="24"/>
          <w:lang w:val="en-GB" w:eastAsia="fr-FR"/>
        </w:rPr>
        <w:t>everyone</w:t>
      </w:r>
      <w:proofErr w:type="gramEnd"/>
      <w:r>
        <w:rPr>
          <w:rFonts w:ascii="Times New Roman" w:eastAsia="Times New Roman" w:hAnsi="Times New Roman" w:cs="Times New Roman"/>
          <w:sz w:val="24"/>
          <w:szCs w:val="24"/>
          <w:lang w:val="en-GB" w:eastAsia="fr-FR"/>
        </w:rPr>
        <w:t xml:space="preserve"> who / what’</w:t>
      </w:r>
    </w:p>
    <w:p w14:paraId="3721A8EF" w14:textId="77777777" w:rsidR="00F22171" w:rsidRDefault="00F22171"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215AA3E8" w14:textId="77777777" w:rsidR="000D6BED" w:rsidRDefault="000D6BED"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The observation</w:t>
      </w:r>
      <w:r w:rsidR="00D5470E">
        <w:rPr>
          <w:rFonts w:ascii="Times New Roman" w:eastAsia="Times New Roman" w:hAnsi="Times New Roman" w:cs="Times New Roman"/>
          <w:sz w:val="24"/>
          <w:szCs w:val="24"/>
          <w:lang w:val="en-GB" w:eastAsia="fr-FR"/>
        </w:rPr>
        <w:t xml:space="preserve"> then</w:t>
      </w:r>
      <w:r w:rsidR="008C5E62">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is that </w:t>
      </w:r>
      <w:r w:rsidR="00B4454A">
        <w:rPr>
          <w:rFonts w:ascii="Times New Roman" w:eastAsia="Times New Roman" w:hAnsi="Times New Roman" w:cs="Times New Roman"/>
          <w:sz w:val="24"/>
          <w:szCs w:val="24"/>
          <w:lang w:val="en-GB" w:eastAsia="fr-FR"/>
        </w:rPr>
        <w:t xml:space="preserve">verbs always </w:t>
      </w:r>
      <w:r w:rsidR="00CE1E24">
        <w:rPr>
          <w:rFonts w:ascii="Times New Roman" w:eastAsia="Times New Roman" w:hAnsi="Times New Roman" w:cs="Times New Roman"/>
          <w:sz w:val="24"/>
          <w:szCs w:val="24"/>
          <w:lang w:val="en-GB" w:eastAsia="fr-FR"/>
        </w:rPr>
        <w:t>select</w:t>
      </w:r>
      <w:r w:rsidR="00B4454A">
        <w:rPr>
          <w:rFonts w:ascii="Times New Roman" w:eastAsia="Times New Roman" w:hAnsi="Times New Roman" w:cs="Times New Roman"/>
          <w:sz w:val="24"/>
          <w:szCs w:val="24"/>
          <w:lang w:val="en-GB" w:eastAsia="fr-FR"/>
        </w:rPr>
        <w:t xml:space="preserve"> w-pronouns rather than d-pronouns</w:t>
      </w:r>
      <w:r w:rsidR="00CE1E24">
        <w:rPr>
          <w:rFonts w:ascii="Times New Roman" w:eastAsia="Times New Roman" w:hAnsi="Times New Roman" w:cs="Times New Roman"/>
          <w:sz w:val="24"/>
          <w:szCs w:val="24"/>
          <w:lang w:val="en-GB" w:eastAsia="fr-FR"/>
        </w:rPr>
        <w:t>, reg</w:t>
      </w:r>
      <w:r w:rsidR="0071227A">
        <w:rPr>
          <w:rFonts w:ascii="Times New Roman" w:eastAsia="Times New Roman" w:hAnsi="Times New Roman" w:cs="Times New Roman"/>
          <w:sz w:val="24"/>
          <w:szCs w:val="24"/>
          <w:lang w:val="en-GB" w:eastAsia="fr-FR"/>
        </w:rPr>
        <w:t xml:space="preserve">ardless of their </w:t>
      </w:r>
      <w:proofErr w:type="spellStart"/>
      <w:r w:rsidR="0071227A">
        <w:rPr>
          <w:rFonts w:ascii="Times New Roman" w:eastAsia="Times New Roman" w:hAnsi="Times New Roman" w:cs="Times New Roman"/>
          <w:sz w:val="24"/>
          <w:szCs w:val="24"/>
          <w:lang w:val="en-GB" w:eastAsia="fr-FR"/>
        </w:rPr>
        <w:t>A</w:t>
      </w:r>
      <w:r w:rsidR="0067378D">
        <w:rPr>
          <w:rFonts w:ascii="Times New Roman" w:eastAsia="Times New Roman" w:hAnsi="Times New Roman" w:cs="Times New Roman"/>
          <w:sz w:val="24"/>
          <w:szCs w:val="24"/>
          <w:lang w:val="en-GB" w:eastAsia="fr-FR"/>
        </w:rPr>
        <w:t>ktionsa</w:t>
      </w:r>
      <w:r w:rsidR="00CE1E24">
        <w:rPr>
          <w:rFonts w:ascii="Times New Roman" w:eastAsia="Times New Roman" w:hAnsi="Times New Roman" w:cs="Times New Roman"/>
          <w:sz w:val="24"/>
          <w:szCs w:val="24"/>
          <w:lang w:val="en-GB" w:eastAsia="fr-FR"/>
        </w:rPr>
        <w:t>rt</w:t>
      </w:r>
      <w:proofErr w:type="spellEnd"/>
      <w:r w:rsidR="00B4454A">
        <w:rPr>
          <w:rFonts w:ascii="Times New Roman" w:eastAsia="Times New Roman" w:hAnsi="Times New Roman" w:cs="Times New Roman"/>
          <w:sz w:val="24"/>
          <w:szCs w:val="24"/>
          <w:lang w:val="en-GB" w:eastAsia="fr-FR"/>
        </w:rPr>
        <w:t>:</w:t>
      </w:r>
      <w:r w:rsidR="00EA6764" w:rsidRPr="00EA6764">
        <w:rPr>
          <w:rFonts w:ascii="Times New Roman" w:eastAsia="Times New Roman" w:hAnsi="Times New Roman" w:cs="Times New Roman"/>
          <w:sz w:val="24"/>
          <w:szCs w:val="24"/>
          <w:lang w:val="en-GB" w:eastAsia="fr-FR"/>
        </w:rPr>
        <w:t xml:space="preserve"> </w:t>
      </w:r>
    </w:p>
    <w:p w14:paraId="2D4EAEE9" w14:textId="77777777" w:rsidR="00B4454A" w:rsidRDefault="00B4454A"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E98D9E4" w14:textId="6B6D36EA" w:rsidR="00B4454A" w:rsidRPr="00086290" w:rsidRDefault="00B4454A" w:rsidP="00C47229">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086290">
        <w:rPr>
          <w:rFonts w:ascii="Times New Roman" w:eastAsia="Times New Roman" w:hAnsi="Times New Roman" w:cs="Times New Roman"/>
          <w:sz w:val="24"/>
          <w:szCs w:val="24"/>
          <w:lang w:val="de-DE" w:eastAsia="fr-FR"/>
        </w:rPr>
        <w:t>(</w:t>
      </w:r>
      <w:r w:rsidR="0016500E">
        <w:rPr>
          <w:rFonts w:ascii="Times New Roman" w:eastAsia="Times New Roman" w:hAnsi="Times New Roman" w:cs="Times New Roman"/>
          <w:sz w:val="24"/>
          <w:szCs w:val="24"/>
          <w:lang w:val="de-DE" w:eastAsia="fr-FR"/>
        </w:rPr>
        <w:t>44</w:t>
      </w:r>
      <w:r w:rsidR="00EA6764" w:rsidRPr="00086290">
        <w:rPr>
          <w:rFonts w:ascii="Times New Roman" w:eastAsia="Times New Roman" w:hAnsi="Times New Roman" w:cs="Times New Roman"/>
          <w:sz w:val="24"/>
          <w:szCs w:val="24"/>
          <w:lang w:val="de-DE" w:eastAsia="fr-FR"/>
        </w:rPr>
        <w:t>) a. Hans lachte / fiel</w:t>
      </w:r>
      <w:r w:rsidRPr="00086290">
        <w:rPr>
          <w:rFonts w:ascii="Times New Roman" w:eastAsia="Times New Roman" w:hAnsi="Times New Roman" w:cs="Times New Roman"/>
          <w:sz w:val="24"/>
          <w:szCs w:val="24"/>
          <w:lang w:val="de-DE" w:eastAsia="fr-FR"/>
        </w:rPr>
        <w:t xml:space="preserve">, was </w:t>
      </w:r>
      <w:r w:rsidR="00E82E6D" w:rsidRPr="00086290">
        <w:rPr>
          <w:rFonts w:ascii="Times New Roman" w:eastAsia="Times New Roman" w:hAnsi="Times New Roman" w:cs="Times New Roman"/>
          <w:sz w:val="24"/>
          <w:szCs w:val="24"/>
          <w:lang w:val="de-DE" w:eastAsia="fr-FR"/>
        </w:rPr>
        <w:t xml:space="preserve">/ * </w:t>
      </w:r>
      <w:proofErr w:type="gramStart"/>
      <w:r w:rsidR="00E82E6D" w:rsidRPr="00086290">
        <w:rPr>
          <w:rFonts w:ascii="Times New Roman" w:eastAsia="Times New Roman" w:hAnsi="Times New Roman" w:cs="Times New Roman"/>
          <w:sz w:val="24"/>
          <w:szCs w:val="24"/>
          <w:lang w:val="de-DE" w:eastAsia="fr-FR"/>
        </w:rPr>
        <w:t>das</w:t>
      </w:r>
      <w:proofErr w:type="gramEnd"/>
      <w:r w:rsidR="00E82E6D" w:rsidRPr="00086290">
        <w:rPr>
          <w:rFonts w:ascii="Times New Roman" w:eastAsia="Times New Roman" w:hAnsi="Times New Roman" w:cs="Times New Roman"/>
          <w:sz w:val="24"/>
          <w:szCs w:val="24"/>
          <w:lang w:val="de-DE" w:eastAsia="fr-FR"/>
        </w:rPr>
        <w:t xml:space="preserve"> </w:t>
      </w:r>
      <w:r w:rsidRPr="00086290">
        <w:rPr>
          <w:rFonts w:ascii="Times New Roman" w:eastAsia="Times New Roman" w:hAnsi="Times New Roman" w:cs="Times New Roman"/>
          <w:sz w:val="24"/>
          <w:szCs w:val="24"/>
          <w:lang w:val="de-DE" w:eastAsia="fr-FR"/>
        </w:rPr>
        <w:t>er selten tut.</w:t>
      </w:r>
    </w:p>
    <w:p w14:paraId="08EBD0FB" w14:textId="77777777" w:rsidR="00EA6764" w:rsidRDefault="00EA6764"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GB" w:eastAsia="fr-FR"/>
        </w:rPr>
        <w:t>John laughed / fell, what / that he rarely does</w:t>
      </w:r>
    </w:p>
    <w:p w14:paraId="59BCD5CB" w14:textId="77777777" w:rsidR="00B4454A" w:rsidRDefault="00B4454A"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DB7DAE">
        <w:rPr>
          <w:rFonts w:ascii="Times New Roman" w:eastAsia="Times New Roman" w:hAnsi="Times New Roman" w:cs="Times New Roman"/>
          <w:sz w:val="24"/>
          <w:szCs w:val="24"/>
          <w:lang w:val="en-GB" w:eastAsia="fr-FR"/>
        </w:rPr>
        <w:t xml:space="preserve"> </w:t>
      </w:r>
      <w:r w:rsidR="00F75067">
        <w:rPr>
          <w:rFonts w:ascii="Times New Roman" w:eastAsia="Times New Roman" w:hAnsi="Times New Roman" w:cs="Times New Roman"/>
          <w:sz w:val="24"/>
          <w:szCs w:val="24"/>
          <w:lang w:val="en-GB" w:eastAsia="fr-FR"/>
        </w:rPr>
        <w:t xml:space="preserve"> </w:t>
      </w:r>
      <w:r w:rsidR="00DB7DA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‘John laughed</w:t>
      </w:r>
      <w:r w:rsidR="00EA6764">
        <w:rPr>
          <w:rFonts w:ascii="Times New Roman" w:eastAsia="Times New Roman" w:hAnsi="Times New Roman" w:cs="Times New Roman"/>
          <w:sz w:val="24"/>
          <w:szCs w:val="24"/>
          <w:lang w:val="en-GB" w:eastAsia="fr-FR"/>
        </w:rPr>
        <w:t xml:space="preserve"> / fell</w:t>
      </w:r>
      <w:r>
        <w:rPr>
          <w:rFonts w:ascii="Times New Roman" w:eastAsia="Times New Roman" w:hAnsi="Times New Roman" w:cs="Times New Roman"/>
          <w:sz w:val="24"/>
          <w:szCs w:val="24"/>
          <w:lang w:val="en-GB" w:eastAsia="fr-FR"/>
        </w:rPr>
        <w:t>, which he does rarely’.</w:t>
      </w:r>
    </w:p>
    <w:p w14:paraId="3C62B7D2" w14:textId="77777777" w:rsidR="00F22171" w:rsidRPr="00086290" w:rsidRDefault="00AD59D7" w:rsidP="00C47229">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en-GB" w:eastAsia="fr-FR"/>
        </w:rPr>
        <w:t xml:space="preserve"> </w:t>
      </w:r>
      <w:r w:rsidR="00DB7DAE">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00B4454A">
        <w:rPr>
          <w:rFonts w:ascii="Times New Roman" w:eastAsia="Times New Roman" w:hAnsi="Times New Roman" w:cs="Times New Roman"/>
          <w:sz w:val="24"/>
          <w:szCs w:val="24"/>
          <w:lang w:val="en-GB" w:eastAsia="fr-FR"/>
        </w:rPr>
        <w:t xml:space="preserve">    </w:t>
      </w:r>
      <w:r w:rsidR="00B4454A" w:rsidRPr="00086290">
        <w:rPr>
          <w:rFonts w:ascii="Times New Roman" w:eastAsia="Times New Roman" w:hAnsi="Times New Roman" w:cs="Times New Roman"/>
          <w:sz w:val="24"/>
          <w:szCs w:val="24"/>
          <w:lang w:val="de-DE" w:eastAsia="fr-FR"/>
        </w:rPr>
        <w:t xml:space="preserve">b. </w:t>
      </w:r>
      <w:r w:rsidR="00F22171" w:rsidRPr="00086290">
        <w:rPr>
          <w:rFonts w:ascii="Times New Roman" w:eastAsia="Times New Roman" w:hAnsi="Times New Roman" w:cs="Times New Roman"/>
          <w:sz w:val="24"/>
          <w:szCs w:val="24"/>
          <w:lang w:val="de-DE" w:eastAsia="fr-FR"/>
        </w:rPr>
        <w:t>Maria tanzte und sang, was</w:t>
      </w:r>
      <w:r w:rsidR="003C5E25" w:rsidRPr="00086290">
        <w:rPr>
          <w:rFonts w:ascii="Times New Roman" w:eastAsia="Times New Roman" w:hAnsi="Times New Roman" w:cs="Times New Roman"/>
          <w:sz w:val="24"/>
          <w:szCs w:val="24"/>
          <w:lang w:val="de-DE" w:eastAsia="fr-FR"/>
        </w:rPr>
        <w:t xml:space="preserve"> / * </w:t>
      </w:r>
      <w:proofErr w:type="gramStart"/>
      <w:r w:rsidR="003C5E25" w:rsidRPr="00086290">
        <w:rPr>
          <w:rFonts w:ascii="Times New Roman" w:eastAsia="Times New Roman" w:hAnsi="Times New Roman" w:cs="Times New Roman"/>
          <w:sz w:val="24"/>
          <w:szCs w:val="24"/>
          <w:lang w:val="de-DE" w:eastAsia="fr-FR"/>
        </w:rPr>
        <w:t>das</w:t>
      </w:r>
      <w:proofErr w:type="gramEnd"/>
      <w:r w:rsidR="00F22171" w:rsidRPr="00086290">
        <w:rPr>
          <w:rFonts w:ascii="Times New Roman" w:eastAsia="Times New Roman" w:hAnsi="Times New Roman" w:cs="Times New Roman"/>
          <w:sz w:val="24"/>
          <w:szCs w:val="24"/>
          <w:lang w:val="de-DE" w:eastAsia="fr-FR"/>
        </w:rPr>
        <w:t xml:space="preserve"> sie beides lange nicht mehr getan hatte.</w:t>
      </w:r>
      <w:r w:rsidR="00EA6764">
        <w:rPr>
          <w:rStyle w:val="FootnoteReference"/>
          <w:rFonts w:ascii="Times New Roman" w:eastAsia="Times New Roman" w:hAnsi="Times New Roman" w:cs="Times New Roman"/>
          <w:sz w:val="24"/>
          <w:szCs w:val="24"/>
          <w:lang w:val="en-GB" w:eastAsia="fr-FR"/>
        </w:rPr>
        <w:footnoteReference w:id="21"/>
      </w:r>
    </w:p>
    <w:p w14:paraId="3232BC6C" w14:textId="77777777" w:rsidR="00EA6764" w:rsidRDefault="00EA6764"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086290">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GB" w:eastAsia="fr-FR"/>
        </w:rPr>
        <w:t>Mary danced and sang what / that she both long not more done had</w:t>
      </w:r>
    </w:p>
    <w:p w14:paraId="5F733980" w14:textId="77777777" w:rsidR="00F22171" w:rsidRDefault="00F22171"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EA6764">
        <w:rPr>
          <w:rFonts w:ascii="Times New Roman" w:eastAsia="Times New Roman" w:hAnsi="Times New Roman" w:cs="Times New Roman"/>
          <w:sz w:val="24"/>
          <w:szCs w:val="24"/>
          <w:lang w:val="en-GB" w:eastAsia="fr-FR"/>
        </w:rPr>
        <w:t>‘Mary danced and sang</w:t>
      </w:r>
      <w:r>
        <w:rPr>
          <w:rFonts w:ascii="Times New Roman" w:eastAsia="Times New Roman" w:hAnsi="Times New Roman" w:cs="Times New Roman"/>
          <w:sz w:val="24"/>
          <w:szCs w:val="24"/>
          <w:lang w:val="en-GB" w:eastAsia="fr-FR"/>
        </w:rPr>
        <w:t>, which she both had not done for a long time</w:t>
      </w:r>
      <w:r w:rsidR="003C5E25">
        <w:rPr>
          <w:rFonts w:ascii="Times New Roman" w:eastAsia="Times New Roman" w:hAnsi="Times New Roman" w:cs="Times New Roman"/>
          <w:sz w:val="24"/>
          <w:szCs w:val="24"/>
          <w:lang w:val="en-GB" w:eastAsia="fr-FR"/>
        </w:rPr>
        <w:t>.’</w:t>
      </w:r>
    </w:p>
    <w:p w14:paraId="6271BB2A" w14:textId="77777777" w:rsidR="00F22171" w:rsidRDefault="00F22171" w:rsidP="00C4722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40262807" w14:textId="77777777" w:rsidR="007B58C6" w:rsidRDefault="002D1BFD"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This </w:t>
      </w:r>
      <w:r w:rsidR="00E9786C">
        <w:rPr>
          <w:rFonts w:ascii="Times New Roman" w:eastAsia="Times New Roman" w:hAnsi="Times New Roman" w:cs="Times New Roman"/>
          <w:sz w:val="24"/>
          <w:szCs w:val="24"/>
          <w:lang w:val="en-GB" w:eastAsia="fr-FR"/>
        </w:rPr>
        <w:t>is</w:t>
      </w:r>
      <w:r>
        <w:rPr>
          <w:rFonts w:ascii="Times New Roman" w:eastAsia="Times New Roman" w:hAnsi="Times New Roman" w:cs="Times New Roman"/>
          <w:sz w:val="24"/>
          <w:szCs w:val="24"/>
          <w:lang w:val="en-GB" w:eastAsia="fr-FR"/>
        </w:rPr>
        <w:t xml:space="preserve"> a</w:t>
      </w:r>
      <w:r w:rsidR="00EA6764">
        <w:rPr>
          <w:rFonts w:ascii="Times New Roman" w:eastAsia="Times New Roman" w:hAnsi="Times New Roman" w:cs="Times New Roman"/>
          <w:sz w:val="24"/>
          <w:szCs w:val="24"/>
          <w:lang w:val="en-GB" w:eastAsia="fr-FR"/>
        </w:rPr>
        <w:t xml:space="preserve"> further indication that verbs </w:t>
      </w:r>
      <w:r w:rsidR="00E9786C">
        <w:rPr>
          <w:rFonts w:ascii="Times New Roman" w:eastAsia="Times New Roman" w:hAnsi="Times New Roman" w:cs="Times New Roman"/>
          <w:sz w:val="24"/>
          <w:szCs w:val="24"/>
          <w:lang w:val="en-GB" w:eastAsia="fr-FR"/>
        </w:rPr>
        <w:t xml:space="preserve">classify as mass syntactically </w:t>
      </w:r>
      <w:r w:rsidR="00EA6764">
        <w:rPr>
          <w:rFonts w:ascii="Times New Roman" w:eastAsia="Times New Roman" w:hAnsi="Times New Roman" w:cs="Times New Roman"/>
          <w:sz w:val="24"/>
          <w:szCs w:val="24"/>
          <w:lang w:val="en-GB" w:eastAsia="fr-FR"/>
        </w:rPr>
        <w:t>regardless of their lexical content and semantic environment</w:t>
      </w:r>
      <w:r w:rsidR="00E9786C">
        <w:rPr>
          <w:rFonts w:ascii="Times New Roman" w:eastAsia="Times New Roman" w:hAnsi="Times New Roman" w:cs="Times New Roman"/>
          <w:sz w:val="24"/>
          <w:szCs w:val="24"/>
          <w:lang w:val="en-GB" w:eastAsia="fr-FR"/>
        </w:rPr>
        <w:t>.</w:t>
      </w:r>
    </w:p>
    <w:p w14:paraId="12DA725B" w14:textId="77777777" w:rsidR="006C3896" w:rsidRPr="006C3896" w:rsidRDefault="006C3896"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161D06B" w14:textId="77777777" w:rsidR="00AC4127" w:rsidRPr="00F9608C" w:rsidRDefault="00932D1F" w:rsidP="00AC4127">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3</w:t>
      </w:r>
      <w:r w:rsidR="00AC4127">
        <w:rPr>
          <w:rFonts w:ascii="Times New Roman" w:eastAsia="Times New Roman" w:hAnsi="Times New Roman" w:cs="Times New Roman"/>
          <w:b/>
          <w:sz w:val="24"/>
          <w:szCs w:val="24"/>
          <w:lang w:val="en-GB" w:eastAsia="fr-FR"/>
        </w:rPr>
        <w:t>. Event nouns and pluractionality</w:t>
      </w:r>
    </w:p>
    <w:p w14:paraId="00857E07" w14:textId="77777777" w:rsidR="00AC4127" w:rsidRDefault="00AC4127" w:rsidP="00AC4127">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1C408E43" w14:textId="77777777" w:rsidR="00AC4127" w:rsidRDefault="00AC4127" w:rsidP="00AC4127">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lastRenderedPageBreak/>
        <w:t xml:space="preserve">While verbs do not </w:t>
      </w:r>
      <w:r w:rsidR="00FC38D6">
        <w:rPr>
          <w:rFonts w:ascii="Times New Roman" w:eastAsia="Times New Roman" w:hAnsi="Times New Roman" w:cs="Times New Roman"/>
          <w:sz w:val="24"/>
          <w:szCs w:val="24"/>
          <w:lang w:val="en-GB" w:eastAsia="fr-FR"/>
        </w:rPr>
        <w:t>come with a mass-count distinction and thus classify as mass (or non-count)</w:t>
      </w:r>
      <w:r>
        <w:rPr>
          <w:rFonts w:ascii="Times New Roman" w:eastAsia="Times New Roman" w:hAnsi="Times New Roman" w:cs="Times New Roman"/>
          <w:sz w:val="24"/>
          <w:szCs w:val="24"/>
          <w:lang w:val="en-GB" w:eastAsia="fr-FR"/>
        </w:rPr>
        <w:t xml:space="preserve">, event nouns </w:t>
      </w:r>
      <w:r w:rsidR="00FC38D6">
        <w:rPr>
          <w:rFonts w:ascii="Times New Roman" w:eastAsia="Times New Roman" w:hAnsi="Times New Roman" w:cs="Times New Roman"/>
          <w:sz w:val="24"/>
          <w:szCs w:val="24"/>
          <w:lang w:val="en-GB" w:eastAsia="fr-FR"/>
        </w:rPr>
        <w:t>as nouns do come with a mass count distinction and thus may specify events as countable</w:t>
      </w:r>
      <w:r>
        <w:rPr>
          <w:rFonts w:ascii="Times New Roman" w:eastAsia="Times New Roman" w:hAnsi="Times New Roman" w:cs="Times New Roman"/>
          <w:sz w:val="24"/>
          <w:szCs w:val="24"/>
          <w:lang w:val="en-GB" w:eastAsia="fr-FR"/>
        </w:rPr>
        <w:t xml:space="preserve">. </w:t>
      </w:r>
      <w:r w:rsidR="00FC38D6">
        <w:rPr>
          <w:rFonts w:ascii="Times New Roman" w:eastAsia="Times New Roman" w:hAnsi="Times New Roman" w:cs="Times New Roman"/>
          <w:sz w:val="24"/>
          <w:szCs w:val="24"/>
          <w:lang w:val="en-GB" w:eastAsia="fr-FR"/>
        </w:rPr>
        <w:t>Deverbal</w:t>
      </w:r>
      <w:r>
        <w:rPr>
          <w:rFonts w:ascii="Times New Roman" w:eastAsia="Times New Roman" w:hAnsi="Times New Roman" w:cs="Times New Roman"/>
          <w:sz w:val="24"/>
          <w:szCs w:val="24"/>
          <w:lang w:val="en-GB" w:eastAsia="fr-FR"/>
        </w:rPr>
        <w:t xml:space="preserve"> nominalizations that are count </w:t>
      </w:r>
      <w:r w:rsidR="00FC38D6">
        <w:rPr>
          <w:rFonts w:ascii="Times New Roman" w:eastAsia="Times New Roman" w:hAnsi="Times New Roman" w:cs="Times New Roman"/>
          <w:sz w:val="24"/>
          <w:szCs w:val="24"/>
          <w:lang w:val="en-GB" w:eastAsia="fr-FR"/>
        </w:rPr>
        <w:t xml:space="preserve">thus </w:t>
      </w:r>
      <w:r>
        <w:rPr>
          <w:rFonts w:ascii="Times New Roman" w:eastAsia="Times New Roman" w:hAnsi="Times New Roman" w:cs="Times New Roman"/>
          <w:sz w:val="24"/>
          <w:szCs w:val="24"/>
          <w:lang w:val="en-GB" w:eastAsia="fr-FR"/>
        </w:rPr>
        <w:t>do more than just pick up an event argument of a verb: they are unity-introducing like all count nouns. As with countability markers in general, the choice of mass or count for a deverbal nominalization is not arbitrary, but generally depends on how events are individuated</w:t>
      </w:r>
      <w:r w:rsidR="00E0111B">
        <w:rPr>
          <w:rFonts w:ascii="Times New Roman" w:eastAsia="Times New Roman" w:hAnsi="Times New Roman" w:cs="Times New Roman"/>
          <w:sz w:val="24"/>
          <w:szCs w:val="24"/>
          <w:lang w:val="en-GB" w:eastAsia="fr-FR"/>
        </w:rPr>
        <w:t xml:space="preserve"> on the basis of conceptual meaning. This involves ontological</w:t>
      </w:r>
      <w:r w:rsidR="00FB338C">
        <w:rPr>
          <w:rFonts w:ascii="Times New Roman" w:eastAsia="Times New Roman" w:hAnsi="Times New Roman" w:cs="Times New Roman"/>
          <w:sz w:val="24"/>
          <w:szCs w:val="24"/>
          <w:lang w:val="en-GB" w:eastAsia="fr-FR"/>
        </w:rPr>
        <w:t xml:space="preserve"> distinctions </w:t>
      </w:r>
      <w:r w:rsidR="00E0111B">
        <w:rPr>
          <w:rFonts w:ascii="Times New Roman" w:eastAsia="Times New Roman" w:hAnsi="Times New Roman" w:cs="Times New Roman"/>
          <w:sz w:val="24"/>
          <w:szCs w:val="24"/>
          <w:lang w:val="en-GB" w:eastAsia="fr-FR"/>
        </w:rPr>
        <w:t xml:space="preserve">between events in the narrow sense, processes, and states </w:t>
      </w:r>
      <w:r>
        <w:rPr>
          <w:rFonts w:ascii="Times New Roman" w:eastAsia="Times New Roman" w:hAnsi="Times New Roman" w:cs="Times New Roman"/>
          <w:sz w:val="24"/>
          <w:szCs w:val="24"/>
          <w:lang w:val="en-GB" w:eastAsia="fr-FR"/>
        </w:rPr>
        <w:t>(</w:t>
      </w:r>
      <w:r w:rsidRPr="00B904D1">
        <w:rPr>
          <w:rFonts w:ascii="Times New Roman" w:hAnsi="Times New Roman" w:cs="Times New Roman"/>
          <w:sz w:val="24"/>
          <w:szCs w:val="24"/>
          <w:lang w:val="en-US"/>
        </w:rPr>
        <w:t>Barner</w:t>
      </w:r>
      <w:r>
        <w:rPr>
          <w:rFonts w:ascii="Times New Roman" w:hAnsi="Times New Roman" w:cs="Times New Roman"/>
          <w:sz w:val="24"/>
          <w:szCs w:val="24"/>
          <w:lang w:val="en-US"/>
        </w:rPr>
        <w:t>/</w:t>
      </w:r>
      <w:r w:rsidRPr="00B904D1">
        <w:rPr>
          <w:rFonts w:ascii="Times New Roman" w:hAnsi="Times New Roman" w:cs="Times New Roman"/>
          <w:sz w:val="24"/>
          <w:szCs w:val="24"/>
          <w:lang w:val="en-US"/>
        </w:rPr>
        <w:t>Wagner</w:t>
      </w:r>
      <w:r>
        <w:rPr>
          <w:rFonts w:ascii="Times New Roman" w:hAnsi="Times New Roman" w:cs="Times New Roman"/>
          <w:sz w:val="24"/>
          <w:szCs w:val="24"/>
          <w:lang w:val="en-US"/>
        </w:rPr>
        <w:t xml:space="preserve">/Snedeker </w:t>
      </w:r>
      <w:r>
        <w:rPr>
          <w:rFonts w:ascii="Times New Roman" w:eastAsia="Times New Roman" w:hAnsi="Times New Roman" w:cs="Times New Roman"/>
          <w:sz w:val="24"/>
          <w:szCs w:val="24"/>
          <w:lang w:val="en-GB" w:eastAsia="fr-FR"/>
        </w:rPr>
        <w:t xml:space="preserve">2008).  </w:t>
      </w:r>
      <w:r w:rsidR="00E0111B">
        <w:rPr>
          <w:rFonts w:ascii="Times New Roman" w:eastAsia="Times New Roman" w:hAnsi="Times New Roman" w:cs="Times New Roman"/>
          <w:sz w:val="24"/>
          <w:szCs w:val="24"/>
          <w:lang w:val="en-GB" w:eastAsia="fr-FR"/>
        </w:rPr>
        <w:t>Deverbal event</w:t>
      </w:r>
      <w:r>
        <w:rPr>
          <w:rFonts w:ascii="Times New Roman" w:eastAsia="Times New Roman" w:hAnsi="Times New Roman" w:cs="Times New Roman"/>
          <w:sz w:val="24"/>
          <w:szCs w:val="24"/>
          <w:lang w:val="en-GB" w:eastAsia="fr-FR"/>
        </w:rPr>
        <w:t xml:space="preserve"> nominalizations </w:t>
      </w:r>
      <w:r w:rsidR="00E0111B">
        <w:rPr>
          <w:rFonts w:ascii="Times New Roman" w:eastAsia="Times New Roman" w:hAnsi="Times New Roman" w:cs="Times New Roman"/>
          <w:sz w:val="24"/>
          <w:szCs w:val="24"/>
          <w:lang w:val="en-GB" w:eastAsia="fr-FR"/>
        </w:rPr>
        <w:t xml:space="preserve">that are mass </w:t>
      </w:r>
      <w:r>
        <w:rPr>
          <w:rFonts w:ascii="Times New Roman" w:eastAsia="Times New Roman" w:hAnsi="Times New Roman" w:cs="Times New Roman"/>
          <w:sz w:val="24"/>
          <w:szCs w:val="24"/>
          <w:lang w:val="en-GB" w:eastAsia="fr-FR"/>
        </w:rPr>
        <w:t xml:space="preserve">generally are based on </w:t>
      </w:r>
      <w:r w:rsidR="00E0111B">
        <w:rPr>
          <w:rFonts w:ascii="Times New Roman" w:eastAsia="Times New Roman" w:hAnsi="Times New Roman" w:cs="Times New Roman"/>
          <w:sz w:val="24"/>
          <w:szCs w:val="24"/>
          <w:lang w:val="en-GB" w:eastAsia="fr-FR"/>
        </w:rPr>
        <w:t xml:space="preserve">process or activity </w:t>
      </w:r>
      <w:r>
        <w:rPr>
          <w:rFonts w:ascii="Times New Roman" w:eastAsia="Times New Roman" w:hAnsi="Times New Roman" w:cs="Times New Roman"/>
          <w:sz w:val="24"/>
          <w:szCs w:val="24"/>
          <w:lang w:val="en-GB" w:eastAsia="fr-FR"/>
        </w:rPr>
        <w:t>verbs (</w:t>
      </w:r>
      <w:r w:rsidRPr="00FC4DCB">
        <w:rPr>
          <w:rFonts w:ascii="Times New Roman" w:eastAsia="Times New Roman" w:hAnsi="Times New Roman" w:cs="Times New Roman"/>
          <w:i/>
          <w:sz w:val="24"/>
          <w:szCs w:val="24"/>
          <w:lang w:val="en-GB" w:eastAsia="fr-FR"/>
        </w:rPr>
        <w:t>laughter, rain</w:t>
      </w:r>
      <w:r>
        <w:rPr>
          <w:rFonts w:ascii="Times New Roman" w:eastAsia="Times New Roman" w:hAnsi="Times New Roman" w:cs="Times New Roman"/>
          <w:i/>
          <w:sz w:val="24"/>
          <w:szCs w:val="24"/>
          <w:lang w:val="en-GB" w:eastAsia="fr-FR"/>
        </w:rPr>
        <w:t>, sleep</w:t>
      </w:r>
      <w:r>
        <w:rPr>
          <w:rFonts w:ascii="Times New Roman" w:eastAsia="Times New Roman" w:hAnsi="Times New Roman" w:cs="Times New Roman"/>
          <w:sz w:val="24"/>
          <w:szCs w:val="24"/>
          <w:lang w:val="en-GB" w:eastAsia="fr-FR"/>
        </w:rPr>
        <w:t xml:space="preserve">), whereas </w:t>
      </w:r>
      <w:r w:rsidR="00E0111B">
        <w:rPr>
          <w:rFonts w:ascii="Times New Roman" w:eastAsia="Times New Roman" w:hAnsi="Times New Roman" w:cs="Times New Roman"/>
          <w:sz w:val="24"/>
          <w:szCs w:val="24"/>
          <w:lang w:val="en-GB" w:eastAsia="fr-FR"/>
        </w:rPr>
        <w:t xml:space="preserve">deverbal </w:t>
      </w:r>
      <w:r>
        <w:rPr>
          <w:rFonts w:ascii="Times New Roman" w:eastAsia="Times New Roman" w:hAnsi="Times New Roman" w:cs="Times New Roman"/>
          <w:sz w:val="24"/>
          <w:szCs w:val="24"/>
          <w:lang w:val="en-GB" w:eastAsia="fr-FR"/>
        </w:rPr>
        <w:t xml:space="preserve">event nominalizations </w:t>
      </w:r>
      <w:r w:rsidR="00E0111B">
        <w:rPr>
          <w:rFonts w:ascii="Times New Roman" w:eastAsia="Times New Roman" w:hAnsi="Times New Roman" w:cs="Times New Roman"/>
          <w:sz w:val="24"/>
          <w:szCs w:val="24"/>
          <w:lang w:val="en-GB" w:eastAsia="fr-FR"/>
        </w:rPr>
        <w:t xml:space="preserve">that are count </w:t>
      </w:r>
      <w:r>
        <w:rPr>
          <w:rFonts w:ascii="Times New Roman" w:eastAsia="Times New Roman" w:hAnsi="Times New Roman" w:cs="Times New Roman"/>
          <w:sz w:val="24"/>
          <w:szCs w:val="24"/>
          <w:lang w:val="en-GB" w:eastAsia="fr-FR"/>
        </w:rPr>
        <w:t xml:space="preserve">are </w:t>
      </w:r>
      <w:r w:rsidR="00004EFE">
        <w:rPr>
          <w:rFonts w:ascii="Times New Roman" w:eastAsia="Times New Roman" w:hAnsi="Times New Roman" w:cs="Times New Roman"/>
          <w:sz w:val="24"/>
          <w:szCs w:val="24"/>
          <w:lang w:val="en-GB" w:eastAsia="fr-FR"/>
        </w:rPr>
        <w:t>chosen</w:t>
      </w:r>
      <w:r>
        <w:rPr>
          <w:rFonts w:ascii="Times New Roman" w:eastAsia="Times New Roman" w:hAnsi="Times New Roman" w:cs="Times New Roman"/>
          <w:sz w:val="24"/>
          <w:szCs w:val="24"/>
          <w:lang w:val="en-GB" w:eastAsia="fr-FR"/>
        </w:rPr>
        <w:t xml:space="preserve"> </w:t>
      </w:r>
      <w:r w:rsidR="00E0111B">
        <w:rPr>
          <w:rFonts w:ascii="Times New Roman" w:eastAsia="Times New Roman" w:hAnsi="Times New Roman" w:cs="Times New Roman"/>
          <w:sz w:val="24"/>
          <w:szCs w:val="24"/>
          <w:lang w:val="en-GB" w:eastAsia="fr-FR"/>
        </w:rPr>
        <w:t xml:space="preserve">either </w:t>
      </w:r>
      <w:r>
        <w:rPr>
          <w:rFonts w:ascii="Times New Roman" w:eastAsia="Times New Roman" w:hAnsi="Times New Roman" w:cs="Times New Roman"/>
          <w:sz w:val="24"/>
          <w:szCs w:val="24"/>
          <w:lang w:val="en-GB" w:eastAsia="fr-FR"/>
        </w:rPr>
        <w:t xml:space="preserve">on </w:t>
      </w:r>
      <w:r w:rsidR="00004EFE">
        <w:rPr>
          <w:rFonts w:ascii="Times New Roman" w:eastAsia="Times New Roman" w:hAnsi="Times New Roman" w:cs="Times New Roman"/>
          <w:sz w:val="24"/>
          <w:szCs w:val="24"/>
          <w:lang w:val="en-GB" w:eastAsia="fr-FR"/>
        </w:rPr>
        <w:t xml:space="preserve">the basis of </w:t>
      </w:r>
      <w:r w:rsidR="00E0111B">
        <w:rPr>
          <w:rFonts w:ascii="Times New Roman" w:eastAsia="Times New Roman" w:hAnsi="Times New Roman" w:cs="Times New Roman"/>
          <w:sz w:val="24"/>
          <w:szCs w:val="24"/>
          <w:lang w:val="en-GB" w:eastAsia="fr-FR"/>
        </w:rPr>
        <w:t>verbs that describe events in the narrow sense (</w:t>
      </w:r>
      <w:r>
        <w:rPr>
          <w:rFonts w:ascii="Times New Roman" w:eastAsia="Times New Roman" w:hAnsi="Times New Roman" w:cs="Times New Roman"/>
          <w:sz w:val="24"/>
          <w:szCs w:val="24"/>
          <w:lang w:val="en-GB" w:eastAsia="fr-FR"/>
        </w:rPr>
        <w:t>achievement or accomplishment</w:t>
      </w:r>
      <w:r w:rsidR="00E0111B">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w:t>
      </w:r>
      <w:r w:rsidRPr="00604B6B">
        <w:rPr>
          <w:rFonts w:ascii="Times New Roman" w:eastAsia="Times New Roman" w:hAnsi="Times New Roman" w:cs="Times New Roman"/>
          <w:i/>
          <w:sz w:val="24"/>
          <w:szCs w:val="24"/>
          <w:lang w:val="en-GB" w:eastAsia="fr-FR"/>
        </w:rPr>
        <w:t xml:space="preserve">jump, </w:t>
      </w:r>
      <w:r>
        <w:rPr>
          <w:rFonts w:ascii="Times New Roman" w:eastAsia="Times New Roman" w:hAnsi="Times New Roman" w:cs="Times New Roman"/>
          <w:i/>
          <w:sz w:val="24"/>
          <w:szCs w:val="24"/>
          <w:lang w:val="en-GB" w:eastAsia="fr-FR"/>
        </w:rPr>
        <w:t>crossing,</w:t>
      </w:r>
      <w:r w:rsidRPr="00604B6B">
        <w:rPr>
          <w:rFonts w:ascii="Times New Roman" w:eastAsia="Times New Roman" w:hAnsi="Times New Roman" w:cs="Times New Roman"/>
          <w:i/>
          <w:sz w:val="24"/>
          <w:szCs w:val="24"/>
          <w:lang w:val="en-GB" w:eastAsia="fr-FR"/>
        </w:rPr>
        <w:t xml:space="preserve"> death</w:t>
      </w:r>
      <w:r>
        <w:rPr>
          <w:rFonts w:ascii="Times New Roman" w:eastAsia="Times New Roman" w:hAnsi="Times New Roman" w:cs="Times New Roman"/>
          <w:sz w:val="24"/>
          <w:szCs w:val="24"/>
          <w:lang w:val="en-GB" w:eastAsia="fr-FR"/>
        </w:rPr>
        <w:t xml:space="preserve">) or </w:t>
      </w:r>
      <w:r w:rsidR="00004EFE">
        <w:rPr>
          <w:rFonts w:ascii="Times New Roman" w:eastAsia="Times New Roman" w:hAnsi="Times New Roman" w:cs="Times New Roman"/>
          <w:sz w:val="24"/>
          <w:szCs w:val="24"/>
          <w:lang w:val="en-GB" w:eastAsia="fr-FR"/>
        </w:rPr>
        <w:t>else on the basis of</w:t>
      </w:r>
      <w:r w:rsidR="00E0111B">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event-individuating conditions </w:t>
      </w:r>
      <w:r w:rsidR="00004EFE">
        <w:rPr>
          <w:rFonts w:ascii="Times New Roman" w:eastAsia="Times New Roman" w:hAnsi="Times New Roman" w:cs="Times New Roman"/>
          <w:sz w:val="24"/>
          <w:szCs w:val="24"/>
          <w:lang w:val="en-GB" w:eastAsia="fr-FR"/>
        </w:rPr>
        <w:t xml:space="preserve">obtaining, </w:t>
      </w:r>
      <w:r>
        <w:rPr>
          <w:rFonts w:ascii="Times New Roman" w:eastAsia="Times New Roman" w:hAnsi="Times New Roman" w:cs="Times New Roman"/>
          <w:sz w:val="24"/>
          <w:szCs w:val="24"/>
          <w:lang w:val="en-GB" w:eastAsia="fr-FR"/>
        </w:rPr>
        <w:t>such as maximal temporal connectedness (</w:t>
      </w:r>
      <w:r w:rsidRPr="00A65552">
        <w:rPr>
          <w:rFonts w:ascii="Times New Roman" w:eastAsia="Times New Roman" w:hAnsi="Times New Roman" w:cs="Times New Roman"/>
          <w:i/>
          <w:sz w:val="24"/>
          <w:szCs w:val="24"/>
          <w:lang w:val="en-GB" w:eastAsia="fr-FR"/>
        </w:rPr>
        <w:t>walk, speech, workout</w:t>
      </w:r>
      <w:r>
        <w:rPr>
          <w:rFonts w:ascii="Times New Roman" w:eastAsia="Times New Roman" w:hAnsi="Times New Roman" w:cs="Times New Roman"/>
          <w:sz w:val="24"/>
          <w:szCs w:val="24"/>
          <w:lang w:val="en-GB" w:eastAsia="fr-FR"/>
        </w:rPr>
        <w:t xml:space="preserve">). </w:t>
      </w:r>
    </w:p>
    <w:p w14:paraId="739E7143" w14:textId="2FD7FFD6" w:rsidR="00AC4127" w:rsidRPr="00272AA7" w:rsidRDefault="00AC4127" w:rsidP="00AC4127">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372A03">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 </w:t>
      </w:r>
      <w:r w:rsidRPr="00372A03">
        <w:rPr>
          <w:rFonts w:ascii="Times New Roman" w:eastAsia="Times New Roman" w:hAnsi="Times New Roman" w:cs="Times New Roman"/>
          <w:sz w:val="24"/>
          <w:szCs w:val="24"/>
          <w:lang w:val="en-GB" w:eastAsia="fr-FR"/>
        </w:rPr>
        <w:t>Pluractionality is an apparent marking of even</w:t>
      </w:r>
      <w:r>
        <w:rPr>
          <w:rFonts w:ascii="Times New Roman" w:eastAsia="Times New Roman" w:hAnsi="Times New Roman" w:cs="Times New Roman"/>
          <w:sz w:val="24"/>
          <w:szCs w:val="24"/>
          <w:lang w:val="en-GB" w:eastAsia="fr-FR"/>
        </w:rPr>
        <w:t>t</w:t>
      </w:r>
      <w:r w:rsidRPr="00372A03">
        <w:rPr>
          <w:rFonts w:ascii="Times New Roman" w:eastAsia="Times New Roman" w:hAnsi="Times New Roman" w:cs="Times New Roman"/>
          <w:sz w:val="24"/>
          <w:szCs w:val="24"/>
          <w:lang w:val="en-GB" w:eastAsia="fr-FR"/>
        </w:rPr>
        <w:t xml:space="preserve"> plurality on verbs, which can be</w:t>
      </w:r>
      <w:r w:rsidRPr="00272AA7">
        <w:rPr>
          <w:rFonts w:ascii="Times New Roman" w:hAnsi="Times New Roman" w:cs="Times New Roman"/>
          <w:sz w:val="24"/>
          <w:szCs w:val="24"/>
          <w:lang w:val="en-US"/>
        </w:rPr>
        <w:t xml:space="preserve"> found, for example, in some Native American languages (Hendersen 2019</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Cabredo</w:t>
      </w:r>
      <w:proofErr w:type="spellEnd"/>
      <w:r>
        <w:rPr>
          <w:rFonts w:ascii="Times New Roman" w:hAnsi="Times New Roman" w:cs="Times New Roman"/>
          <w:sz w:val="24"/>
          <w:szCs w:val="24"/>
          <w:lang w:val="en-US"/>
        </w:rPr>
        <w:t>-Hofherr 2021</w:t>
      </w:r>
      <w:r w:rsidRPr="00272AA7">
        <w:rPr>
          <w:rFonts w:ascii="Times New Roman" w:hAnsi="Times New Roman" w:cs="Times New Roman"/>
          <w:sz w:val="24"/>
          <w:szCs w:val="24"/>
          <w:lang w:val="en-US"/>
        </w:rPr>
        <w:t xml:space="preserve">). </w:t>
      </w:r>
      <w:r w:rsidR="00004EFE">
        <w:rPr>
          <w:rFonts w:ascii="Times New Roman" w:hAnsi="Times New Roman" w:cs="Times New Roman"/>
          <w:sz w:val="24"/>
          <w:szCs w:val="24"/>
          <w:lang w:val="en-US"/>
        </w:rPr>
        <w:t>The existence of p</w:t>
      </w:r>
      <w:r>
        <w:rPr>
          <w:rFonts w:ascii="Times New Roman" w:hAnsi="Times New Roman" w:cs="Times New Roman"/>
          <w:sz w:val="24"/>
          <w:szCs w:val="24"/>
          <w:lang w:val="en-US"/>
        </w:rPr>
        <w:t>luractionality might suggest that verbs in the relevant languages display a morphosynta</w:t>
      </w:r>
      <w:r w:rsidR="00004EFE">
        <w:rPr>
          <w:rFonts w:ascii="Times New Roman" w:hAnsi="Times New Roman" w:cs="Times New Roman"/>
          <w:sz w:val="24"/>
          <w:szCs w:val="24"/>
          <w:lang w:val="en-US"/>
        </w:rPr>
        <w:t>ct</w:t>
      </w:r>
      <w:r>
        <w:rPr>
          <w:rFonts w:ascii="Times New Roman" w:hAnsi="Times New Roman" w:cs="Times New Roman"/>
          <w:sz w:val="24"/>
          <w:szCs w:val="24"/>
          <w:lang w:val="en-US"/>
        </w:rPr>
        <w:t xml:space="preserve">ic mass-count distinction, with some verbs being on a par with plural count nouns with respect their event argument position. This would be perfectly compatible with the </w:t>
      </w:r>
      <w:r w:rsidR="00004EFE">
        <w:rPr>
          <w:rFonts w:ascii="Times New Roman" w:hAnsi="Times New Roman" w:cs="Times New Roman"/>
          <w:sz w:val="24"/>
          <w:szCs w:val="24"/>
          <w:lang w:val="en-US"/>
        </w:rPr>
        <w:t>generalization that verbs when they lack a morpho-syntactic mass-count distinction classify as mass rather than count:</w:t>
      </w:r>
      <w:r>
        <w:rPr>
          <w:rFonts w:ascii="Times New Roman" w:hAnsi="Times New Roman" w:cs="Times New Roman"/>
          <w:sz w:val="24"/>
          <w:szCs w:val="24"/>
          <w:lang w:val="en-US"/>
        </w:rPr>
        <w:t xml:space="preserve"> countability may </w:t>
      </w:r>
      <w:r w:rsidR="00004EFE">
        <w:rPr>
          <w:rFonts w:ascii="Times New Roman" w:hAnsi="Times New Roman" w:cs="Times New Roman"/>
          <w:sz w:val="24"/>
          <w:szCs w:val="24"/>
          <w:lang w:val="en-US"/>
        </w:rPr>
        <w:t xml:space="preserve">in principle </w:t>
      </w:r>
      <w:r>
        <w:rPr>
          <w:rFonts w:ascii="Times New Roman" w:hAnsi="Times New Roman" w:cs="Times New Roman"/>
          <w:sz w:val="24"/>
          <w:szCs w:val="24"/>
          <w:lang w:val="en-US"/>
        </w:rPr>
        <w:t xml:space="preserve">be conveyed by other categories than nouns. However, this </w:t>
      </w:r>
      <w:r w:rsidR="00FB338C">
        <w:rPr>
          <w:rFonts w:ascii="Times New Roman" w:hAnsi="Times New Roman" w:cs="Times New Roman"/>
          <w:sz w:val="24"/>
          <w:szCs w:val="24"/>
          <w:lang w:val="en-US"/>
        </w:rPr>
        <w:t xml:space="preserve">does not </w:t>
      </w:r>
      <w:r w:rsidR="00004EFE">
        <w:rPr>
          <w:rFonts w:ascii="Times New Roman" w:hAnsi="Times New Roman" w:cs="Times New Roman"/>
          <w:sz w:val="24"/>
          <w:szCs w:val="24"/>
          <w:lang w:val="en-US"/>
        </w:rPr>
        <w:t xml:space="preserve">actually </w:t>
      </w:r>
      <w:r w:rsidR="00FB338C">
        <w:rPr>
          <w:rFonts w:ascii="Times New Roman" w:hAnsi="Times New Roman" w:cs="Times New Roman"/>
          <w:sz w:val="24"/>
          <w:szCs w:val="24"/>
          <w:lang w:val="en-US"/>
        </w:rPr>
        <w:t xml:space="preserve">seem to be </w:t>
      </w:r>
      <w:r>
        <w:rPr>
          <w:rFonts w:ascii="Times New Roman" w:hAnsi="Times New Roman" w:cs="Times New Roman"/>
          <w:sz w:val="24"/>
          <w:szCs w:val="24"/>
          <w:lang w:val="en-US"/>
        </w:rPr>
        <w:t xml:space="preserve">what the research on pluractionality shows.  According to </w:t>
      </w:r>
      <w:proofErr w:type="spellStart"/>
      <w:r>
        <w:rPr>
          <w:rFonts w:ascii="Times New Roman" w:hAnsi="Times New Roman" w:cs="Times New Roman"/>
          <w:sz w:val="24"/>
          <w:szCs w:val="24"/>
          <w:lang w:val="en-US"/>
        </w:rPr>
        <w:t>Doetjes</w:t>
      </w:r>
      <w:proofErr w:type="spellEnd"/>
      <w:r>
        <w:rPr>
          <w:rFonts w:ascii="Times New Roman" w:hAnsi="Times New Roman" w:cs="Times New Roman"/>
          <w:sz w:val="24"/>
          <w:szCs w:val="24"/>
          <w:lang w:val="en-US"/>
        </w:rPr>
        <w:t xml:space="preserve"> (2008) pluractionality consists less in the marking of countability, but of a general ‘increase’ of eventuality</w:t>
      </w:r>
      <w:r w:rsidR="00C75B06">
        <w:rPr>
          <w:rFonts w:ascii="Times New Roman" w:hAnsi="Times New Roman" w:cs="Times New Roman"/>
          <w:sz w:val="24"/>
          <w:szCs w:val="24"/>
          <w:lang w:val="en-US"/>
        </w:rPr>
        <w:t>. That is, pluractionality would not distinguish</w:t>
      </w:r>
      <w:r>
        <w:rPr>
          <w:rFonts w:ascii="Times New Roman" w:hAnsi="Times New Roman" w:cs="Times New Roman"/>
          <w:sz w:val="24"/>
          <w:szCs w:val="24"/>
          <w:lang w:val="en-US"/>
        </w:rPr>
        <w:t xml:space="preserve"> between amount and number. If that is correct, then countability would in fact be reserved to nouns, as </w:t>
      </w:r>
      <w:proofErr w:type="spellStart"/>
      <w:r>
        <w:rPr>
          <w:rFonts w:ascii="Times New Roman" w:hAnsi="Times New Roman" w:cs="Times New Roman"/>
          <w:sz w:val="24"/>
          <w:szCs w:val="24"/>
          <w:lang w:val="en-US"/>
        </w:rPr>
        <w:t>Doetjes</w:t>
      </w:r>
      <w:proofErr w:type="spellEnd"/>
      <w:r>
        <w:rPr>
          <w:rFonts w:ascii="Times New Roman" w:hAnsi="Times New Roman" w:cs="Times New Roman"/>
          <w:sz w:val="24"/>
          <w:szCs w:val="24"/>
          <w:lang w:val="en-US"/>
        </w:rPr>
        <w:t xml:space="preserve"> </w:t>
      </w:r>
      <w:r w:rsidR="00C75B06">
        <w:rPr>
          <w:rFonts w:ascii="Times New Roman" w:hAnsi="Times New Roman" w:cs="Times New Roman"/>
          <w:sz w:val="24"/>
          <w:szCs w:val="24"/>
          <w:lang w:val="en-US"/>
        </w:rPr>
        <w:t xml:space="preserve">in fact </w:t>
      </w:r>
      <w:r>
        <w:rPr>
          <w:rFonts w:ascii="Times New Roman" w:hAnsi="Times New Roman" w:cs="Times New Roman"/>
          <w:sz w:val="24"/>
          <w:szCs w:val="24"/>
          <w:lang w:val="en-US"/>
        </w:rPr>
        <w:t xml:space="preserve">suggests. </w:t>
      </w:r>
    </w:p>
    <w:p w14:paraId="206C0347" w14:textId="77777777" w:rsidR="00AC4127" w:rsidRPr="00AC4127" w:rsidRDefault="00AC4127"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6AC67443" w14:textId="77777777" w:rsidR="00DC4A5D" w:rsidRPr="00412F54" w:rsidRDefault="00932D1F" w:rsidP="00DC4A5D">
      <w:pPr>
        <w:suppressAutoHyphens/>
        <w:autoSpaceDN w:val="0"/>
        <w:spacing w:after="0" w:line="360" w:lineRule="auto"/>
        <w:textAlignment w:val="baseline"/>
        <w:rPr>
          <w:rFonts w:ascii="Times New Roman" w:eastAsia="Times New Roman" w:hAnsi="Times New Roman" w:cs="Times New Roman"/>
          <w:b/>
          <w:sz w:val="24"/>
          <w:szCs w:val="24"/>
          <w:lang w:val="en-GB" w:eastAsia="fr-FR"/>
        </w:rPr>
      </w:pPr>
      <w:r>
        <w:rPr>
          <w:rFonts w:ascii="Times New Roman" w:eastAsia="Times New Roman" w:hAnsi="Times New Roman" w:cs="Times New Roman"/>
          <w:b/>
          <w:sz w:val="24"/>
          <w:szCs w:val="24"/>
          <w:lang w:val="en-GB" w:eastAsia="fr-FR"/>
        </w:rPr>
        <w:t>4</w:t>
      </w:r>
      <w:r w:rsidR="00DC4A5D" w:rsidRPr="00412F54">
        <w:rPr>
          <w:rFonts w:ascii="Times New Roman" w:eastAsia="Times New Roman" w:hAnsi="Times New Roman" w:cs="Times New Roman"/>
          <w:b/>
          <w:sz w:val="24"/>
          <w:szCs w:val="24"/>
          <w:lang w:val="en-GB" w:eastAsia="fr-FR"/>
        </w:rPr>
        <w:t xml:space="preserve">. Making sense of the </w:t>
      </w:r>
      <w:r w:rsidR="00C751D5">
        <w:rPr>
          <w:rFonts w:ascii="Times New Roman" w:eastAsia="Times New Roman" w:hAnsi="Times New Roman" w:cs="Times New Roman"/>
          <w:b/>
          <w:sz w:val="24"/>
          <w:szCs w:val="24"/>
          <w:lang w:val="en-GB" w:eastAsia="fr-FR"/>
        </w:rPr>
        <w:t>grammar</w:t>
      </w:r>
      <w:r w:rsidR="00DC4A5D" w:rsidRPr="00412F54">
        <w:rPr>
          <w:rFonts w:ascii="Times New Roman" w:eastAsia="Times New Roman" w:hAnsi="Times New Roman" w:cs="Times New Roman"/>
          <w:b/>
          <w:sz w:val="24"/>
          <w:szCs w:val="24"/>
          <w:lang w:val="en-GB" w:eastAsia="fr-FR"/>
        </w:rPr>
        <w:t>-based approach to unity</w:t>
      </w:r>
    </w:p>
    <w:p w14:paraId="5A671464" w14:textId="77777777" w:rsidR="00DC4A5D" w:rsidRDefault="00DC4A5D"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F862974" w14:textId="77777777" w:rsidR="00AD37BB" w:rsidRDefault="00E714CA" w:rsidP="00EE2C7F">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Given the generalizations in the pre</w:t>
      </w:r>
      <w:r w:rsidR="001A03BD">
        <w:rPr>
          <w:rFonts w:ascii="Times New Roman" w:eastAsia="Times New Roman" w:hAnsi="Times New Roman" w:cs="Times New Roman"/>
          <w:sz w:val="24"/>
          <w:szCs w:val="24"/>
          <w:lang w:val="en-GB" w:eastAsia="fr-FR"/>
        </w:rPr>
        <w:t>c</w:t>
      </w:r>
      <w:r>
        <w:rPr>
          <w:rFonts w:ascii="Times New Roman" w:eastAsia="Times New Roman" w:hAnsi="Times New Roman" w:cs="Times New Roman"/>
          <w:sz w:val="24"/>
          <w:szCs w:val="24"/>
          <w:lang w:val="en-GB" w:eastAsia="fr-FR"/>
        </w:rPr>
        <w:t>eding sections</w:t>
      </w:r>
      <w:r w:rsidR="005366A6">
        <w:rPr>
          <w:rFonts w:ascii="Times New Roman" w:eastAsia="Times New Roman" w:hAnsi="Times New Roman" w:cs="Times New Roman"/>
          <w:sz w:val="24"/>
          <w:szCs w:val="24"/>
          <w:lang w:val="en-GB" w:eastAsia="fr-FR"/>
        </w:rPr>
        <w:t xml:space="preserve">, </w:t>
      </w:r>
      <w:r w:rsidR="000A57F8">
        <w:rPr>
          <w:rFonts w:ascii="Times New Roman" w:eastAsia="Times New Roman" w:hAnsi="Times New Roman" w:cs="Times New Roman"/>
          <w:sz w:val="24"/>
          <w:szCs w:val="24"/>
          <w:lang w:val="en-GB" w:eastAsia="fr-FR"/>
        </w:rPr>
        <w:t>verbs</w:t>
      </w:r>
      <w:r>
        <w:rPr>
          <w:rFonts w:ascii="Times New Roman" w:eastAsia="Times New Roman" w:hAnsi="Times New Roman" w:cs="Times New Roman"/>
          <w:sz w:val="24"/>
          <w:szCs w:val="24"/>
          <w:lang w:val="en-GB" w:eastAsia="fr-FR"/>
        </w:rPr>
        <w:t xml:space="preserve"> in languages like English and German</w:t>
      </w:r>
      <w:r w:rsidR="000A57F8">
        <w:rPr>
          <w:rFonts w:ascii="Times New Roman" w:eastAsia="Times New Roman" w:hAnsi="Times New Roman" w:cs="Times New Roman"/>
          <w:sz w:val="24"/>
          <w:szCs w:val="24"/>
          <w:lang w:val="en-GB" w:eastAsia="fr-FR"/>
        </w:rPr>
        <w:t xml:space="preserve"> </w:t>
      </w:r>
      <w:r w:rsidR="004B2447">
        <w:rPr>
          <w:rFonts w:ascii="Times New Roman" w:eastAsia="Times New Roman" w:hAnsi="Times New Roman" w:cs="Times New Roman"/>
          <w:sz w:val="24"/>
          <w:szCs w:val="24"/>
          <w:lang w:val="en-GB" w:eastAsia="fr-FR"/>
        </w:rPr>
        <w:t xml:space="preserve">are on a par with </w:t>
      </w:r>
      <w:r>
        <w:rPr>
          <w:rFonts w:ascii="Times New Roman" w:eastAsia="Times New Roman" w:hAnsi="Times New Roman" w:cs="Times New Roman"/>
          <w:sz w:val="24"/>
          <w:szCs w:val="24"/>
          <w:lang w:val="en-GB" w:eastAsia="fr-FR"/>
        </w:rPr>
        <w:t>nouns in</w:t>
      </w:r>
      <w:r w:rsidR="000A57F8">
        <w:rPr>
          <w:rFonts w:ascii="Times New Roman" w:eastAsia="Times New Roman" w:hAnsi="Times New Roman" w:cs="Times New Roman"/>
          <w:sz w:val="24"/>
          <w:szCs w:val="24"/>
          <w:lang w:val="en-GB" w:eastAsia="fr-FR"/>
        </w:rPr>
        <w:t xml:space="preserve"> classifier </w:t>
      </w:r>
      <w:r w:rsidR="001A03BD">
        <w:rPr>
          <w:rFonts w:ascii="Times New Roman" w:eastAsia="Times New Roman" w:hAnsi="Times New Roman" w:cs="Times New Roman"/>
          <w:sz w:val="24"/>
          <w:szCs w:val="24"/>
          <w:lang w:val="en-GB" w:eastAsia="fr-FR"/>
        </w:rPr>
        <w:t>languages</w:t>
      </w:r>
      <w:r w:rsidR="000A57F8">
        <w:rPr>
          <w:rFonts w:ascii="Times New Roman" w:eastAsia="Times New Roman" w:hAnsi="Times New Roman" w:cs="Times New Roman"/>
          <w:sz w:val="24"/>
          <w:szCs w:val="24"/>
          <w:lang w:val="en-GB" w:eastAsia="fr-FR"/>
        </w:rPr>
        <w:t xml:space="preserve"> </w:t>
      </w:r>
      <w:r w:rsidR="001A03BD">
        <w:rPr>
          <w:rFonts w:ascii="Times New Roman" w:eastAsia="Times New Roman" w:hAnsi="Times New Roman" w:cs="Times New Roman"/>
          <w:sz w:val="24"/>
          <w:szCs w:val="24"/>
          <w:lang w:val="en-GB" w:eastAsia="fr-FR"/>
        </w:rPr>
        <w:t>like</w:t>
      </w:r>
      <w:r w:rsidR="000A57F8">
        <w:rPr>
          <w:rFonts w:ascii="Times New Roman" w:eastAsia="Times New Roman" w:hAnsi="Times New Roman" w:cs="Times New Roman"/>
          <w:sz w:val="24"/>
          <w:szCs w:val="24"/>
          <w:lang w:val="en-GB" w:eastAsia="fr-FR"/>
        </w:rPr>
        <w:t xml:space="preserve"> Chinese </w:t>
      </w:r>
      <w:r w:rsidR="001A03BD">
        <w:rPr>
          <w:rFonts w:ascii="Times New Roman" w:eastAsia="Times New Roman" w:hAnsi="Times New Roman" w:cs="Times New Roman"/>
          <w:sz w:val="24"/>
          <w:szCs w:val="24"/>
          <w:lang w:val="en-GB" w:eastAsia="fr-FR"/>
        </w:rPr>
        <w:t>(</w:t>
      </w:r>
      <w:r w:rsidR="004B2447">
        <w:rPr>
          <w:rFonts w:ascii="Times New Roman" w:eastAsia="Times New Roman" w:hAnsi="Times New Roman" w:cs="Times New Roman"/>
          <w:sz w:val="24"/>
          <w:szCs w:val="24"/>
          <w:lang w:val="en-GB" w:eastAsia="fr-FR"/>
        </w:rPr>
        <w:t xml:space="preserve">given the common </w:t>
      </w:r>
      <w:r w:rsidR="000A57F8">
        <w:rPr>
          <w:rFonts w:ascii="Times New Roman" w:eastAsia="Times New Roman" w:hAnsi="Times New Roman" w:cs="Times New Roman"/>
          <w:sz w:val="24"/>
          <w:szCs w:val="24"/>
          <w:lang w:val="en-GB" w:eastAsia="fr-FR"/>
        </w:rPr>
        <w:t>view</w:t>
      </w:r>
      <w:r w:rsidR="001A03BD">
        <w:rPr>
          <w:rFonts w:ascii="Times New Roman" w:eastAsia="Times New Roman" w:hAnsi="Times New Roman" w:cs="Times New Roman"/>
          <w:sz w:val="24"/>
          <w:szCs w:val="24"/>
          <w:lang w:val="en-GB" w:eastAsia="fr-FR"/>
        </w:rPr>
        <w:t>)</w:t>
      </w:r>
      <w:r w:rsidR="00C751D5">
        <w:rPr>
          <w:rFonts w:ascii="Times New Roman" w:eastAsia="Times New Roman" w:hAnsi="Times New Roman" w:cs="Times New Roman"/>
          <w:sz w:val="24"/>
          <w:szCs w:val="24"/>
          <w:lang w:val="en-GB" w:eastAsia="fr-FR"/>
        </w:rPr>
        <w:t>.</w:t>
      </w:r>
      <w:r w:rsidR="00C751D5">
        <w:rPr>
          <w:rStyle w:val="FootnoteReference"/>
          <w:rFonts w:ascii="Times New Roman" w:eastAsia="Times New Roman" w:hAnsi="Times New Roman" w:cs="Times New Roman"/>
          <w:sz w:val="24"/>
          <w:szCs w:val="24"/>
          <w:lang w:val="en-GB" w:eastAsia="fr-FR"/>
        </w:rPr>
        <w:footnoteReference w:id="22"/>
      </w:r>
      <w:r w:rsidR="00C751D5">
        <w:rPr>
          <w:rFonts w:ascii="Times New Roman" w:eastAsia="Times New Roman" w:hAnsi="Times New Roman" w:cs="Times New Roman"/>
          <w:sz w:val="24"/>
          <w:szCs w:val="24"/>
          <w:lang w:val="en-GB" w:eastAsia="fr-FR"/>
        </w:rPr>
        <w:t xml:space="preserve"> </w:t>
      </w:r>
      <w:r w:rsidR="005366A6">
        <w:rPr>
          <w:rFonts w:ascii="Times New Roman" w:eastAsia="Times New Roman" w:hAnsi="Times New Roman" w:cs="Times New Roman"/>
          <w:sz w:val="24"/>
          <w:szCs w:val="24"/>
          <w:lang w:val="en-GB" w:eastAsia="fr-FR"/>
        </w:rPr>
        <w:t>That is</w:t>
      </w:r>
      <w:r w:rsidR="000A57F8">
        <w:rPr>
          <w:rFonts w:ascii="Times New Roman" w:eastAsia="Times New Roman" w:hAnsi="Times New Roman" w:cs="Times New Roman"/>
          <w:sz w:val="24"/>
          <w:szCs w:val="24"/>
          <w:lang w:val="en-GB" w:eastAsia="fr-FR"/>
        </w:rPr>
        <w:t>, verbs</w:t>
      </w:r>
      <w:r w:rsidR="005A7F1C">
        <w:rPr>
          <w:rFonts w:ascii="Times New Roman" w:eastAsia="Times New Roman" w:hAnsi="Times New Roman" w:cs="Times New Roman"/>
          <w:sz w:val="24"/>
          <w:szCs w:val="24"/>
          <w:lang w:val="en-GB" w:eastAsia="fr-FR"/>
        </w:rPr>
        <w:t xml:space="preserve"> in the languages in question</w:t>
      </w:r>
      <w:r w:rsidR="000A57F8">
        <w:rPr>
          <w:rFonts w:ascii="Times New Roman" w:eastAsia="Times New Roman" w:hAnsi="Times New Roman" w:cs="Times New Roman"/>
          <w:sz w:val="24"/>
          <w:szCs w:val="24"/>
          <w:lang w:val="en-GB" w:eastAsia="fr-FR"/>
        </w:rPr>
        <w:t xml:space="preserve"> fail to s</w:t>
      </w:r>
      <w:r w:rsidR="006315D4">
        <w:rPr>
          <w:rFonts w:ascii="Times New Roman" w:eastAsia="Times New Roman" w:hAnsi="Times New Roman" w:cs="Times New Roman"/>
          <w:sz w:val="24"/>
          <w:szCs w:val="24"/>
          <w:lang w:val="en-GB" w:eastAsia="fr-FR"/>
        </w:rPr>
        <w:t>p</w:t>
      </w:r>
      <w:r w:rsidR="000A57F8">
        <w:rPr>
          <w:rFonts w:ascii="Times New Roman" w:eastAsia="Times New Roman" w:hAnsi="Times New Roman" w:cs="Times New Roman"/>
          <w:sz w:val="24"/>
          <w:szCs w:val="24"/>
          <w:lang w:val="en-GB" w:eastAsia="fr-FR"/>
        </w:rPr>
        <w:t>ecify events for counta</w:t>
      </w:r>
      <w:r w:rsidR="004926FA">
        <w:rPr>
          <w:rFonts w:ascii="Times New Roman" w:eastAsia="Times New Roman" w:hAnsi="Times New Roman" w:cs="Times New Roman"/>
          <w:sz w:val="24"/>
          <w:szCs w:val="24"/>
          <w:lang w:val="en-GB" w:eastAsia="fr-FR"/>
        </w:rPr>
        <w:t>b</w:t>
      </w:r>
      <w:r w:rsidR="000A57F8">
        <w:rPr>
          <w:rFonts w:ascii="Times New Roman" w:eastAsia="Times New Roman" w:hAnsi="Times New Roman" w:cs="Times New Roman"/>
          <w:sz w:val="24"/>
          <w:szCs w:val="24"/>
          <w:lang w:val="en-GB" w:eastAsia="fr-FR"/>
        </w:rPr>
        <w:t>ility</w:t>
      </w:r>
      <w:r w:rsidR="004926FA">
        <w:rPr>
          <w:rFonts w:ascii="Times New Roman" w:eastAsia="Times New Roman" w:hAnsi="Times New Roman" w:cs="Times New Roman"/>
          <w:sz w:val="24"/>
          <w:szCs w:val="24"/>
          <w:lang w:val="en-GB" w:eastAsia="fr-FR"/>
        </w:rPr>
        <w:t xml:space="preserve">: for </w:t>
      </w:r>
      <w:proofErr w:type="spellStart"/>
      <w:r w:rsidR="004926FA">
        <w:rPr>
          <w:rFonts w:ascii="Times New Roman" w:eastAsia="Times New Roman" w:hAnsi="Times New Roman" w:cs="Times New Roman"/>
          <w:sz w:val="24"/>
          <w:szCs w:val="24"/>
          <w:lang w:val="en-GB" w:eastAsia="fr-FR"/>
        </w:rPr>
        <w:t>Davidsonian</w:t>
      </w:r>
      <w:proofErr w:type="spellEnd"/>
      <w:r w:rsidR="004926FA">
        <w:rPr>
          <w:rFonts w:ascii="Times New Roman" w:eastAsia="Times New Roman" w:hAnsi="Times New Roman" w:cs="Times New Roman"/>
          <w:sz w:val="24"/>
          <w:szCs w:val="24"/>
          <w:lang w:val="en-GB" w:eastAsia="fr-FR"/>
        </w:rPr>
        <w:t xml:space="preserve"> events to </w:t>
      </w:r>
      <w:r w:rsidR="004B2447">
        <w:rPr>
          <w:rFonts w:ascii="Times New Roman" w:eastAsia="Times New Roman" w:hAnsi="Times New Roman" w:cs="Times New Roman"/>
          <w:sz w:val="24"/>
          <w:szCs w:val="24"/>
          <w:lang w:val="en-GB" w:eastAsia="fr-FR"/>
        </w:rPr>
        <w:t xml:space="preserve">allow for the application of number-related expressions </w:t>
      </w:r>
      <w:r w:rsidR="004926FA">
        <w:rPr>
          <w:rFonts w:ascii="Times New Roman" w:eastAsia="Times New Roman" w:hAnsi="Times New Roman" w:cs="Times New Roman"/>
          <w:sz w:val="24"/>
          <w:szCs w:val="24"/>
          <w:lang w:val="en-GB" w:eastAsia="fr-FR"/>
        </w:rPr>
        <w:t xml:space="preserve">requires the </w:t>
      </w:r>
      <w:r w:rsidR="004926FA">
        <w:rPr>
          <w:rFonts w:ascii="Times New Roman" w:eastAsia="Times New Roman" w:hAnsi="Times New Roman" w:cs="Times New Roman"/>
          <w:sz w:val="24"/>
          <w:szCs w:val="24"/>
          <w:lang w:val="en-GB" w:eastAsia="fr-FR"/>
        </w:rPr>
        <w:lastRenderedPageBreak/>
        <w:t>use of a classifier</w:t>
      </w:r>
      <w:r w:rsidR="004B2447">
        <w:rPr>
          <w:rFonts w:ascii="Times New Roman" w:eastAsia="Times New Roman" w:hAnsi="Times New Roman" w:cs="Times New Roman"/>
          <w:sz w:val="24"/>
          <w:szCs w:val="24"/>
          <w:lang w:val="en-GB" w:eastAsia="fr-FR"/>
        </w:rPr>
        <w:t xml:space="preserve">, </w:t>
      </w:r>
      <w:r w:rsidR="005366A6">
        <w:rPr>
          <w:rFonts w:ascii="Times New Roman" w:eastAsia="Times New Roman" w:hAnsi="Times New Roman" w:cs="Times New Roman"/>
          <w:sz w:val="24"/>
          <w:szCs w:val="24"/>
          <w:lang w:val="en-GB" w:eastAsia="fr-FR"/>
        </w:rPr>
        <w:t>which</w:t>
      </w:r>
      <w:r w:rsidR="00B4258E">
        <w:rPr>
          <w:rFonts w:ascii="Times New Roman" w:eastAsia="Times New Roman" w:hAnsi="Times New Roman" w:cs="Times New Roman"/>
          <w:sz w:val="24"/>
          <w:szCs w:val="24"/>
          <w:lang w:val="en-GB" w:eastAsia="fr-FR"/>
        </w:rPr>
        <w:t xml:space="preserve"> </w:t>
      </w:r>
      <w:r w:rsidR="005366A6">
        <w:rPr>
          <w:rFonts w:ascii="Times New Roman" w:eastAsia="Times New Roman" w:hAnsi="Times New Roman" w:cs="Times New Roman"/>
          <w:sz w:val="24"/>
          <w:szCs w:val="24"/>
          <w:lang w:val="en-GB" w:eastAsia="fr-FR"/>
        </w:rPr>
        <w:t xml:space="preserve">specified countability </w:t>
      </w:r>
      <w:r w:rsidR="00B4258E">
        <w:rPr>
          <w:rFonts w:ascii="Times New Roman" w:eastAsia="Times New Roman" w:hAnsi="Times New Roman" w:cs="Times New Roman"/>
          <w:sz w:val="24"/>
          <w:szCs w:val="24"/>
          <w:lang w:val="en-GB" w:eastAsia="fr-FR"/>
        </w:rPr>
        <w:t xml:space="preserve">generally </w:t>
      </w:r>
      <w:r w:rsidR="00F80371">
        <w:rPr>
          <w:rFonts w:ascii="Times New Roman" w:eastAsia="Times New Roman" w:hAnsi="Times New Roman" w:cs="Times New Roman"/>
          <w:sz w:val="24"/>
          <w:szCs w:val="24"/>
          <w:lang w:val="en-GB" w:eastAsia="fr-FR"/>
        </w:rPr>
        <w:t xml:space="preserve">on the basis of </w:t>
      </w:r>
      <w:r w:rsidR="004B2447">
        <w:rPr>
          <w:rFonts w:ascii="Times New Roman" w:eastAsia="Times New Roman" w:hAnsi="Times New Roman" w:cs="Times New Roman"/>
          <w:sz w:val="24"/>
          <w:szCs w:val="24"/>
          <w:lang w:val="en-GB" w:eastAsia="fr-FR"/>
        </w:rPr>
        <w:t xml:space="preserve">unifying </w:t>
      </w:r>
      <w:r w:rsidR="00F80371">
        <w:rPr>
          <w:rFonts w:ascii="Times New Roman" w:eastAsia="Times New Roman" w:hAnsi="Times New Roman" w:cs="Times New Roman"/>
          <w:sz w:val="24"/>
          <w:szCs w:val="24"/>
          <w:lang w:val="en-GB" w:eastAsia="fr-FR"/>
        </w:rPr>
        <w:t xml:space="preserve">conditions such as </w:t>
      </w:r>
      <w:r w:rsidR="004B2447">
        <w:rPr>
          <w:rFonts w:ascii="Times New Roman" w:eastAsia="Times New Roman" w:hAnsi="Times New Roman" w:cs="Times New Roman"/>
          <w:sz w:val="24"/>
          <w:szCs w:val="24"/>
          <w:lang w:val="en-GB" w:eastAsia="fr-FR"/>
        </w:rPr>
        <w:t xml:space="preserve">boundedness, maximal </w:t>
      </w:r>
      <w:r w:rsidR="00F80371">
        <w:rPr>
          <w:rFonts w:ascii="Times New Roman" w:eastAsia="Times New Roman" w:hAnsi="Times New Roman" w:cs="Times New Roman"/>
          <w:sz w:val="24"/>
          <w:szCs w:val="24"/>
          <w:lang w:val="en-GB" w:eastAsia="fr-FR"/>
        </w:rPr>
        <w:t>temporal conti</w:t>
      </w:r>
      <w:r w:rsidR="00635278">
        <w:rPr>
          <w:rFonts w:ascii="Times New Roman" w:eastAsia="Times New Roman" w:hAnsi="Times New Roman" w:cs="Times New Roman"/>
          <w:sz w:val="24"/>
          <w:szCs w:val="24"/>
          <w:lang w:val="en-GB" w:eastAsia="fr-FR"/>
        </w:rPr>
        <w:t>guity</w:t>
      </w:r>
      <w:r w:rsidR="00F80371">
        <w:rPr>
          <w:rFonts w:ascii="Times New Roman" w:eastAsia="Times New Roman" w:hAnsi="Times New Roman" w:cs="Times New Roman"/>
          <w:sz w:val="24"/>
          <w:szCs w:val="24"/>
          <w:lang w:val="en-GB" w:eastAsia="fr-FR"/>
        </w:rPr>
        <w:t xml:space="preserve"> or connectedness to </w:t>
      </w:r>
      <w:r w:rsidR="00635278">
        <w:rPr>
          <w:rFonts w:ascii="Times New Roman" w:eastAsia="Times New Roman" w:hAnsi="Times New Roman" w:cs="Times New Roman"/>
          <w:sz w:val="24"/>
          <w:szCs w:val="24"/>
          <w:lang w:val="en-GB" w:eastAsia="fr-FR"/>
        </w:rPr>
        <w:t xml:space="preserve">particular </w:t>
      </w:r>
      <w:r w:rsidR="00F80371">
        <w:rPr>
          <w:rFonts w:ascii="Times New Roman" w:eastAsia="Times New Roman" w:hAnsi="Times New Roman" w:cs="Times New Roman"/>
          <w:sz w:val="24"/>
          <w:szCs w:val="24"/>
          <w:lang w:val="en-GB" w:eastAsia="fr-FR"/>
        </w:rPr>
        <w:t>individuals</w:t>
      </w:r>
      <w:r w:rsidR="004B2447">
        <w:rPr>
          <w:rFonts w:ascii="Times New Roman" w:eastAsia="Times New Roman" w:hAnsi="Times New Roman" w:cs="Times New Roman"/>
          <w:sz w:val="24"/>
          <w:szCs w:val="24"/>
          <w:lang w:val="en-GB" w:eastAsia="fr-FR"/>
        </w:rPr>
        <w:t xml:space="preserve"> or occasions</w:t>
      </w:r>
      <w:r w:rsidR="00B4258E">
        <w:rPr>
          <w:rFonts w:ascii="Times New Roman" w:eastAsia="Times New Roman" w:hAnsi="Times New Roman" w:cs="Times New Roman"/>
          <w:sz w:val="24"/>
          <w:szCs w:val="24"/>
          <w:lang w:val="en-GB" w:eastAsia="fr-FR"/>
        </w:rPr>
        <w:t>.</w:t>
      </w:r>
      <w:r w:rsidR="00F80371">
        <w:rPr>
          <w:rFonts w:ascii="Times New Roman" w:eastAsia="Times New Roman" w:hAnsi="Times New Roman" w:cs="Times New Roman"/>
          <w:sz w:val="24"/>
          <w:szCs w:val="24"/>
          <w:lang w:val="en-GB" w:eastAsia="fr-FR"/>
        </w:rPr>
        <w:t xml:space="preserve"> </w:t>
      </w:r>
    </w:p>
    <w:p w14:paraId="18F11AEA" w14:textId="77777777" w:rsidR="00635278" w:rsidRDefault="00A73EFD" w:rsidP="00EE2C7F">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5366A6">
        <w:rPr>
          <w:rFonts w:ascii="Times New Roman" w:eastAsia="Times New Roman" w:hAnsi="Times New Roman" w:cs="Times New Roman"/>
          <w:sz w:val="24"/>
          <w:szCs w:val="24"/>
          <w:lang w:val="en-GB" w:eastAsia="fr-FR"/>
        </w:rPr>
        <w:t>Such</w:t>
      </w:r>
      <w:r w:rsidR="005A7F1C">
        <w:rPr>
          <w:rFonts w:ascii="Times New Roman" w:eastAsia="Times New Roman" w:hAnsi="Times New Roman" w:cs="Times New Roman"/>
          <w:sz w:val="24"/>
          <w:szCs w:val="24"/>
          <w:lang w:val="en-GB" w:eastAsia="fr-FR"/>
        </w:rPr>
        <w:t xml:space="preserve"> grammar-based countability</w:t>
      </w:r>
      <w:r w:rsidR="00635278">
        <w:rPr>
          <w:rFonts w:ascii="Times New Roman" w:eastAsia="Times New Roman" w:hAnsi="Times New Roman" w:cs="Times New Roman"/>
          <w:sz w:val="24"/>
          <w:szCs w:val="24"/>
          <w:lang w:val="en-GB" w:eastAsia="fr-FR"/>
        </w:rPr>
        <w:t xml:space="preserve"> </w:t>
      </w:r>
      <w:r w:rsidR="005366A6">
        <w:rPr>
          <w:rFonts w:ascii="Times New Roman" w:eastAsia="Times New Roman" w:hAnsi="Times New Roman" w:cs="Times New Roman"/>
          <w:sz w:val="24"/>
          <w:szCs w:val="24"/>
          <w:lang w:val="en-GB" w:eastAsia="fr-FR"/>
        </w:rPr>
        <w:t>appears to involve</w:t>
      </w:r>
      <w:r w:rsidR="004B2447">
        <w:rPr>
          <w:rFonts w:ascii="Times New Roman" w:eastAsia="Times New Roman" w:hAnsi="Times New Roman" w:cs="Times New Roman"/>
          <w:sz w:val="24"/>
          <w:szCs w:val="24"/>
          <w:lang w:val="en-GB" w:eastAsia="fr-FR"/>
        </w:rPr>
        <w:t xml:space="preserve"> a level of</w:t>
      </w:r>
      <w:r w:rsidR="000A6147">
        <w:rPr>
          <w:rFonts w:ascii="Times New Roman" w:eastAsia="Times New Roman" w:hAnsi="Times New Roman" w:cs="Times New Roman"/>
          <w:sz w:val="24"/>
          <w:szCs w:val="24"/>
          <w:lang w:val="en-GB" w:eastAsia="fr-FR"/>
        </w:rPr>
        <w:t xml:space="preserve"> what Rothstein (2017) calls</w:t>
      </w:r>
      <w:r w:rsidR="007F483B">
        <w:rPr>
          <w:rFonts w:ascii="Times New Roman" w:eastAsia="Times New Roman" w:hAnsi="Times New Roman" w:cs="Times New Roman"/>
          <w:sz w:val="24"/>
          <w:szCs w:val="24"/>
          <w:lang w:val="en-GB" w:eastAsia="fr-FR"/>
        </w:rPr>
        <w:t xml:space="preserve"> </w:t>
      </w:r>
      <w:r w:rsidR="00FC2044">
        <w:rPr>
          <w:rFonts w:ascii="Times New Roman" w:eastAsia="Times New Roman" w:hAnsi="Times New Roman" w:cs="Times New Roman"/>
          <w:sz w:val="24"/>
          <w:szCs w:val="24"/>
          <w:lang w:val="en-GB" w:eastAsia="fr-FR"/>
        </w:rPr>
        <w:t>‘</w:t>
      </w:r>
      <w:r w:rsidR="00524A06">
        <w:rPr>
          <w:rFonts w:ascii="Times New Roman" w:eastAsia="Times New Roman" w:hAnsi="Times New Roman" w:cs="Times New Roman"/>
          <w:sz w:val="24"/>
          <w:szCs w:val="24"/>
          <w:lang w:val="en-GB" w:eastAsia="fr-FR"/>
        </w:rPr>
        <w:t>grammaticiz</w:t>
      </w:r>
      <w:r w:rsidR="00412F54">
        <w:rPr>
          <w:rFonts w:ascii="Times New Roman" w:eastAsia="Times New Roman" w:hAnsi="Times New Roman" w:cs="Times New Roman"/>
          <w:sz w:val="24"/>
          <w:szCs w:val="24"/>
          <w:lang w:val="en-GB" w:eastAsia="fr-FR"/>
        </w:rPr>
        <w:t>ed individuation</w:t>
      </w:r>
      <w:r w:rsidR="00FC2044">
        <w:rPr>
          <w:rFonts w:ascii="Times New Roman" w:eastAsia="Times New Roman" w:hAnsi="Times New Roman" w:cs="Times New Roman"/>
          <w:sz w:val="24"/>
          <w:szCs w:val="24"/>
          <w:lang w:val="en-GB" w:eastAsia="fr-FR"/>
        </w:rPr>
        <w:t>’</w:t>
      </w:r>
      <w:r w:rsidR="005A7F1C">
        <w:rPr>
          <w:rFonts w:ascii="Times New Roman" w:eastAsia="Times New Roman" w:hAnsi="Times New Roman" w:cs="Times New Roman"/>
          <w:sz w:val="24"/>
          <w:szCs w:val="24"/>
          <w:lang w:val="en-GB" w:eastAsia="fr-FR"/>
        </w:rPr>
        <w:t xml:space="preserve">, rather than </w:t>
      </w:r>
      <w:r w:rsidR="004B2447">
        <w:rPr>
          <w:rFonts w:ascii="Times New Roman" w:eastAsia="Times New Roman" w:hAnsi="Times New Roman" w:cs="Times New Roman"/>
          <w:sz w:val="24"/>
          <w:szCs w:val="24"/>
          <w:lang w:val="en-GB" w:eastAsia="fr-FR"/>
        </w:rPr>
        <w:t xml:space="preserve">the </w:t>
      </w:r>
      <w:r w:rsidR="005A7F1C">
        <w:rPr>
          <w:rFonts w:ascii="Times New Roman" w:eastAsia="Times New Roman" w:hAnsi="Times New Roman" w:cs="Times New Roman"/>
          <w:sz w:val="24"/>
          <w:szCs w:val="24"/>
          <w:lang w:val="en-GB" w:eastAsia="fr-FR"/>
        </w:rPr>
        <w:t>individuation of entities (as single entities or unified wholes)</w:t>
      </w:r>
      <w:r w:rsidR="005366A6">
        <w:rPr>
          <w:rFonts w:ascii="Times New Roman" w:eastAsia="Times New Roman" w:hAnsi="Times New Roman" w:cs="Times New Roman"/>
          <w:sz w:val="24"/>
          <w:szCs w:val="24"/>
          <w:lang w:val="en-GB" w:eastAsia="fr-FR"/>
        </w:rPr>
        <w:t xml:space="preserve"> at the level of conceptual content</w:t>
      </w:r>
      <w:r w:rsidR="00635278">
        <w:rPr>
          <w:rFonts w:ascii="Times New Roman" w:eastAsia="Times New Roman" w:hAnsi="Times New Roman" w:cs="Times New Roman"/>
          <w:sz w:val="24"/>
          <w:szCs w:val="24"/>
          <w:lang w:val="en-GB" w:eastAsia="fr-FR"/>
        </w:rPr>
        <w:t xml:space="preserve"> or the level of</w:t>
      </w:r>
      <w:r w:rsidR="005A7F1C">
        <w:rPr>
          <w:rFonts w:ascii="Times New Roman" w:eastAsia="Times New Roman" w:hAnsi="Times New Roman" w:cs="Times New Roman"/>
          <w:sz w:val="24"/>
          <w:szCs w:val="24"/>
          <w:lang w:val="en-GB" w:eastAsia="fr-FR"/>
        </w:rPr>
        <w:t xml:space="preserve"> (language-independent) cognition</w:t>
      </w:r>
      <w:r w:rsidR="005366A6">
        <w:rPr>
          <w:rFonts w:ascii="Times New Roman" w:eastAsia="Times New Roman" w:hAnsi="Times New Roman" w:cs="Times New Roman"/>
          <w:sz w:val="24"/>
          <w:szCs w:val="24"/>
          <w:lang w:val="en-GB" w:eastAsia="fr-FR"/>
        </w:rPr>
        <w:t>,</w:t>
      </w:r>
      <w:r w:rsidR="005A7F1C">
        <w:rPr>
          <w:rFonts w:ascii="Times New Roman" w:eastAsia="Times New Roman" w:hAnsi="Times New Roman" w:cs="Times New Roman"/>
          <w:sz w:val="24"/>
          <w:szCs w:val="24"/>
          <w:lang w:val="en-GB" w:eastAsia="fr-FR"/>
        </w:rPr>
        <w:t xml:space="preserve"> or</w:t>
      </w:r>
      <w:r w:rsidR="00635278">
        <w:rPr>
          <w:rFonts w:ascii="Times New Roman" w:eastAsia="Times New Roman" w:hAnsi="Times New Roman" w:cs="Times New Roman"/>
          <w:sz w:val="24"/>
          <w:szCs w:val="24"/>
          <w:lang w:val="en-GB" w:eastAsia="fr-FR"/>
        </w:rPr>
        <w:t xml:space="preserve"> of course</w:t>
      </w:r>
      <w:r w:rsidR="00B4258E">
        <w:rPr>
          <w:rFonts w:ascii="Times New Roman" w:eastAsia="Times New Roman" w:hAnsi="Times New Roman" w:cs="Times New Roman"/>
          <w:sz w:val="24"/>
          <w:szCs w:val="24"/>
          <w:lang w:val="en-GB" w:eastAsia="fr-FR"/>
        </w:rPr>
        <w:t xml:space="preserve"> </w:t>
      </w:r>
      <w:r w:rsidR="005A7F1C">
        <w:rPr>
          <w:rFonts w:ascii="Times New Roman" w:eastAsia="Times New Roman" w:hAnsi="Times New Roman" w:cs="Times New Roman"/>
          <w:sz w:val="24"/>
          <w:szCs w:val="24"/>
          <w:lang w:val="en-GB" w:eastAsia="fr-FR"/>
        </w:rPr>
        <w:t>reality.</w:t>
      </w:r>
      <w:r w:rsidR="005A7F1C" w:rsidRPr="005A7F1C">
        <w:rPr>
          <w:rFonts w:ascii="Times New Roman" w:eastAsia="Times New Roman" w:hAnsi="Times New Roman" w:cs="Times New Roman"/>
          <w:sz w:val="24"/>
          <w:szCs w:val="24"/>
          <w:lang w:val="en-GB" w:eastAsia="fr-FR"/>
        </w:rPr>
        <w:t xml:space="preserve"> </w:t>
      </w:r>
      <w:r w:rsidR="00B4258E">
        <w:rPr>
          <w:rFonts w:ascii="Times New Roman" w:eastAsia="Times New Roman" w:hAnsi="Times New Roman" w:cs="Times New Roman"/>
          <w:sz w:val="24"/>
          <w:szCs w:val="24"/>
          <w:lang w:val="en-GB" w:eastAsia="fr-FR"/>
        </w:rPr>
        <w:t xml:space="preserve">Whereas </w:t>
      </w:r>
      <w:r w:rsidR="005A7F1C">
        <w:rPr>
          <w:rFonts w:ascii="Times New Roman" w:eastAsia="Times New Roman" w:hAnsi="Times New Roman" w:cs="Times New Roman"/>
          <w:sz w:val="24"/>
          <w:szCs w:val="24"/>
          <w:lang w:val="en-GB" w:eastAsia="fr-FR"/>
        </w:rPr>
        <w:t xml:space="preserve">unity in cognition </w:t>
      </w:r>
      <w:r w:rsidR="004B2447">
        <w:rPr>
          <w:rFonts w:ascii="Times New Roman" w:eastAsia="Times New Roman" w:hAnsi="Times New Roman" w:cs="Times New Roman"/>
          <w:sz w:val="24"/>
          <w:szCs w:val="24"/>
          <w:lang w:val="en-GB" w:eastAsia="fr-FR"/>
        </w:rPr>
        <w:t xml:space="preserve">generally can be read off unifying conditions </w:t>
      </w:r>
      <w:r w:rsidR="00635278">
        <w:rPr>
          <w:rFonts w:ascii="Times New Roman" w:eastAsia="Times New Roman" w:hAnsi="Times New Roman" w:cs="Times New Roman"/>
          <w:sz w:val="24"/>
          <w:szCs w:val="24"/>
          <w:lang w:val="en-GB" w:eastAsia="fr-FR"/>
        </w:rPr>
        <w:t>of integrity</w:t>
      </w:r>
      <w:r w:rsidR="004B2447">
        <w:rPr>
          <w:rFonts w:ascii="Times New Roman" w:eastAsia="Times New Roman" w:hAnsi="Times New Roman" w:cs="Times New Roman"/>
          <w:sz w:val="24"/>
          <w:szCs w:val="24"/>
          <w:lang w:val="en-GB" w:eastAsia="fr-FR"/>
        </w:rPr>
        <w:t xml:space="preserve"> of one sort or another, this is not </w:t>
      </w:r>
      <w:r w:rsidR="005366A6">
        <w:rPr>
          <w:rFonts w:ascii="Times New Roman" w:eastAsia="Times New Roman" w:hAnsi="Times New Roman" w:cs="Times New Roman"/>
          <w:sz w:val="24"/>
          <w:szCs w:val="24"/>
          <w:lang w:val="en-GB" w:eastAsia="fr-FR"/>
        </w:rPr>
        <w:t xml:space="preserve">the case </w:t>
      </w:r>
      <w:r w:rsidR="004B2447">
        <w:rPr>
          <w:rFonts w:ascii="Times New Roman" w:eastAsia="Times New Roman" w:hAnsi="Times New Roman" w:cs="Times New Roman"/>
          <w:sz w:val="24"/>
          <w:szCs w:val="24"/>
          <w:lang w:val="en-GB" w:eastAsia="fr-FR"/>
        </w:rPr>
        <w:t xml:space="preserve">for the level of ‘grammaticized individuation’, where unity is not </w:t>
      </w:r>
      <w:r w:rsidR="00B4258E">
        <w:rPr>
          <w:rFonts w:ascii="Times New Roman" w:eastAsia="Times New Roman" w:hAnsi="Times New Roman" w:cs="Times New Roman"/>
          <w:sz w:val="24"/>
          <w:szCs w:val="24"/>
          <w:lang w:val="en-GB" w:eastAsia="fr-FR"/>
        </w:rPr>
        <w:t>always</w:t>
      </w:r>
      <w:r w:rsidR="004B2447">
        <w:rPr>
          <w:rFonts w:ascii="Times New Roman" w:eastAsia="Times New Roman" w:hAnsi="Times New Roman" w:cs="Times New Roman"/>
          <w:sz w:val="24"/>
          <w:szCs w:val="24"/>
          <w:lang w:val="en-GB" w:eastAsia="fr-FR"/>
        </w:rPr>
        <w:t xml:space="preserve"> derivable from</w:t>
      </w:r>
      <w:r w:rsidR="004B2447" w:rsidRPr="00524A06">
        <w:rPr>
          <w:rFonts w:ascii="Times New Roman" w:eastAsia="Times New Roman" w:hAnsi="Times New Roman" w:cs="Times New Roman"/>
          <w:sz w:val="24"/>
          <w:szCs w:val="24"/>
          <w:lang w:val="en-GB" w:eastAsia="fr-FR"/>
        </w:rPr>
        <w:t xml:space="preserve"> actual or perceived unifying properties </w:t>
      </w:r>
      <w:r w:rsidR="004C0AFF">
        <w:rPr>
          <w:rFonts w:ascii="Times New Roman" w:eastAsia="Times New Roman" w:hAnsi="Times New Roman" w:cs="Times New Roman"/>
          <w:sz w:val="24"/>
          <w:szCs w:val="24"/>
          <w:lang w:val="en-GB" w:eastAsia="fr-FR"/>
        </w:rPr>
        <w:t>of entities</w:t>
      </w:r>
      <w:r w:rsidR="004B2447" w:rsidRPr="00524A06">
        <w:rPr>
          <w:rFonts w:ascii="Times New Roman" w:eastAsia="Times New Roman" w:hAnsi="Times New Roman" w:cs="Times New Roman"/>
          <w:sz w:val="24"/>
          <w:szCs w:val="24"/>
          <w:lang w:val="en-GB" w:eastAsia="fr-FR"/>
        </w:rPr>
        <w:t xml:space="preserve"> </w:t>
      </w:r>
      <w:r w:rsidR="00AB09F9">
        <w:rPr>
          <w:rFonts w:ascii="Times New Roman" w:eastAsia="Times New Roman" w:hAnsi="Times New Roman" w:cs="Times New Roman"/>
          <w:sz w:val="24"/>
          <w:szCs w:val="24"/>
          <w:lang w:val="en-GB" w:eastAsia="fr-FR"/>
        </w:rPr>
        <w:t>(</w:t>
      </w:r>
      <w:r w:rsidR="004B2447" w:rsidRPr="00524A06">
        <w:rPr>
          <w:rFonts w:ascii="Times New Roman" w:eastAsia="Times New Roman" w:hAnsi="Times New Roman" w:cs="Times New Roman"/>
          <w:sz w:val="24"/>
          <w:szCs w:val="24"/>
          <w:lang w:val="en-GB" w:eastAsia="fr-FR"/>
        </w:rPr>
        <w:t>or from mereological properties of the extension of the expression u</w:t>
      </w:r>
      <w:r w:rsidR="00B4258E">
        <w:rPr>
          <w:rFonts w:ascii="Times New Roman" w:eastAsia="Times New Roman" w:hAnsi="Times New Roman" w:cs="Times New Roman"/>
          <w:sz w:val="24"/>
          <w:szCs w:val="24"/>
          <w:lang w:val="en-GB" w:eastAsia="fr-FR"/>
        </w:rPr>
        <w:t>sed to refer to it (atomicity)</w:t>
      </w:r>
      <w:r w:rsidR="00AB09F9">
        <w:rPr>
          <w:rFonts w:ascii="Times New Roman" w:eastAsia="Times New Roman" w:hAnsi="Times New Roman" w:cs="Times New Roman"/>
          <w:sz w:val="24"/>
          <w:szCs w:val="24"/>
          <w:lang w:val="en-GB" w:eastAsia="fr-FR"/>
        </w:rPr>
        <w:t>)</w:t>
      </w:r>
      <w:r w:rsidR="00B4258E">
        <w:rPr>
          <w:rFonts w:ascii="Times New Roman" w:eastAsia="Times New Roman" w:hAnsi="Times New Roman" w:cs="Times New Roman"/>
          <w:sz w:val="24"/>
          <w:szCs w:val="24"/>
          <w:lang w:val="en-GB" w:eastAsia="fr-FR"/>
        </w:rPr>
        <w:t>.</w:t>
      </w:r>
      <w:r w:rsidR="00B4258E" w:rsidRPr="00B4258E">
        <w:rPr>
          <w:lang w:val="en-US"/>
        </w:rPr>
        <w:t xml:space="preserve"> </w:t>
      </w:r>
      <w:r>
        <w:rPr>
          <w:rFonts w:ascii="Times New Roman" w:eastAsia="Times New Roman" w:hAnsi="Times New Roman" w:cs="Times New Roman"/>
          <w:sz w:val="24"/>
          <w:szCs w:val="24"/>
          <w:lang w:val="en-GB" w:eastAsia="fr-FR"/>
        </w:rPr>
        <w:t xml:space="preserve">The notion of unity as conveyed by count nouns and classifiers is not tied to the property of being an integrated whole and the notion of a bounded event in particular. </w:t>
      </w:r>
      <w:r w:rsidR="005A7F1C" w:rsidRPr="00B4258E">
        <w:rPr>
          <w:rFonts w:ascii="Times New Roman" w:eastAsia="Times New Roman" w:hAnsi="Times New Roman" w:cs="Times New Roman"/>
          <w:sz w:val="24"/>
          <w:szCs w:val="24"/>
          <w:lang w:val="en-GB" w:eastAsia="fr-FR"/>
        </w:rPr>
        <w:t>This matches findings in cognitive</w:t>
      </w:r>
      <w:r w:rsidR="005A7F1C">
        <w:rPr>
          <w:rFonts w:ascii="Times New Roman" w:eastAsia="Times New Roman" w:hAnsi="Times New Roman" w:cs="Times New Roman"/>
          <w:sz w:val="24"/>
          <w:szCs w:val="24"/>
          <w:lang w:val="en-GB" w:eastAsia="fr-FR"/>
        </w:rPr>
        <w:t xml:space="preserve"> science: the cognitive division of entities into objects and stuff has been shown to precede the acquisition of language and is independent of the mass-count distinction as such (</w:t>
      </w:r>
      <w:proofErr w:type="spellStart"/>
      <w:r w:rsidR="005A7F1C">
        <w:rPr>
          <w:rFonts w:ascii="Times New Roman" w:eastAsia="Times New Roman" w:hAnsi="Times New Roman" w:cs="Times New Roman"/>
          <w:sz w:val="24"/>
          <w:szCs w:val="24"/>
          <w:lang w:val="en-GB" w:eastAsia="fr-FR"/>
        </w:rPr>
        <w:t>Chierchia</w:t>
      </w:r>
      <w:proofErr w:type="spellEnd"/>
      <w:r w:rsidR="005A7F1C">
        <w:rPr>
          <w:rFonts w:ascii="Times New Roman" w:eastAsia="Times New Roman" w:hAnsi="Times New Roman" w:cs="Times New Roman"/>
          <w:sz w:val="24"/>
          <w:szCs w:val="24"/>
          <w:lang w:val="en-GB" w:eastAsia="fr-FR"/>
        </w:rPr>
        <w:t xml:space="preserve"> 2015). </w:t>
      </w:r>
    </w:p>
    <w:p w14:paraId="74A23954" w14:textId="0FB36B23" w:rsidR="00EE2C7F" w:rsidRPr="00F34C46" w:rsidRDefault="00635278" w:rsidP="00EE2C7F">
      <w:pPr>
        <w:suppressAutoHyphens/>
        <w:autoSpaceDN w:val="0"/>
        <w:spacing w:after="0" w:line="360" w:lineRule="auto"/>
        <w:textAlignment w:val="baseline"/>
        <w:rPr>
          <w:rFonts w:ascii="Times New Roman" w:hAnsi="Times New Roman" w:cs="Times New Roman"/>
          <w:sz w:val="24"/>
          <w:szCs w:val="24"/>
          <w:lang w:val="en-US"/>
        </w:rPr>
      </w:pPr>
      <w:r>
        <w:rPr>
          <w:rFonts w:ascii="Times New Roman" w:eastAsia="Times New Roman" w:hAnsi="Times New Roman" w:cs="Times New Roman"/>
          <w:sz w:val="24"/>
          <w:szCs w:val="24"/>
          <w:lang w:val="en-GB" w:eastAsia="fr-FR"/>
        </w:rPr>
        <w:t xml:space="preserve">     Yet individuation at the level of conceptualization or cognition plays a role in semantics. </w:t>
      </w:r>
      <w:r w:rsidRPr="00F34C46">
        <w:rPr>
          <w:rFonts w:ascii="Times New Roman" w:eastAsia="Times New Roman" w:hAnsi="Times New Roman" w:cs="Times New Roman"/>
          <w:sz w:val="24"/>
          <w:szCs w:val="24"/>
          <w:lang w:val="en-GB" w:eastAsia="fr-FR"/>
        </w:rPr>
        <w:t>It plays a role for</w:t>
      </w:r>
      <w:r w:rsidR="00443C29" w:rsidRPr="00F34C46">
        <w:rPr>
          <w:rFonts w:ascii="Times New Roman" w:eastAsia="Times New Roman" w:hAnsi="Times New Roman" w:cs="Times New Roman"/>
          <w:sz w:val="24"/>
          <w:szCs w:val="24"/>
          <w:lang w:val="en-GB" w:eastAsia="fr-FR"/>
        </w:rPr>
        <w:t xml:space="preserve"> </w:t>
      </w:r>
      <w:r w:rsidR="00FC3352">
        <w:rPr>
          <w:rFonts w:ascii="Times New Roman" w:eastAsia="Times New Roman" w:hAnsi="Times New Roman" w:cs="Times New Roman"/>
          <w:sz w:val="24"/>
          <w:szCs w:val="24"/>
          <w:lang w:val="en-GB" w:eastAsia="fr-FR"/>
        </w:rPr>
        <w:t>the applicability of predicates like</w:t>
      </w:r>
      <w:r w:rsidR="00FC3352" w:rsidRPr="00AD37BB">
        <w:rPr>
          <w:rFonts w:ascii="Times New Roman" w:eastAsia="Times New Roman" w:hAnsi="Times New Roman" w:cs="Times New Roman"/>
          <w:i/>
          <w:iCs/>
          <w:sz w:val="24"/>
          <w:szCs w:val="24"/>
          <w:lang w:val="en-GB" w:eastAsia="fr-FR"/>
        </w:rPr>
        <w:t xml:space="preserve"> count</w:t>
      </w:r>
      <w:r w:rsidR="00FC3352">
        <w:rPr>
          <w:rFonts w:ascii="Times New Roman" w:eastAsia="Times New Roman" w:hAnsi="Times New Roman" w:cs="Times New Roman"/>
          <w:sz w:val="24"/>
          <w:szCs w:val="24"/>
          <w:lang w:val="en-GB" w:eastAsia="fr-FR"/>
        </w:rPr>
        <w:t xml:space="preserve"> to object mass </w:t>
      </w:r>
      <w:r w:rsidR="00AD37BB">
        <w:rPr>
          <w:rFonts w:ascii="Times New Roman" w:eastAsia="Times New Roman" w:hAnsi="Times New Roman" w:cs="Times New Roman"/>
          <w:sz w:val="24"/>
          <w:szCs w:val="24"/>
          <w:lang w:val="en-GB" w:eastAsia="fr-FR"/>
        </w:rPr>
        <w:t>NPs (</w:t>
      </w:r>
      <w:r w:rsidR="00AD37BB" w:rsidRPr="00AD37BB">
        <w:rPr>
          <w:rFonts w:ascii="Times New Roman" w:eastAsia="Times New Roman" w:hAnsi="Times New Roman" w:cs="Times New Roman"/>
          <w:i/>
          <w:iCs/>
          <w:sz w:val="24"/>
          <w:szCs w:val="24"/>
          <w:lang w:val="en-GB" w:eastAsia="fr-FR"/>
        </w:rPr>
        <w:t>count furniture</w:t>
      </w:r>
      <w:r w:rsidR="00AD37BB">
        <w:rPr>
          <w:rFonts w:ascii="Times New Roman" w:eastAsia="Times New Roman" w:hAnsi="Times New Roman" w:cs="Times New Roman"/>
          <w:sz w:val="24"/>
          <w:szCs w:val="24"/>
          <w:lang w:val="en-GB" w:eastAsia="fr-FR"/>
        </w:rPr>
        <w:t>)</w:t>
      </w:r>
      <w:r w:rsidR="00FC3352">
        <w:rPr>
          <w:rFonts w:ascii="Times New Roman" w:eastAsia="Times New Roman" w:hAnsi="Times New Roman" w:cs="Times New Roman"/>
          <w:sz w:val="24"/>
          <w:szCs w:val="24"/>
          <w:lang w:val="en-GB" w:eastAsia="fr-FR"/>
        </w:rPr>
        <w:t xml:space="preserve">; it plays a role in </w:t>
      </w:r>
      <w:r w:rsidRPr="00F34C46">
        <w:rPr>
          <w:rFonts w:ascii="Times New Roman" w:eastAsia="Times New Roman" w:hAnsi="Times New Roman" w:cs="Times New Roman"/>
          <w:sz w:val="24"/>
          <w:szCs w:val="24"/>
          <w:lang w:val="en-GB" w:eastAsia="fr-FR"/>
        </w:rPr>
        <w:t>the possibility of distributive readings</w:t>
      </w:r>
      <w:r w:rsidR="00443C29" w:rsidRPr="00F34C46">
        <w:rPr>
          <w:rFonts w:ascii="Times New Roman" w:eastAsia="Times New Roman" w:hAnsi="Times New Roman" w:cs="Times New Roman"/>
          <w:sz w:val="24"/>
          <w:szCs w:val="24"/>
          <w:lang w:val="en-GB" w:eastAsia="fr-FR"/>
        </w:rPr>
        <w:t xml:space="preserve"> of predicates of size and shape </w:t>
      </w:r>
      <w:r w:rsidR="00AD37BB">
        <w:rPr>
          <w:rFonts w:ascii="Times New Roman" w:eastAsia="Times New Roman" w:hAnsi="Times New Roman" w:cs="Times New Roman"/>
          <w:sz w:val="24"/>
          <w:szCs w:val="24"/>
          <w:lang w:val="en-GB" w:eastAsia="fr-FR"/>
        </w:rPr>
        <w:t>when applied to object mass NPs</w:t>
      </w:r>
      <w:r w:rsidR="00443C29" w:rsidRPr="00F34C46">
        <w:rPr>
          <w:rFonts w:ascii="Times New Roman" w:eastAsia="Times New Roman" w:hAnsi="Times New Roman" w:cs="Times New Roman"/>
          <w:sz w:val="24"/>
          <w:szCs w:val="24"/>
          <w:lang w:val="en-GB" w:eastAsia="fr-FR"/>
        </w:rPr>
        <w:t xml:space="preserve"> (</w:t>
      </w:r>
      <w:r w:rsidR="00443C29" w:rsidRPr="00F34C46">
        <w:rPr>
          <w:rFonts w:ascii="Times New Roman" w:eastAsia="Times New Roman" w:hAnsi="Times New Roman" w:cs="Times New Roman"/>
          <w:i/>
          <w:sz w:val="24"/>
          <w:szCs w:val="24"/>
          <w:lang w:val="en-GB" w:eastAsia="fr-FR"/>
        </w:rPr>
        <w:t>large furniture, round hardware</w:t>
      </w:r>
      <w:r w:rsidR="00443C29" w:rsidRPr="00F34C46">
        <w:rPr>
          <w:rFonts w:ascii="Times New Roman" w:eastAsia="Times New Roman" w:hAnsi="Times New Roman" w:cs="Times New Roman"/>
          <w:sz w:val="24"/>
          <w:szCs w:val="24"/>
          <w:lang w:val="en-GB" w:eastAsia="fr-FR"/>
        </w:rPr>
        <w:t>)</w:t>
      </w:r>
      <w:r w:rsidRPr="00F34C46">
        <w:rPr>
          <w:rFonts w:ascii="Times New Roman" w:eastAsia="Times New Roman" w:hAnsi="Times New Roman" w:cs="Times New Roman"/>
          <w:sz w:val="24"/>
          <w:szCs w:val="24"/>
          <w:lang w:val="en-GB" w:eastAsia="fr-FR"/>
        </w:rPr>
        <w:t xml:space="preserve">. It also plays a role for the understanding of </w:t>
      </w:r>
      <w:r w:rsidR="00443C29" w:rsidRPr="00F34C46">
        <w:rPr>
          <w:rFonts w:ascii="Times New Roman" w:hAnsi="Times New Roman" w:cs="Times New Roman"/>
          <w:sz w:val="24"/>
          <w:szCs w:val="24"/>
          <w:lang w:val="en-US"/>
        </w:rPr>
        <w:t xml:space="preserve">mass quantifiers like </w:t>
      </w:r>
      <w:r w:rsidR="00443C29" w:rsidRPr="00F34C46">
        <w:rPr>
          <w:rFonts w:ascii="Times New Roman" w:hAnsi="Times New Roman" w:cs="Times New Roman"/>
          <w:i/>
          <w:sz w:val="24"/>
          <w:szCs w:val="24"/>
          <w:lang w:val="en-US"/>
        </w:rPr>
        <w:t>little</w:t>
      </w:r>
      <w:r w:rsidR="00443C29" w:rsidRPr="00F34C46">
        <w:rPr>
          <w:rFonts w:ascii="Times New Roman" w:hAnsi="Times New Roman" w:cs="Times New Roman"/>
          <w:sz w:val="24"/>
          <w:szCs w:val="24"/>
          <w:lang w:val="en-US"/>
        </w:rPr>
        <w:t xml:space="preserve">, </w:t>
      </w:r>
      <w:r w:rsidR="00443C29" w:rsidRPr="00F34C46">
        <w:rPr>
          <w:rFonts w:ascii="Times New Roman" w:hAnsi="Times New Roman" w:cs="Times New Roman"/>
          <w:i/>
          <w:sz w:val="24"/>
          <w:szCs w:val="24"/>
          <w:lang w:val="en-US"/>
        </w:rPr>
        <w:t xml:space="preserve">much </w:t>
      </w:r>
      <w:r w:rsidR="00443C29" w:rsidRPr="00F34C46">
        <w:rPr>
          <w:rFonts w:ascii="Times New Roman" w:hAnsi="Times New Roman" w:cs="Times New Roman"/>
          <w:sz w:val="24"/>
          <w:szCs w:val="24"/>
          <w:lang w:val="en-US"/>
        </w:rPr>
        <w:t xml:space="preserve">or </w:t>
      </w:r>
      <w:r w:rsidR="00443C29" w:rsidRPr="00F34C46">
        <w:rPr>
          <w:rFonts w:ascii="Times New Roman" w:hAnsi="Times New Roman" w:cs="Times New Roman"/>
          <w:i/>
          <w:sz w:val="24"/>
          <w:szCs w:val="24"/>
          <w:lang w:val="en-US"/>
        </w:rPr>
        <w:t>more</w:t>
      </w:r>
      <w:r w:rsidR="00443C29" w:rsidRPr="00F34C46">
        <w:rPr>
          <w:rFonts w:ascii="Times New Roman" w:hAnsi="Times New Roman" w:cs="Times New Roman"/>
          <w:sz w:val="24"/>
          <w:szCs w:val="24"/>
          <w:lang w:val="en-US"/>
        </w:rPr>
        <w:t xml:space="preserve"> which with verbs like </w:t>
      </w:r>
      <w:r w:rsidR="00443C29" w:rsidRPr="00F34C46">
        <w:rPr>
          <w:rFonts w:ascii="Times New Roman" w:hAnsi="Times New Roman" w:cs="Times New Roman"/>
          <w:i/>
          <w:sz w:val="24"/>
          <w:szCs w:val="24"/>
          <w:lang w:val="en-US"/>
        </w:rPr>
        <w:t>jump</w:t>
      </w:r>
      <w:r w:rsidR="00443C29" w:rsidRPr="00F34C46">
        <w:rPr>
          <w:rFonts w:ascii="Times New Roman" w:hAnsi="Times New Roman" w:cs="Times New Roman"/>
          <w:sz w:val="24"/>
          <w:szCs w:val="24"/>
          <w:lang w:val="en-US"/>
        </w:rPr>
        <w:t xml:space="preserve"> may still ‘measure’ by counting ‘atomic’ events (Wellwood</w:t>
      </w:r>
      <w:r w:rsidR="00C75B06">
        <w:rPr>
          <w:rFonts w:ascii="Times New Roman" w:hAnsi="Times New Roman" w:cs="Times New Roman"/>
          <w:sz w:val="24"/>
          <w:szCs w:val="24"/>
          <w:lang w:val="en-US"/>
        </w:rPr>
        <w:t xml:space="preserve">, </w:t>
      </w:r>
      <w:proofErr w:type="spellStart"/>
      <w:r w:rsidR="00443C29" w:rsidRPr="00F34C46">
        <w:rPr>
          <w:rFonts w:ascii="Times New Roman" w:hAnsi="Times New Roman" w:cs="Times New Roman"/>
          <w:sz w:val="24"/>
          <w:szCs w:val="24"/>
          <w:lang w:val="en-US"/>
        </w:rPr>
        <w:t>Hacquard</w:t>
      </w:r>
      <w:proofErr w:type="spellEnd"/>
      <w:r w:rsidR="00C75B06">
        <w:rPr>
          <w:rFonts w:ascii="Times New Roman" w:hAnsi="Times New Roman" w:cs="Times New Roman"/>
          <w:sz w:val="24"/>
          <w:szCs w:val="24"/>
          <w:lang w:val="en-US"/>
        </w:rPr>
        <w:t xml:space="preserve"> and </w:t>
      </w:r>
      <w:proofErr w:type="spellStart"/>
      <w:r w:rsidR="00443C29" w:rsidRPr="00F34C46">
        <w:rPr>
          <w:rFonts w:ascii="Times New Roman" w:hAnsi="Times New Roman" w:cs="Times New Roman"/>
          <w:sz w:val="24"/>
          <w:szCs w:val="24"/>
          <w:lang w:val="en-US"/>
        </w:rPr>
        <w:t>Pancheva</w:t>
      </w:r>
      <w:proofErr w:type="spellEnd"/>
      <w:r w:rsidR="00443C29" w:rsidRPr="00F34C46">
        <w:rPr>
          <w:rFonts w:ascii="Times New Roman" w:hAnsi="Times New Roman" w:cs="Times New Roman"/>
          <w:sz w:val="24"/>
          <w:szCs w:val="24"/>
          <w:lang w:val="en-US"/>
        </w:rPr>
        <w:t xml:space="preserve"> 2012, Barner</w:t>
      </w:r>
      <w:r w:rsidR="00C75B06">
        <w:rPr>
          <w:rFonts w:ascii="Times New Roman" w:hAnsi="Times New Roman" w:cs="Times New Roman"/>
          <w:sz w:val="24"/>
          <w:szCs w:val="24"/>
          <w:lang w:val="en-US"/>
        </w:rPr>
        <w:t xml:space="preserve"> and </w:t>
      </w:r>
      <w:r w:rsidR="00443C29" w:rsidRPr="00F34C46">
        <w:rPr>
          <w:rFonts w:ascii="Times New Roman" w:hAnsi="Times New Roman" w:cs="Times New Roman"/>
          <w:sz w:val="24"/>
          <w:szCs w:val="24"/>
          <w:lang w:val="en-US"/>
        </w:rPr>
        <w:t>Snedeker 2005).</w:t>
      </w:r>
      <w:r w:rsidRPr="00F34C46">
        <w:rPr>
          <w:rFonts w:ascii="Times New Roman" w:hAnsi="Times New Roman" w:cs="Times New Roman"/>
          <w:sz w:val="24"/>
          <w:szCs w:val="24"/>
          <w:lang w:val="en-US"/>
        </w:rPr>
        <w:t xml:space="preserve"> Thus, counting bounded events is involved in (</w:t>
      </w:r>
      <w:r w:rsidR="0016500E">
        <w:rPr>
          <w:rFonts w:ascii="Times New Roman" w:hAnsi="Times New Roman" w:cs="Times New Roman"/>
          <w:sz w:val="24"/>
          <w:szCs w:val="24"/>
          <w:lang w:val="en-US"/>
        </w:rPr>
        <w:t>45</w:t>
      </w:r>
      <w:r w:rsidRPr="00F34C46">
        <w:rPr>
          <w:rFonts w:ascii="Times New Roman" w:hAnsi="Times New Roman" w:cs="Times New Roman"/>
          <w:sz w:val="24"/>
          <w:szCs w:val="24"/>
          <w:lang w:val="en-US"/>
        </w:rPr>
        <w:t>):</w:t>
      </w:r>
    </w:p>
    <w:p w14:paraId="0E7E3FCF" w14:textId="77777777" w:rsidR="00635278" w:rsidRPr="00F34C46" w:rsidRDefault="00635278" w:rsidP="00EE2C7F">
      <w:pPr>
        <w:suppressAutoHyphens/>
        <w:autoSpaceDN w:val="0"/>
        <w:spacing w:after="0" w:line="360" w:lineRule="auto"/>
        <w:textAlignment w:val="baseline"/>
        <w:rPr>
          <w:rFonts w:ascii="Times New Roman" w:hAnsi="Times New Roman" w:cs="Times New Roman"/>
          <w:sz w:val="24"/>
          <w:szCs w:val="24"/>
          <w:lang w:val="en-US"/>
        </w:rPr>
      </w:pPr>
    </w:p>
    <w:p w14:paraId="1C629815" w14:textId="75219FAB" w:rsidR="00635278" w:rsidRPr="00F34C46" w:rsidRDefault="00635278" w:rsidP="00EE2C7F">
      <w:pPr>
        <w:suppressAutoHyphens/>
        <w:autoSpaceDN w:val="0"/>
        <w:spacing w:after="0" w:line="360" w:lineRule="auto"/>
        <w:textAlignment w:val="baseline"/>
        <w:rPr>
          <w:rFonts w:ascii="Times New Roman" w:hAnsi="Times New Roman" w:cs="Times New Roman"/>
          <w:sz w:val="24"/>
          <w:szCs w:val="24"/>
          <w:lang w:val="en-US"/>
        </w:rPr>
      </w:pPr>
      <w:r w:rsidRPr="00F34C46">
        <w:rPr>
          <w:rFonts w:ascii="Times New Roman" w:hAnsi="Times New Roman" w:cs="Times New Roman"/>
          <w:sz w:val="24"/>
          <w:szCs w:val="24"/>
          <w:lang w:val="en-US"/>
        </w:rPr>
        <w:t>(</w:t>
      </w:r>
      <w:r w:rsidR="0016500E">
        <w:rPr>
          <w:rFonts w:ascii="Times New Roman" w:hAnsi="Times New Roman" w:cs="Times New Roman"/>
          <w:sz w:val="24"/>
          <w:szCs w:val="24"/>
          <w:lang w:val="en-US"/>
        </w:rPr>
        <w:t>45</w:t>
      </w:r>
      <w:r w:rsidRPr="00F34C46">
        <w:rPr>
          <w:rFonts w:ascii="Times New Roman" w:hAnsi="Times New Roman" w:cs="Times New Roman"/>
          <w:sz w:val="24"/>
          <w:szCs w:val="24"/>
          <w:lang w:val="en-US"/>
        </w:rPr>
        <w:t>)</w:t>
      </w:r>
      <w:r w:rsidR="006E2CB4" w:rsidRPr="00F34C46">
        <w:rPr>
          <w:rFonts w:ascii="Times New Roman" w:hAnsi="Times New Roman" w:cs="Times New Roman"/>
          <w:sz w:val="24"/>
          <w:szCs w:val="24"/>
          <w:lang w:val="en-US"/>
        </w:rPr>
        <w:t xml:space="preserve"> John jumped more than Mary.</w:t>
      </w:r>
    </w:p>
    <w:p w14:paraId="0D7113BB" w14:textId="77777777" w:rsidR="006E2CB4" w:rsidRPr="00F34C46" w:rsidRDefault="006E2CB4" w:rsidP="00EE2C7F">
      <w:pPr>
        <w:suppressAutoHyphens/>
        <w:autoSpaceDN w:val="0"/>
        <w:spacing w:after="0" w:line="360" w:lineRule="auto"/>
        <w:textAlignment w:val="baseline"/>
        <w:rPr>
          <w:rFonts w:ascii="Times New Roman" w:hAnsi="Times New Roman" w:cs="Times New Roman"/>
          <w:sz w:val="24"/>
          <w:szCs w:val="24"/>
          <w:lang w:val="en-US"/>
        </w:rPr>
      </w:pPr>
    </w:p>
    <w:p w14:paraId="460EA5F4" w14:textId="5C8D6728" w:rsidR="006E2CB4" w:rsidRPr="00F34C46" w:rsidRDefault="006E2CB4" w:rsidP="00EE2C7F">
      <w:pPr>
        <w:suppressAutoHyphens/>
        <w:autoSpaceDN w:val="0"/>
        <w:spacing w:after="0" w:line="360" w:lineRule="auto"/>
        <w:textAlignment w:val="baseline"/>
        <w:rPr>
          <w:rFonts w:ascii="Times New Roman" w:hAnsi="Times New Roman" w:cs="Times New Roman"/>
          <w:sz w:val="24"/>
          <w:szCs w:val="24"/>
          <w:lang w:val="en-US"/>
        </w:rPr>
      </w:pPr>
      <w:r w:rsidRPr="00F34C46">
        <w:rPr>
          <w:rFonts w:ascii="Times New Roman" w:hAnsi="Times New Roman" w:cs="Times New Roman"/>
          <w:sz w:val="24"/>
          <w:szCs w:val="24"/>
          <w:lang w:val="en-US"/>
        </w:rPr>
        <w:t xml:space="preserve">However, </w:t>
      </w:r>
      <w:r w:rsidR="00F34C46" w:rsidRPr="00F34C46">
        <w:rPr>
          <w:rFonts w:ascii="Times New Roman" w:hAnsi="Times New Roman" w:cs="Times New Roman"/>
          <w:sz w:val="24"/>
          <w:szCs w:val="24"/>
          <w:lang w:val="en-US"/>
        </w:rPr>
        <w:t>mass quantifiers when applied to telic verbs do not always count individual events, but may measure them instead, for example in (</w:t>
      </w:r>
      <w:r w:rsidR="00EF03BA">
        <w:rPr>
          <w:rFonts w:ascii="Times New Roman" w:hAnsi="Times New Roman" w:cs="Times New Roman"/>
          <w:sz w:val="24"/>
          <w:szCs w:val="24"/>
          <w:lang w:val="en-US"/>
        </w:rPr>
        <w:t>46</w:t>
      </w:r>
      <w:r w:rsidR="00F34C46" w:rsidRPr="00F34C46">
        <w:rPr>
          <w:rFonts w:ascii="Times New Roman" w:hAnsi="Times New Roman" w:cs="Times New Roman"/>
          <w:sz w:val="24"/>
          <w:szCs w:val="24"/>
          <w:lang w:val="en-US"/>
        </w:rPr>
        <w:t>):</w:t>
      </w:r>
    </w:p>
    <w:p w14:paraId="3B01643F" w14:textId="77777777" w:rsidR="00F34C46" w:rsidRPr="00F34C46" w:rsidRDefault="00F34C46" w:rsidP="00EE2C7F">
      <w:pPr>
        <w:suppressAutoHyphens/>
        <w:autoSpaceDN w:val="0"/>
        <w:spacing w:after="0" w:line="360" w:lineRule="auto"/>
        <w:textAlignment w:val="baseline"/>
        <w:rPr>
          <w:rFonts w:ascii="Times New Roman" w:hAnsi="Times New Roman" w:cs="Times New Roman"/>
          <w:sz w:val="24"/>
          <w:szCs w:val="24"/>
          <w:lang w:val="en-US"/>
        </w:rPr>
      </w:pPr>
    </w:p>
    <w:p w14:paraId="3F6FA03A" w14:textId="499EED3B" w:rsidR="00F34C46" w:rsidRPr="00F34C46" w:rsidRDefault="00F34C46" w:rsidP="00EE2C7F">
      <w:pPr>
        <w:suppressAutoHyphens/>
        <w:autoSpaceDN w:val="0"/>
        <w:spacing w:after="0" w:line="360" w:lineRule="auto"/>
        <w:textAlignment w:val="baseline"/>
        <w:rPr>
          <w:rFonts w:ascii="Times New Roman" w:hAnsi="Times New Roman" w:cs="Times New Roman"/>
          <w:sz w:val="24"/>
          <w:szCs w:val="24"/>
          <w:lang w:val="en-US"/>
        </w:rPr>
      </w:pPr>
      <w:r w:rsidRPr="00F34C46">
        <w:rPr>
          <w:rFonts w:ascii="Times New Roman" w:hAnsi="Times New Roman" w:cs="Times New Roman"/>
          <w:sz w:val="24"/>
          <w:szCs w:val="24"/>
          <w:lang w:val="en-US"/>
        </w:rPr>
        <w:t>(</w:t>
      </w:r>
      <w:r w:rsidR="00EF03BA">
        <w:rPr>
          <w:rFonts w:ascii="Times New Roman" w:hAnsi="Times New Roman" w:cs="Times New Roman"/>
          <w:sz w:val="24"/>
          <w:szCs w:val="24"/>
          <w:lang w:val="en-US"/>
        </w:rPr>
        <w:t>46</w:t>
      </w:r>
      <w:r w:rsidRPr="00F34C46">
        <w:rPr>
          <w:rFonts w:ascii="Times New Roman" w:hAnsi="Times New Roman" w:cs="Times New Roman"/>
          <w:sz w:val="24"/>
          <w:szCs w:val="24"/>
          <w:lang w:val="en-US"/>
        </w:rPr>
        <w:t>) John inhaled more than Mary.</w:t>
      </w:r>
    </w:p>
    <w:p w14:paraId="386294A8" w14:textId="77777777" w:rsidR="00635278" w:rsidRDefault="00635278" w:rsidP="00EE2C7F">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38EDC4BA" w14:textId="77777777" w:rsidR="00437831" w:rsidRDefault="00F80371" w:rsidP="0060244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7F483B">
        <w:rPr>
          <w:rFonts w:ascii="Times New Roman" w:eastAsia="Times New Roman" w:hAnsi="Times New Roman" w:cs="Times New Roman"/>
          <w:sz w:val="24"/>
          <w:szCs w:val="24"/>
          <w:lang w:val="en-GB" w:eastAsia="fr-FR"/>
        </w:rPr>
        <w:t xml:space="preserve">The question is how to make sense of </w:t>
      </w:r>
      <w:r w:rsidR="00AB09F9">
        <w:rPr>
          <w:rFonts w:ascii="Times New Roman" w:eastAsia="Times New Roman" w:hAnsi="Times New Roman" w:cs="Times New Roman"/>
          <w:sz w:val="24"/>
          <w:szCs w:val="24"/>
          <w:lang w:val="en-GB" w:eastAsia="fr-FR"/>
        </w:rPr>
        <w:t>grammaticized individuation</w:t>
      </w:r>
      <w:r w:rsidR="00F34C46">
        <w:rPr>
          <w:rFonts w:ascii="Times New Roman" w:eastAsia="Times New Roman" w:hAnsi="Times New Roman" w:cs="Times New Roman"/>
          <w:sz w:val="24"/>
          <w:szCs w:val="24"/>
          <w:lang w:val="en-GB" w:eastAsia="fr-FR"/>
        </w:rPr>
        <w:t xml:space="preserve"> as a level that plays a role in semantics for the application of numerals and other </w:t>
      </w:r>
      <w:r w:rsidR="00AD37BB">
        <w:rPr>
          <w:rFonts w:ascii="Times New Roman" w:eastAsia="Times New Roman" w:hAnsi="Times New Roman" w:cs="Times New Roman"/>
          <w:sz w:val="24"/>
          <w:szCs w:val="24"/>
          <w:lang w:val="en-GB" w:eastAsia="fr-FR"/>
        </w:rPr>
        <w:t>number-related expressions.</w:t>
      </w:r>
      <w:r w:rsidR="000A6147">
        <w:rPr>
          <w:rFonts w:ascii="Times New Roman" w:eastAsia="Times New Roman" w:hAnsi="Times New Roman" w:cs="Times New Roman"/>
          <w:sz w:val="24"/>
          <w:szCs w:val="24"/>
          <w:lang w:val="en-GB" w:eastAsia="fr-FR"/>
        </w:rPr>
        <w:t xml:space="preserve"> If </w:t>
      </w:r>
      <w:r w:rsidR="00602440">
        <w:rPr>
          <w:rFonts w:ascii="Times New Roman" w:eastAsia="Times New Roman" w:hAnsi="Times New Roman" w:cs="Times New Roman"/>
          <w:sz w:val="24"/>
          <w:szCs w:val="24"/>
          <w:lang w:val="en-GB" w:eastAsia="fr-FR"/>
        </w:rPr>
        <w:t>an</w:t>
      </w:r>
      <w:r w:rsidR="000A6147">
        <w:rPr>
          <w:rFonts w:ascii="Times New Roman" w:eastAsia="Times New Roman" w:hAnsi="Times New Roman" w:cs="Times New Roman"/>
          <w:sz w:val="24"/>
          <w:szCs w:val="24"/>
          <w:lang w:val="en-GB" w:eastAsia="fr-FR"/>
        </w:rPr>
        <w:t xml:space="preserve"> entity </w:t>
      </w:r>
      <w:r w:rsidR="00602440">
        <w:rPr>
          <w:rFonts w:ascii="Times New Roman" w:eastAsia="Times New Roman" w:hAnsi="Times New Roman" w:cs="Times New Roman"/>
          <w:sz w:val="24"/>
          <w:szCs w:val="24"/>
          <w:lang w:val="en-GB" w:eastAsia="fr-FR"/>
        </w:rPr>
        <w:t xml:space="preserve">is conceived </w:t>
      </w:r>
      <w:r w:rsidR="000A6147">
        <w:rPr>
          <w:rFonts w:ascii="Times New Roman" w:eastAsia="Times New Roman" w:hAnsi="Times New Roman" w:cs="Times New Roman"/>
          <w:sz w:val="24"/>
          <w:szCs w:val="24"/>
          <w:lang w:val="en-GB" w:eastAsia="fr-FR"/>
        </w:rPr>
        <w:t>as a single thing or if that entity is in fact a single thing, how can the use of language make a difference as to whether the thing count</w:t>
      </w:r>
      <w:r w:rsidR="00437831">
        <w:rPr>
          <w:rFonts w:ascii="Times New Roman" w:eastAsia="Times New Roman" w:hAnsi="Times New Roman" w:cs="Times New Roman"/>
          <w:sz w:val="24"/>
          <w:szCs w:val="24"/>
          <w:lang w:val="en-GB" w:eastAsia="fr-FR"/>
        </w:rPr>
        <w:t>s</w:t>
      </w:r>
      <w:r w:rsidR="000A6147">
        <w:rPr>
          <w:rFonts w:ascii="Times New Roman" w:eastAsia="Times New Roman" w:hAnsi="Times New Roman" w:cs="Times New Roman"/>
          <w:sz w:val="24"/>
          <w:szCs w:val="24"/>
          <w:lang w:val="en-GB" w:eastAsia="fr-FR"/>
        </w:rPr>
        <w:t xml:space="preserve"> as a single</w:t>
      </w:r>
      <w:r w:rsidR="00602440">
        <w:rPr>
          <w:rFonts w:ascii="Times New Roman" w:eastAsia="Times New Roman" w:hAnsi="Times New Roman" w:cs="Times New Roman"/>
          <w:sz w:val="24"/>
          <w:szCs w:val="24"/>
          <w:lang w:val="en-GB" w:eastAsia="fr-FR"/>
        </w:rPr>
        <w:t xml:space="preserve"> thing</w:t>
      </w:r>
      <w:r w:rsidR="000A6147">
        <w:rPr>
          <w:rFonts w:ascii="Times New Roman" w:eastAsia="Times New Roman" w:hAnsi="Times New Roman" w:cs="Times New Roman"/>
          <w:sz w:val="24"/>
          <w:szCs w:val="24"/>
          <w:lang w:val="en-GB" w:eastAsia="fr-FR"/>
        </w:rPr>
        <w:t xml:space="preserve"> </w:t>
      </w:r>
      <w:r w:rsidR="00602440">
        <w:rPr>
          <w:rFonts w:ascii="Times New Roman" w:eastAsia="Times New Roman" w:hAnsi="Times New Roman" w:cs="Times New Roman"/>
          <w:sz w:val="24"/>
          <w:szCs w:val="24"/>
          <w:lang w:val="en-GB" w:eastAsia="fr-FR"/>
        </w:rPr>
        <w:t xml:space="preserve">for the purpose of </w:t>
      </w:r>
      <w:r w:rsidR="00602440">
        <w:rPr>
          <w:rFonts w:ascii="Times New Roman" w:eastAsia="Times New Roman" w:hAnsi="Times New Roman" w:cs="Times New Roman"/>
          <w:sz w:val="24"/>
          <w:szCs w:val="24"/>
          <w:lang w:val="en-GB" w:eastAsia="fr-FR"/>
        </w:rPr>
        <w:lastRenderedPageBreak/>
        <w:t xml:space="preserve">the application of number-related </w:t>
      </w:r>
      <w:r w:rsidR="004C0AFF">
        <w:rPr>
          <w:rFonts w:ascii="Times New Roman" w:eastAsia="Times New Roman" w:hAnsi="Times New Roman" w:cs="Times New Roman"/>
          <w:sz w:val="24"/>
          <w:szCs w:val="24"/>
          <w:lang w:val="en-GB" w:eastAsia="fr-FR"/>
        </w:rPr>
        <w:t>expressions</w:t>
      </w:r>
      <w:r w:rsidR="00962194">
        <w:rPr>
          <w:rFonts w:ascii="Times New Roman" w:eastAsia="Times New Roman" w:hAnsi="Times New Roman" w:cs="Times New Roman"/>
          <w:sz w:val="24"/>
          <w:szCs w:val="24"/>
          <w:lang w:val="en-GB" w:eastAsia="fr-FR"/>
        </w:rPr>
        <w:t>?</w:t>
      </w:r>
      <w:r w:rsidR="00602440">
        <w:rPr>
          <w:rFonts w:ascii="Times New Roman" w:eastAsia="Times New Roman" w:hAnsi="Times New Roman" w:cs="Times New Roman"/>
          <w:sz w:val="24"/>
          <w:szCs w:val="24"/>
          <w:lang w:val="en-GB" w:eastAsia="fr-FR"/>
        </w:rPr>
        <w:t xml:space="preserve"> </w:t>
      </w:r>
      <w:r w:rsidR="00AD37BB">
        <w:rPr>
          <w:rFonts w:ascii="Times New Roman" w:eastAsia="Times New Roman" w:hAnsi="Times New Roman" w:cs="Times New Roman"/>
          <w:sz w:val="24"/>
          <w:szCs w:val="24"/>
          <w:lang w:val="en-GB" w:eastAsia="fr-FR"/>
        </w:rPr>
        <w:t xml:space="preserve">Let me go through </w:t>
      </w:r>
      <w:r w:rsidR="00865573">
        <w:rPr>
          <w:rFonts w:ascii="Times New Roman" w:eastAsia="Times New Roman" w:hAnsi="Times New Roman" w:cs="Times New Roman"/>
          <w:sz w:val="24"/>
          <w:szCs w:val="24"/>
          <w:lang w:val="en-GB" w:eastAsia="fr-FR"/>
        </w:rPr>
        <w:t>some</w:t>
      </w:r>
      <w:r w:rsidR="00AD37BB">
        <w:rPr>
          <w:rFonts w:ascii="Times New Roman" w:eastAsia="Times New Roman" w:hAnsi="Times New Roman" w:cs="Times New Roman"/>
          <w:sz w:val="24"/>
          <w:szCs w:val="24"/>
          <w:lang w:val="en-GB" w:eastAsia="fr-FR"/>
        </w:rPr>
        <w:t xml:space="preserve"> </w:t>
      </w:r>
      <w:r w:rsidR="000A6147">
        <w:rPr>
          <w:rFonts w:ascii="Times New Roman" w:eastAsia="Times New Roman" w:hAnsi="Times New Roman" w:cs="Times New Roman"/>
          <w:sz w:val="24"/>
          <w:szCs w:val="24"/>
          <w:lang w:val="en-GB" w:eastAsia="fr-FR"/>
        </w:rPr>
        <w:t>optio</w:t>
      </w:r>
      <w:r w:rsidR="00097C4D">
        <w:rPr>
          <w:rFonts w:ascii="Times New Roman" w:eastAsia="Times New Roman" w:hAnsi="Times New Roman" w:cs="Times New Roman"/>
          <w:sz w:val="24"/>
          <w:szCs w:val="24"/>
          <w:lang w:val="en-GB" w:eastAsia="fr-FR"/>
        </w:rPr>
        <w:t>ns</w:t>
      </w:r>
      <w:r w:rsidR="000A6147">
        <w:rPr>
          <w:rFonts w:ascii="Times New Roman" w:eastAsia="Times New Roman" w:hAnsi="Times New Roman" w:cs="Times New Roman"/>
          <w:sz w:val="24"/>
          <w:szCs w:val="24"/>
          <w:lang w:val="en-GB" w:eastAsia="fr-FR"/>
        </w:rPr>
        <w:t xml:space="preserve"> in most general terms</w:t>
      </w:r>
      <w:r w:rsidR="00437831">
        <w:rPr>
          <w:rFonts w:ascii="Times New Roman" w:eastAsia="Times New Roman" w:hAnsi="Times New Roman" w:cs="Times New Roman"/>
          <w:sz w:val="24"/>
          <w:szCs w:val="24"/>
          <w:lang w:val="en-GB" w:eastAsia="fr-FR"/>
        </w:rPr>
        <w:t xml:space="preserve">, </w:t>
      </w:r>
      <w:r w:rsidR="00962194">
        <w:rPr>
          <w:rFonts w:ascii="Times New Roman" w:eastAsia="Times New Roman" w:hAnsi="Times New Roman" w:cs="Times New Roman"/>
          <w:sz w:val="24"/>
          <w:szCs w:val="24"/>
          <w:lang w:val="en-GB" w:eastAsia="fr-FR"/>
        </w:rPr>
        <w:t>focusing on the</w:t>
      </w:r>
      <w:r w:rsidR="00461E2A">
        <w:rPr>
          <w:rFonts w:ascii="Times New Roman" w:eastAsia="Times New Roman" w:hAnsi="Times New Roman" w:cs="Times New Roman"/>
          <w:sz w:val="24"/>
          <w:szCs w:val="24"/>
          <w:lang w:val="en-GB" w:eastAsia="fr-FR"/>
        </w:rPr>
        <w:t>ir</w:t>
      </w:r>
      <w:r w:rsidR="00962194">
        <w:rPr>
          <w:rFonts w:ascii="Times New Roman" w:eastAsia="Times New Roman" w:hAnsi="Times New Roman" w:cs="Times New Roman"/>
          <w:sz w:val="24"/>
          <w:szCs w:val="24"/>
          <w:lang w:val="en-GB" w:eastAsia="fr-FR"/>
        </w:rPr>
        <w:t xml:space="preserve"> applicability to </w:t>
      </w:r>
      <w:proofErr w:type="spellStart"/>
      <w:r w:rsidR="00962194">
        <w:rPr>
          <w:rFonts w:ascii="Times New Roman" w:eastAsia="Times New Roman" w:hAnsi="Times New Roman" w:cs="Times New Roman"/>
          <w:sz w:val="24"/>
          <w:szCs w:val="24"/>
          <w:lang w:val="en-GB" w:eastAsia="fr-FR"/>
        </w:rPr>
        <w:t>Davidsonian</w:t>
      </w:r>
      <w:proofErr w:type="spellEnd"/>
      <w:r w:rsidR="00962194">
        <w:rPr>
          <w:rFonts w:ascii="Times New Roman" w:eastAsia="Times New Roman" w:hAnsi="Times New Roman" w:cs="Times New Roman"/>
          <w:sz w:val="24"/>
          <w:szCs w:val="24"/>
          <w:lang w:val="en-GB" w:eastAsia="fr-FR"/>
        </w:rPr>
        <w:t xml:space="preserve"> event arguments of verbs</w:t>
      </w:r>
      <w:r w:rsidR="00437831">
        <w:rPr>
          <w:rFonts w:ascii="Times New Roman" w:eastAsia="Times New Roman" w:hAnsi="Times New Roman" w:cs="Times New Roman"/>
          <w:sz w:val="24"/>
          <w:szCs w:val="24"/>
          <w:lang w:val="en-GB" w:eastAsia="fr-FR"/>
        </w:rPr>
        <w:t>.</w:t>
      </w:r>
      <w:r w:rsidR="00097C4D">
        <w:rPr>
          <w:rFonts w:ascii="Times New Roman" w:eastAsia="Times New Roman" w:hAnsi="Times New Roman" w:cs="Times New Roman"/>
          <w:sz w:val="24"/>
          <w:szCs w:val="24"/>
          <w:lang w:val="en-GB" w:eastAsia="fr-FR"/>
        </w:rPr>
        <w:t xml:space="preserve"> </w:t>
      </w:r>
    </w:p>
    <w:p w14:paraId="14A0E94B" w14:textId="160BE018" w:rsidR="00437831" w:rsidRDefault="00437831" w:rsidP="0060244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First</w:t>
      </w:r>
      <w:r w:rsidR="001B66EC">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there is a syntactic account of </w:t>
      </w:r>
      <w:r w:rsidR="0040103E">
        <w:rPr>
          <w:rFonts w:ascii="Times New Roman" w:eastAsia="Times New Roman" w:hAnsi="Times New Roman" w:cs="Times New Roman"/>
          <w:sz w:val="24"/>
          <w:szCs w:val="24"/>
          <w:lang w:val="en-GB" w:eastAsia="fr-FR"/>
        </w:rPr>
        <w:t xml:space="preserve">grammar-based </w:t>
      </w:r>
      <w:r>
        <w:rPr>
          <w:rFonts w:ascii="Times New Roman" w:eastAsia="Times New Roman" w:hAnsi="Times New Roman" w:cs="Times New Roman"/>
          <w:sz w:val="24"/>
          <w:szCs w:val="24"/>
          <w:lang w:val="en-GB" w:eastAsia="fr-FR"/>
        </w:rPr>
        <w:t xml:space="preserve">countability, namely </w:t>
      </w:r>
      <w:r w:rsidR="00097C4D">
        <w:rPr>
          <w:rFonts w:ascii="Times New Roman" w:eastAsia="Times New Roman" w:hAnsi="Times New Roman" w:cs="Times New Roman"/>
          <w:sz w:val="24"/>
          <w:szCs w:val="24"/>
          <w:lang w:val="en-GB" w:eastAsia="fr-FR"/>
        </w:rPr>
        <w:t>Borer</w:t>
      </w:r>
      <w:r w:rsidR="00206CA9">
        <w:rPr>
          <w:rFonts w:ascii="Times New Roman" w:eastAsia="Times New Roman" w:hAnsi="Times New Roman" w:cs="Times New Roman"/>
          <w:sz w:val="24"/>
          <w:szCs w:val="24"/>
          <w:lang w:val="en-GB" w:eastAsia="fr-FR"/>
        </w:rPr>
        <w:t>’s</w:t>
      </w:r>
      <w:r w:rsidR="003163F2">
        <w:rPr>
          <w:rFonts w:ascii="Times New Roman" w:eastAsia="Times New Roman" w:hAnsi="Times New Roman" w:cs="Times New Roman"/>
          <w:sz w:val="24"/>
          <w:szCs w:val="24"/>
          <w:lang w:val="en-GB" w:eastAsia="fr-FR"/>
        </w:rPr>
        <w:t xml:space="preserve"> </w:t>
      </w:r>
      <w:r w:rsidR="00097C4D">
        <w:rPr>
          <w:rFonts w:ascii="Times New Roman" w:eastAsia="Times New Roman" w:hAnsi="Times New Roman" w:cs="Times New Roman"/>
          <w:sz w:val="24"/>
          <w:szCs w:val="24"/>
          <w:lang w:val="en-GB" w:eastAsia="fr-FR"/>
        </w:rPr>
        <w:t xml:space="preserve">(2015) theory of the mass-count distinction. On that </w:t>
      </w:r>
      <w:r>
        <w:rPr>
          <w:rFonts w:ascii="Times New Roman" w:eastAsia="Times New Roman" w:hAnsi="Times New Roman" w:cs="Times New Roman"/>
          <w:sz w:val="24"/>
          <w:szCs w:val="24"/>
          <w:lang w:val="en-GB" w:eastAsia="fr-FR"/>
        </w:rPr>
        <w:t>theory,</w:t>
      </w:r>
      <w:r w:rsidR="0040103E">
        <w:rPr>
          <w:rFonts w:ascii="Times New Roman" w:eastAsia="Times New Roman" w:hAnsi="Times New Roman" w:cs="Times New Roman"/>
          <w:sz w:val="24"/>
          <w:szCs w:val="24"/>
          <w:lang w:val="en-GB" w:eastAsia="fr-FR"/>
        </w:rPr>
        <w:t xml:space="preserve"> count </w:t>
      </w:r>
      <w:r w:rsidR="00461E2A">
        <w:rPr>
          <w:rFonts w:ascii="Times New Roman" w:eastAsia="Times New Roman" w:hAnsi="Times New Roman" w:cs="Times New Roman"/>
          <w:sz w:val="24"/>
          <w:szCs w:val="24"/>
          <w:lang w:val="en-GB" w:eastAsia="fr-FR"/>
        </w:rPr>
        <w:t>D</w:t>
      </w:r>
      <w:r w:rsidR="00412F54">
        <w:rPr>
          <w:rFonts w:ascii="Times New Roman" w:eastAsia="Times New Roman" w:hAnsi="Times New Roman" w:cs="Times New Roman"/>
          <w:sz w:val="24"/>
          <w:szCs w:val="24"/>
          <w:lang w:val="en-GB" w:eastAsia="fr-FR"/>
        </w:rPr>
        <w:t xml:space="preserve">Ps have </w:t>
      </w:r>
      <w:r w:rsidR="004B411F">
        <w:rPr>
          <w:rFonts w:ascii="Times New Roman" w:eastAsia="Times New Roman" w:hAnsi="Times New Roman" w:cs="Times New Roman"/>
          <w:sz w:val="24"/>
          <w:szCs w:val="24"/>
          <w:lang w:val="en-GB" w:eastAsia="fr-FR"/>
        </w:rPr>
        <w:t xml:space="preserve">a </w:t>
      </w:r>
      <w:r w:rsidR="00412F54">
        <w:rPr>
          <w:rFonts w:ascii="Times New Roman" w:eastAsia="Times New Roman" w:hAnsi="Times New Roman" w:cs="Times New Roman"/>
          <w:sz w:val="24"/>
          <w:szCs w:val="24"/>
          <w:lang w:val="en-GB" w:eastAsia="fr-FR"/>
        </w:rPr>
        <w:t>different</w:t>
      </w:r>
      <w:r w:rsidR="004B411F">
        <w:rPr>
          <w:rFonts w:ascii="Times New Roman" w:eastAsia="Times New Roman" w:hAnsi="Times New Roman" w:cs="Times New Roman"/>
          <w:sz w:val="24"/>
          <w:szCs w:val="24"/>
          <w:lang w:val="en-GB" w:eastAsia="fr-FR"/>
        </w:rPr>
        <w:t xml:space="preserve"> </w:t>
      </w:r>
      <w:r w:rsidR="00412F54">
        <w:rPr>
          <w:rFonts w:ascii="Times New Roman" w:eastAsia="Times New Roman" w:hAnsi="Times New Roman" w:cs="Times New Roman"/>
          <w:sz w:val="24"/>
          <w:szCs w:val="24"/>
          <w:lang w:val="en-GB" w:eastAsia="fr-FR"/>
        </w:rPr>
        <w:t>synta</w:t>
      </w:r>
      <w:r w:rsidR="007F483B">
        <w:rPr>
          <w:rFonts w:ascii="Times New Roman" w:eastAsia="Times New Roman" w:hAnsi="Times New Roman" w:cs="Times New Roman"/>
          <w:sz w:val="24"/>
          <w:szCs w:val="24"/>
          <w:lang w:val="en-GB" w:eastAsia="fr-FR"/>
        </w:rPr>
        <w:t>ctic</w:t>
      </w:r>
      <w:r w:rsidR="004B411F">
        <w:rPr>
          <w:rFonts w:ascii="Times New Roman" w:eastAsia="Times New Roman" w:hAnsi="Times New Roman" w:cs="Times New Roman"/>
          <w:sz w:val="24"/>
          <w:szCs w:val="24"/>
          <w:lang w:val="en-GB" w:eastAsia="fr-FR"/>
        </w:rPr>
        <w:t xml:space="preserve"> structure</w:t>
      </w:r>
      <w:r w:rsidR="00461E2A">
        <w:rPr>
          <w:rFonts w:ascii="Times New Roman" w:eastAsia="Times New Roman" w:hAnsi="Times New Roman" w:cs="Times New Roman"/>
          <w:sz w:val="24"/>
          <w:szCs w:val="24"/>
          <w:lang w:val="en-GB" w:eastAsia="fr-FR"/>
        </w:rPr>
        <w:t xml:space="preserve"> than mass D</w:t>
      </w:r>
      <w:r w:rsidR="00412F54">
        <w:rPr>
          <w:rFonts w:ascii="Times New Roman" w:eastAsia="Times New Roman" w:hAnsi="Times New Roman" w:cs="Times New Roman"/>
          <w:sz w:val="24"/>
          <w:szCs w:val="24"/>
          <w:lang w:val="en-GB" w:eastAsia="fr-FR"/>
        </w:rPr>
        <w:t>Ps,</w:t>
      </w:r>
      <w:r>
        <w:rPr>
          <w:rFonts w:ascii="Times New Roman" w:eastAsia="Times New Roman" w:hAnsi="Times New Roman" w:cs="Times New Roman"/>
          <w:sz w:val="24"/>
          <w:szCs w:val="24"/>
          <w:lang w:val="en-GB" w:eastAsia="fr-FR"/>
        </w:rPr>
        <w:t xml:space="preserve"> namely the very same structure</w:t>
      </w:r>
      <w:r w:rsidR="0040103E">
        <w:rPr>
          <w:rFonts w:ascii="Times New Roman" w:eastAsia="Times New Roman" w:hAnsi="Times New Roman" w:cs="Times New Roman"/>
          <w:sz w:val="24"/>
          <w:szCs w:val="24"/>
          <w:lang w:val="en-GB" w:eastAsia="fr-FR"/>
        </w:rPr>
        <w:t xml:space="preserve"> </w:t>
      </w:r>
      <w:r w:rsidR="00461E2A">
        <w:rPr>
          <w:rFonts w:ascii="Times New Roman" w:eastAsia="Times New Roman" w:hAnsi="Times New Roman" w:cs="Times New Roman"/>
          <w:sz w:val="24"/>
          <w:szCs w:val="24"/>
          <w:lang w:val="en-GB" w:eastAsia="fr-FR"/>
        </w:rPr>
        <w:t>as classifier D</w:t>
      </w:r>
      <w:r w:rsidR="00412F54">
        <w:rPr>
          <w:rFonts w:ascii="Times New Roman" w:eastAsia="Times New Roman" w:hAnsi="Times New Roman" w:cs="Times New Roman"/>
          <w:sz w:val="24"/>
          <w:szCs w:val="24"/>
          <w:lang w:val="en-GB" w:eastAsia="fr-FR"/>
        </w:rPr>
        <w:t>Ps</w:t>
      </w:r>
      <w:r w:rsidR="004B411F">
        <w:rPr>
          <w:rFonts w:ascii="Times New Roman" w:eastAsia="Times New Roman" w:hAnsi="Times New Roman" w:cs="Times New Roman"/>
          <w:sz w:val="24"/>
          <w:szCs w:val="24"/>
          <w:lang w:val="en-GB" w:eastAsia="fr-FR"/>
        </w:rPr>
        <w:t xml:space="preserve"> containing</w:t>
      </w:r>
      <w:r w:rsidR="00560FD0">
        <w:rPr>
          <w:rFonts w:ascii="Times New Roman" w:eastAsia="Times New Roman" w:hAnsi="Times New Roman" w:cs="Times New Roman"/>
          <w:sz w:val="24"/>
          <w:szCs w:val="24"/>
          <w:lang w:val="en-GB" w:eastAsia="fr-FR"/>
        </w:rPr>
        <w:t xml:space="preserve"> a classifier phrase. In English</w:t>
      </w:r>
      <w:r w:rsidR="004B411F">
        <w:rPr>
          <w:rFonts w:ascii="Times New Roman" w:eastAsia="Times New Roman" w:hAnsi="Times New Roman" w:cs="Times New Roman"/>
          <w:sz w:val="24"/>
          <w:szCs w:val="24"/>
          <w:lang w:val="en-GB" w:eastAsia="fr-FR"/>
        </w:rPr>
        <w:t>,</w:t>
      </w:r>
      <w:r w:rsidR="00560FD0">
        <w:rPr>
          <w:rFonts w:ascii="Times New Roman" w:eastAsia="Times New Roman" w:hAnsi="Times New Roman" w:cs="Times New Roman"/>
          <w:sz w:val="24"/>
          <w:szCs w:val="24"/>
          <w:lang w:val="en-GB" w:eastAsia="fr-FR"/>
        </w:rPr>
        <w:t xml:space="preserve"> that phrase is </w:t>
      </w:r>
      <w:r>
        <w:rPr>
          <w:rFonts w:ascii="Times New Roman" w:eastAsia="Times New Roman" w:hAnsi="Times New Roman" w:cs="Times New Roman"/>
          <w:sz w:val="24"/>
          <w:szCs w:val="24"/>
          <w:lang w:val="en-GB" w:eastAsia="fr-FR"/>
        </w:rPr>
        <w:t>headed by a silent feature IND</w:t>
      </w:r>
      <w:r w:rsidR="004B411F">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w:t>
      </w:r>
      <w:r w:rsidR="00560FD0">
        <w:rPr>
          <w:rFonts w:ascii="Times New Roman" w:eastAsia="Times New Roman" w:hAnsi="Times New Roman" w:cs="Times New Roman"/>
          <w:sz w:val="24"/>
          <w:szCs w:val="24"/>
          <w:lang w:val="en-GB" w:eastAsia="fr-FR"/>
        </w:rPr>
        <w:t>which</w:t>
      </w:r>
      <w:r>
        <w:rPr>
          <w:rFonts w:ascii="Times New Roman" w:eastAsia="Times New Roman" w:hAnsi="Times New Roman" w:cs="Times New Roman"/>
          <w:sz w:val="24"/>
          <w:szCs w:val="24"/>
          <w:lang w:val="en-GB" w:eastAsia="fr-FR"/>
        </w:rPr>
        <w:t xml:space="preserve"> is spelled out as singular </w:t>
      </w:r>
      <w:r w:rsidR="00560FD0" w:rsidRPr="00560FD0">
        <w:rPr>
          <w:rFonts w:ascii="Times New Roman" w:eastAsia="Times New Roman" w:hAnsi="Times New Roman" w:cs="Times New Roman"/>
          <w:i/>
          <w:sz w:val="24"/>
          <w:szCs w:val="24"/>
          <w:lang w:val="en-GB" w:eastAsia="fr-FR"/>
        </w:rPr>
        <w:t xml:space="preserve">a </w:t>
      </w:r>
      <w:r>
        <w:rPr>
          <w:rFonts w:ascii="Times New Roman" w:eastAsia="Times New Roman" w:hAnsi="Times New Roman" w:cs="Times New Roman"/>
          <w:sz w:val="24"/>
          <w:szCs w:val="24"/>
          <w:lang w:val="en-GB" w:eastAsia="fr-FR"/>
        </w:rPr>
        <w:t>or</w:t>
      </w:r>
      <w:r w:rsidR="00560FD0">
        <w:rPr>
          <w:rFonts w:ascii="Times New Roman" w:eastAsia="Times New Roman" w:hAnsi="Times New Roman" w:cs="Times New Roman"/>
          <w:sz w:val="24"/>
          <w:szCs w:val="24"/>
          <w:lang w:val="en-GB" w:eastAsia="fr-FR"/>
        </w:rPr>
        <w:t xml:space="preserve"> else</w:t>
      </w:r>
      <w:r>
        <w:rPr>
          <w:rFonts w:ascii="Times New Roman" w:eastAsia="Times New Roman" w:hAnsi="Times New Roman" w:cs="Times New Roman"/>
          <w:sz w:val="24"/>
          <w:szCs w:val="24"/>
          <w:lang w:val="en-GB" w:eastAsia="fr-FR"/>
        </w:rPr>
        <w:t xml:space="preserve"> plural morphology</w:t>
      </w:r>
      <w:r w:rsidR="00412F54">
        <w:rPr>
          <w:rFonts w:ascii="Times New Roman" w:eastAsia="Times New Roman" w:hAnsi="Times New Roman" w:cs="Times New Roman"/>
          <w:sz w:val="24"/>
          <w:szCs w:val="24"/>
          <w:lang w:val="en-GB" w:eastAsia="fr-FR"/>
        </w:rPr>
        <w:t xml:space="preserve">. </w:t>
      </w:r>
      <w:r w:rsidR="004B411F">
        <w:rPr>
          <w:rFonts w:ascii="Times New Roman" w:eastAsia="Times New Roman" w:hAnsi="Times New Roman" w:cs="Times New Roman"/>
          <w:sz w:val="24"/>
          <w:szCs w:val="24"/>
          <w:lang w:val="en-GB" w:eastAsia="fr-FR"/>
        </w:rPr>
        <w:t>Implicit</w:t>
      </w:r>
      <w:r>
        <w:rPr>
          <w:rFonts w:ascii="Times New Roman" w:eastAsia="Times New Roman" w:hAnsi="Times New Roman" w:cs="Times New Roman"/>
          <w:sz w:val="24"/>
          <w:szCs w:val="24"/>
          <w:lang w:val="en-GB" w:eastAsia="fr-FR"/>
        </w:rPr>
        <w:t xml:space="preserve"> event arguments</w:t>
      </w:r>
      <w:r w:rsidR="004B411F">
        <w:rPr>
          <w:rFonts w:ascii="Times New Roman" w:eastAsia="Times New Roman" w:hAnsi="Times New Roman" w:cs="Times New Roman"/>
          <w:sz w:val="24"/>
          <w:szCs w:val="24"/>
          <w:lang w:val="en-GB" w:eastAsia="fr-FR"/>
        </w:rPr>
        <w:t xml:space="preserve"> of verbs should likewise require a classifier phrase, which now would be part of adverbials and be headed by </w:t>
      </w:r>
      <w:r w:rsidR="004B411F" w:rsidRPr="004B411F">
        <w:rPr>
          <w:rFonts w:ascii="Times New Roman" w:eastAsia="Times New Roman" w:hAnsi="Times New Roman" w:cs="Times New Roman"/>
          <w:i/>
          <w:sz w:val="24"/>
          <w:szCs w:val="24"/>
          <w:lang w:val="en-GB" w:eastAsia="fr-FR"/>
        </w:rPr>
        <w:t>time(s)</w:t>
      </w:r>
      <w:r w:rsidR="00F154E3" w:rsidRPr="004B411F">
        <w:rPr>
          <w:rFonts w:ascii="Times New Roman" w:eastAsia="Times New Roman" w:hAnsi="Times New Roman" w:cs="Times New Roman"/>
          <w:i/>
          <w:sz w:val="24"/>
          <w:szCs w:val="24"/>
          <w:lang w:val="en-GB" w:eastAsia="fr-FR"/>
        </w:rPr>
        <w:t xml:space="preserve">. </w:t>
      </w:r>
      <w:r w:rsidR="00461E2A">
        <w:rPr>
          <w:rFonts w:ascii="Times New Roman" w:eastAsia="Times New Roman" w:hAnsi="Times New Roman" w:cs="Times New Roman"/>
          <w:sz w:val="24"/>
          <w:szCs w:val="24"/>
          <w:lang w:val="en-GB" w:eastAsia="fr-FR"/>
        </w:rPr>
        <w:t>One problem with this theory is that</w:t>
      </w:r>
      <w:r w:rsidR="00560FD0">
        <w:rPr>
          <w:rFonts w:ascii="Times New Roman" w:eastAsia="Times New Roman" w:hAnsi="Times New Roman" w:cs="Times New Roman"/>
          <w:sz w:val="24"/>
          <w:szCs w:val="24"/>
          <w:lang w:val="en-GB" w:eastAsia="fr-FR"/>
        </w:rPr>
        <w:t xml:space="preserve"> </w:t>
      </w:r>
      <w:r w:rsidR="00C75B06">
        <w:rPr>
          <w:rFonts w:ascii="Times New Roman" w:eastAsia="Times New Roman" w:hAnsi="Times New Roman" w:cs="Times New Roman"/>
          <w:sz w:val="24"/>
          <w:szCs w:val="24"/>
          <w:lang w:val="en-GB" w:eastAsia="fr-FR"/>
        </w:rPr>
        <w:t>countability is tied to the silent presence of IND and that then would not allow</w:t>
      </w:r>
      <w:r w:rsidR="00097C4D">
        <w:rPr>
          <w:rFonts w:ascii="Times New Roman" w:eastAsia="Times New Roman" w:hAnsi="Times New Roman" w:cs="Times New Roman"/>
          <w:sz w:val="24"/>
          <w:szCs w:val="24"/>
          <w:lang w:val="en-GB" w:eastAsia="fr-FR"/>
        </w:rPr>
        <w:t xml:space="preserve"> for the</w:t>
      </w:r>
      <w:r w:rsidR="00F154E3">
        <w:rPr>
          <w:rFonts w:ascii="Times New Roman" w:eastAsia="Times New Roman" w:hAnsi="Times New Roman" w:cs="Times New Roman"/>
          <w:sz w:val="24"/>
          <w:szCs w:val="24"/>
          <w:lang w:val="en-GB" w:eastAsia="fr-FR"/>
        </w:rPr>
        <w:t xml:space="preserve"> possibility of</w:t>
      </w:r>
      <w:r w:rsidR="00097C4D">
        <w:rPr>
          <w:rFonts w:ascii="Times New Roman" w:eastAsia="Times New Roman" w:hAnsi="Times New Roman" w:cs="Times New Roman"/>
          <w:sz w:val="24"/>
          <w:szCs w:val="24"/>
          <w:lang w:val="en-GB" w:eastAsia="fr-FR"/>
        </w:rPr>
        <w:t xml:space="preserve"> </w:t>
      </w:r>
      <w:r w:rsidR="00560FD0">
        <w:rPr>
          <w:rFonts w:ascii="Times New Roman" w:eastAsia="Times New Roman" w:hAnsi="Times New Roman" w:cs="Times New Roman"/>
          <w:sz w:val="24"/>
          <w:szCs w:val="24"/>
          <w:lang w:val="en-GB" w:eastAsia="fr-FR"/>
        </w:rPr>
        <w:t>countability being made available by particular lexical expressions such as frequency expressions</w:t>
      </w:r>
      <w:r w:rsidR="00C75B06">
        <w:rPr>
          <w:rFonts w:ascii="Times New Roman" w:eastAsia="Times New Roman" w:hAnsi="Times New Roman" w:cs="Times New Roman"/>
          <w:sz w:val="24"/>
          <w:szCs w:val="24"/>
          <w:lang w:val="en-GB" w:eastAsia="fr-FR"/>
        </w:rPr>
        <w:t xml:space="preserve"> (</w:t>
      </w:r>
      <w:r w:rsidR="00C75B06" w:rsidRPr="00C75B06">
        <w:rPr>
          <w:rFonts w:ascii="Times New Roman" w:eastAsia="Times New Roman" w:hAnsi="Times New Roman" w:cs="Times New Roman"/>
          <w:i/>
          <w:iCs/>
          <w:sz w:val="24"/>
          <w:szCs w:val="24"/>
          <w:lang w:val="en-GB" w:eastAsia="fr-FR"/>
        </w:rPr>
        <w:t>time(s),</w:t>
      </w:r>
      <w:r w:rsidR="00C75B06">
        <w:rPr>
          <w:rFonts w:ascii="Times New Roman" w:eastAsia="Times New Roman" w:hAnsi="Times New Roman" w:cs="Times New Roman"/>
          <w:sz w:val="24"/>
          <w:szCs w:val="24"/>
          <w:lang w:val="en-GB" w:eastAsia="fr-FR"/>
        </w:rPr>
        <w:t xml:space="preserve"> </w:t>
      </w:r>
      <w:r w:rsidR="00C75B06" w:rsidRPr="00C75B06">
        <w:rPr>
          <w:rFonts w:ascii="Times New Roman" w:eastAsia="Times New Roman" w:hAnsi="Times New Roman" w:cs="Times New Roman"/>
          <w:i/>
          <w:iCs/>
          <w:sz w:val="24"/>
          <w:szCs w:val="24"/>
          <w:lang w:val="en-GB" w:eastAsia="fr-FR"/>
        </w:rPr>
        <w:t>frequent</w:t>
      </w:r>
      <w:r w:rsidR="00C75B06">
        <w:rPr>
          <w:rFonts w:ascii="Times New Roman" w:eastAsia="Times New Roman" w:hAnsi="Times New Roman" w:cs="Times New Roman"/>
          <w:sz w:val="24"/>
          <w:szCs w:val="24"/>
          <w:lang w:val="en-GB" w:eastAsia="fr-FR"/>
        </w:rPr>
        <w:t>)</w:t>
      </w:r>
      <w:r w:rsidR="00560FD0">
        <w:rPr>
          <w:rFonts w:ascii="Times New Roman" w:eastAsia="Times New Roman" w:hAnsi="Times New Roman" w:cs="Times New Roman"/>
          <w:sz w:val="24"/>
          <w:szCs w:val="24"/>
          <w:lang w:val="en-GB" w:eastAsia="fr-FR"/>
        </w:rPr>
        <w:t>.</w:t>
      </w:r>
      <w:r w:rsidR="00F154E3">
        <w:rPr>
          <w:rFonts w:ascii="Times New Roman" w:eastAsia="Times New Roman" w:hAnsi="Times New Roman" w:cs="Times New Roman"/>
          <w:sz w:val="24"/>
          <w:szCs w:val="24"/>
          <w:lang w:val="en-GB" w:eastAsia="fr-FR"/>
        </w:rPr>
        <w:t xml:space="preserve"> </w:t>
      </w:r>
      <w:r w:rsidR="00560FD0">
        <w:rPr>
          <w:rFonts w:ascii="Times New Roman" w:eastAsia="Times New Roman" w:hAnsi="Times New Roman" w:cs="Times New Roman"/>
          <w:sz w:val="24"/>
          <w:szCs w:val="24"/>
          <w:lang w:val="en-GB" w:eastAsia="fr-FR"/>
        </w:rPr>
        <w:t xml:space="preserve">Another issue is that the proposal would be unable to account for </w:t>
      </w:r>
      <w:r w:rsidR="001B4C7A">
        <w:rPr>
          <w:rFonts w:ascii="Times New Roman" w:eastAsia="Times New Roman" w:hAnsi="Times New Roman" w:cs="Times New Roman"/>
          <w:sz w:val="24"/>
          <w:szCs w:val="24"/>
          <w:lang w:val="en-GB" w:eastAsia="fr-FR"/>
        </w:rPr>
        <w:t xml:space="preserve">the fact that </w:t>
      </w:r>
      <w:r w:rsidR="00560FD0">
        <w:rPr>
          <w:rFonts w:ascii="Times New Roman" w:eastAsia="Times New Roman" w:hAnsi="Times New Roman" w:cs="Times New Roman"/>
          <w:sz w:val="24"/>
          <w:szCs w:val="24"/>
          <w:lang w:val="en-GB" w:eastAsia="fr-FR"/>
        </w:rPr>
        <w:t>countability play</w:t>
      </w:r>
      <w:r w:rsidR="001B4C7A">
        <w:rPr>
          <w:rFonts w:ascii="Times New Roman" w:eastAsia="Times New Roman" w:hAnsi="Times New Roman" w:cs="Times New Roman"/>
          <w:sz w:val="24"/>
          <w:szCs w:val="24"/>
          <w:lang w:val="en-GB" w:eastAsia="fr-FR"/>
        </w:rPr>
        <w:t>s</w:t>
      </w:r>
      <w:r w:rsidR="00560FD0">
        <w:rPr>
          <w:rFonts w:ascii="Times New Roman" w:eastAsia="Times New Roman" w:hAnsi="Times New Roman" w:cs="Times New Roman"/>
          <w:sz w:val="24"/>
          <w:szCs w:val="24"/>
          <w:lang w:val="en-GB" w:eastAsia="fr-FR"/>
        </w:rPr>
        <w:t xml:space="preserve"> a role for semantic (rather than syntactic) selection</w:t>
      </w:r>
      <w:r w:rsidR="001B66EC">
        <w:rPr>
          <w:rFonts w:ascii="Times New Roman" w:eastAsia="Times New Roman" w:hAnsi="Times New Roman" w:cs="Times New Roman"/>
          <w:sz w:val="24"/>
          <w:szCs w:val="24"/>
          <w:lang w:val="en-GB" w:eastAsia="fr-FR"/>
        </w:rPr>
        <w:t xml:space="preserve">, </w:t>
      </w:r>
      <w:r w:rsidR="001B4C7A">
        <w:rPr>
          <w:rFonts w:ascii="Times New Roman" w:eastAsia="Times New Roman" w:hAnsi="Times New Roman" w:cs="Times New Roman"/>
          <w:sz w:val="24"/>
          <w:szCs w:val="24"/>
          <w:lang w:val="en-GB" w:eastAsia="fr-FR"/>
        </w:rPr>
        <w:t>for example</w:t>
      </w:r>
      <w:r w:rsidR="001B66EC">
        <w:rPr>
          <w:rFonts w:ascii="Times New Roman" w:eastAsia="Times New Roman" w:hAnsi="Times New Roman" w:cs="Times New Roman"/>
          <w:sz w:val="24"/>
          <w:szCs w:val="24"/>
          <w:lang w:val="en-GB" w:eastAsia="fr-FR"/>
        </w:rPr>
        <w:t xml:space="preserve"> for predicates</w:t>
      </w:r>
      <w:r w:rsidR="001B6EE0">
        <w:rPr>
          <w:rFonts w:ascii="Times New Roman" w:eastAsia="Times New Roman" w:hAnsi="Times New Roman" w:cs="Times New Roman"/>
          <w:sz w:val="24"/>
          <w:szCs w:val="24"/>
          <w:lang w:val="en-GB" w:eastAsia="fr-FR"/>
        </w:rPr>
        <w:t xml:space="preserve"> </w:t>
      </w:r>
      <w:r w:rsidR="001B6EE0" w:rsidRPr="001B6EE0">
        <w:rPr>
          <w:rFonts w:ascii="Times New Roman" w:eastAsia="Times New Roman" w:hAnsi="Times New Roman" w:cs="Times New Roman"/>
          <w:i/>
          <w:iCs/>
          <w:sz w:val="24"/>
          <w:szCs w:val="24"/>
          <w:lang w:val="en-GB" w:eastAsia="fr-FR"/>
        </w:rPr>
        <w:t>is one of the</w:t>
      </w:r>
      <w:r w:rsidR="001B6EE0">
        <w:rPr>
          <w:rFonts w:ascii="Times New Roman" w:eastAsia="Times New Roman" w:hAnsi="Times New Roman" w:cs="Times New Roman"/>
          <w:sz w:val="24"/>
          <w:szCs w:val="24"/>
          <w:lang w:val="en-GB" w:eastAsia="fr-FR"/>
        </w:rPr>
        <w:t xml:space="preserve"> N, </w:t>
      </w:r>
      <w:r w:rsidR="001B6EE0" w:rsidRPr="001B6EE0">
        <w:rPr>
          <w:rFonts w:ascii="Times New Roman" w:eastAsia="Times New Roman" w:hAnsi="Times New Roman" w:cs="Times New Roman"/>
          <w:i/>
          <w:iCs/>
          <w:sz w:val="24"/>
          <w:szCs w:val="24"/>
          <w:lang w:val="en-GB" w:eastAsia="fr-FR"/>
        </w:rPr>
        <w:t>is among the</w:t>
      </w:r>
      <w:r w:rsidR="001B6EE0">
        <w:rPr>
          <w:rFonts w:ascii="Times New Roman" w:eastAsia="Times New Roman" w:hAnsi="Times New Roman" w:cs="Times New Roman"/>
          <w:sz w:val="24"/>
          <w:szCs w:val="24"/>
          <w:lang w:val="en-GB" w:eastAsia="fr-FR"/>
        </w:rPr>
        <w:t xml:space="preserve"> N, and predicates</w:t>
      </w:r>
      <w:r w:rsidR="001B66EC">
        <w:rPr>
          <w:rFonts w:ascii="Times New Roman" w:eastAsia="Times New Roman" w:hAnsi="Times New Roman" w:cs="Times New Roman"/>
          <w:sz w:val="24"/>
          <w:szCs w:val="24"/>
          <w:lang w:val="en-GB" w:eastAsia="fr-FR"/>
        </w:rPr>
        <w:t xml:space="preserve"> </w:t>
      </w:r>
      <w:r w:rsidR="00AD37BB">
        <w:rPr>
          <w:rFonts w:ascii="Times New Roman" w:eastAsia="Times New Roman" w:hAnsi="Times New Roman" w:cs="Times New Roman"/>
          <w:sz w:val="24"/>
          <w:szCs w:val="24"/>
          <w:lang w:val="en-GB" w:eastAsia="fr-FR"/>
        </w:rPr>
        <w:t>of shape and size</w:t>
      </w:r>
      <w:r w:rsidR="001B66EC">
        <w:rPr>
          <w:rFonts w:ascii="Times New Roman" w:eastAsia="Times New Roman" w:hAnsi="Times New Roman" w:cs="Times New Roman"/>
          <w:sz w:val="24"/>
          <w:szCs w:val="24"/>
          <w:lang w:val="en-GB" w:eastAsia="fr-FR"/>
        </w:rPr>
        <w:t>.</w:t>
      </w:r>
    </w:p>
    <w:p w14:paraId="2D917CEF" w14:textId="5B076FFC" w:rsidR="00123B3D" w:rsidRDefault="00437831"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476725">
        <w:rPr>
          <w:rFonts w:ascii="Times New Roman" w:eastAsia="Times New Roman" w:hAnsi="Times New Roman" w:cs="Times New Roman"/>
          <w:sz w:val="24"/>
          <w:szCs w:val="24"/>
          <w:lang w:val="en-GB" w:eastAsia="fr-FR"/>
        </w:rPr>
        <w:t>Rothste</w:t>
      </w:r>
      <w:r w:rsidR="00CF79D7">
        <w:rPr>
          <w:rFonts w:ascii="Times New Roman" w:eastAsia="Times New Roman" w:hAnsi="Times New Roman" w:cs="Times New Roman"/>
          <w:sz w:val="24"/>
          <w:szCs w:val="24"/>
          <w:lang w:val="en-GB" w:eastAsia="fr-FR"/>
        </w:rPr>
        <w:t>i</w:t>
      </w:r>
      <w:r w:rsidR="00476725">
        <w:rPr>
          <w:rFonts w:ascii="Times New Roman" w:eastAsia="Times New Roman" w:hAnsi="Times New Roman" w:cs="Times New Roman"/>
          <w:sz w:val="24"/>
          <w:szCs w:val="24"/>
          <w:lang w:val="en-GB" w:eastAsia="fr-FR"/>
        </w:rPr>
        <w:t>n</w:t>
      </w:r>
      <w:r w:rsidR="001B66EC">
        <w:rPr>
          <w:rFonts w:ascii="Times New Roman" w:eastAsia="Times New Roman" w:hAnsi="Times New Roman" w:cs="Times New Roman"/>
          <w:sz w:val="24"/>
          <w:szCs w:val="24"/>
          <w:lang w:val="en-GB" w:eastAsia="fr-FR"/>
        </w:rPr>
        <w:t xml:space="preserve"> </w:t>
      </w:r>
      <w:r w:rsidR="00461E2A">
        <w:rPr>
          <w:rFonts w:ascii="Times New Roman" w:eastAsia="Times New Roman" w:hAnsi="Times New Roman" w:cs="Times New Roman"/>
          <w:sz w:val="24"/>
          <w:szCs w:val="24"/>
          <w:lang w:val="en-GB" w:eastAsia="fr-FR"/>
        </w:rPr>
        <w:t xml:space="preserve">(2010, 2017) </w:t>
      </w:r>
      <w:r w:rsidR="001B66EC">
        <w:rPr>
          <w:rFonts w:ascii="Times New Roman" w:eastAsia="Times New Roman" w:hAnsi="Times New Roman" w:cs="Times New Roman"/>
          <w:sz w:val="24"/>
          <w:szCs w:val="24"/>
          <w:lang w:val="en-GB" w:eastAsia="fr-FR"/>
        </w:rPr>
        <w:t>proposes an account of grammar-based countability</w:t>
      </w:r>
      <w:r w:rsidR="00AE62E1">
        <w:rPr>
          <w:rFonts w:ascii="Times New Roman" w:eastAsia="Times New Roman" w:hAnsi="Times New Roman" w:cs="Times New Roman"/>
          <w:sz w:val="24"/>
          <w:szCs w:val="24"/>
          <w:lang w:val="en-GB" w:eastAsia="fr-FR"/>
        </w:rPr>
        <w:t>,</w:t>
      </w:r>
      <w:r w:rsidR="001B66EC">
        <w:rPr>
          <w:rFonts w:ascii="Times New Roman" w:eastAsia="Times New Roman" w:hAnsi="Times New Roman" w:cs="Times New Roman"/>
          <w:sz w:val="24"/>
          <w:szCs w:val="24"/>
          <w:lang w:val="en-GB" w:eastAsia="fr-FR"/>
        </w:rPr>
        <w:t xml:space="preserve"> assigning </w:t>
      </w:r>
      <w:r w:rsidR="00097C4D">
        <w:rPr>
          <w:rFonts w:ascii="Times New Roman" w:eastAsia="Times New Roman" w:hAnsi="Times New Roman" w:cs="Times New Roman"/>
          <w:sz w:val="24"/>
          <w:szCs w:val="24"/>
          <w:lang w:val="en-GB" w:eastAsia="fr-FR"/>
        </w:rPr>
        <w:t xml:space="preserve">count NPs and mass NPs </w:t>
      </w:r>
      <w:r w:rsidR="001B66EC">
        <w:rPr>
          <w:rFonts w:ascii="Times New Roman" w:eastAsia="Times New Roman" w:hAnsi="Times New Roman" w:cs="Times New Roman"/>
          <w:sz w:val="24"/>
          <w:szCs w:val="24"/>
          <w:lang w:val="en-GB" w:eastAsia="fr-FR"/>
        </w:rPr>
        <w:t>different semantic types. The idea is that count nouns involve relativization to a context</w:t>
      </w:r>
      <w:r w:rsidR="00206CA9">
        <w:rPr>
          <w:rFonts w:ascii="Times New Roman" w:eastAsia="Times New Roman" w:hAnsi="Times New Roman" w:cs="Times New Roman"/>
          <w:sz w:val="24"/>
          <w:szCs w:val="24"/>
          <w:lang w:val="en-GB" w:eastAsia="fr-FR"/>
        </w:rPr>
        <w:t>ual</w:t>
      </w:r>
      <w:r w:rsidR="001B66EC">
        <w:rPr>
          <w:rFonts w:ascii="Times New Roman" w:eastAsia="Times New Roman" w:hAnsi="Times New Roman" w:cs="Times New Roman"/>
          <w:sz w:val="24"/>
          <w:szCs w:val="24"/>
          <w:lang w:val="en-GB" w:eastAsia="fr-FR"/>
        </w:rPr>
        <w:t>ly given set of entities</w:t>
      </w:r>
      <w:r w:rsidR="00CB464F">
        <w:rPr>
          <w:rFonts w:ascii="Times New Roman" w:eastAsia="Times New Roman" w:hAnsi="Times New Roman" w:cs="Times New Roman"/>
          <w:sz w:val="24"/>
          <w:szCs w:val="24"/>
          <w:lang w:val="en-GB" w:eastAsia="fr-FR"/>
        </w:rPr>
        <w:t xml:space="preserve">, which serves to ensure that the referents </w:t>
      </w:r>
      <w:r w:rsidR="00405A0B">
        <w:rPr>
          <w:rFonts w:ascii="Times New Roman" w:eastAsia="Times New Roman" w:hAnsi="Times New Roman" w:cs="Times New Roman"/>
          <w:sz w:val="24"/>
          <w:szCs w:val="24"/>
          <w:lang w:val="en-GB" w:eastAsia="fr-FR"/>
        </w:rPr>
        <w:t xml:space="preserve">of </w:t>
      </w:r>
      <w:r w:rsidR="00CB464F">
        <w:rPr>
          <w:rFonts w:ascii="Times New Roman" w:eastAsia="Times New Roman" w:hAnsi="Times New Roman" w:cs="Times New Roman"/>
          <w:sz w:val="24"/>
          <w:szCs w:val="24"/>
          <w:lang w:val="en-GB" w:eastAsia="fr-FR"/>
        </w:rPr>
        <w:t xml:space="preserve">the count noun be atoms with respect to that set (which allows referents of </w:t>
      </w:r>
      <w:r w:rsidR="00CB464F" w:rsidRPr="00CB464F">
        <w:rPr>
          <w:rFonts w:ascii="Times New Roman" w:eastAsia="Times New Roman" w:hAnsi="Times New Roman" w:cs="Times New Roman"/>
          <w:i/>
          <w:sz w:val="24"/>
          <w:szCs w:val="24"/>
          <w:lang w:val="en-GB" w:eastAsia="fr-FR"/>
        </w:rPr>
        <w:t>fence</w:t>
      </w:r>
      <w:r w:rsidR="00CB464F">
        <w:rPr>
          <w:rFonts w:ascii="Times New Roman" w:eastAsia="Times New Roman" w:hAnsi="Times New Roman" w:cs="Times New Roman"/>
          <w:sz w:val="24"/>
          <w:szCs w:val="24"/>
          <w:lang w:val="en-GB" w:eastAsia="fr-FR"/>
        </w:rPr>
        <w:t xml:space="preserve"> to be atomic in a context even if they </w:t>
      </w:r>
      <w:r w:rsidR="00285D0A">
        <w:rPr>
          <w:rFonts w:ascii="Times New Roman" w:eastAsia="Times New Roman" w:hAnsi="Times New Roman" w:cs="Times New Roman"/>
          <w:sz w:val="24"/>
          <w:szCs w:val="24"/>
          <w:lang w:val="en-GB" w:eastAsia="fr-FR"/>
        </w:rPr>
        <w:t xml:space="preserve">in fact </w:t>
      </w:r>
      <w:r w:rsidR="00CB464F">
        <w:rPr>
          <w:rFonts w:ascii="Times New Roman" w:eastAsia="Times New Roman" w:hAnsi="Times New Roman" w:cs="Times New Roman"/>
          <w:sz w:val="24"/>
          <w:szCs w:val="24"/>
          <w:lang w:val="en-GB" w:eastAsia="fr-FR"/>
        </w:rPr>
        <w:t>have proper parts that are fences). By construing countability as contextual atomicity, Rothstein’s theory would allow for semantic selection. But l</w:t>
      </w:r>
      <w:r w:rsidR="00CF79D7">
        <w:rPr>
          <w:rFonts w:ascii="Times New Roman" w:eastAsia="Times New Roman" w:hAnsi="Times New Roman" w:cs="Times New Roman"/>
          <w:sz w:val="24"/>
          <w:szCs w:val="24"/>
          <w:lang w:val="en-GB" w:eastAsia="fr-FR"/>
        </w:rPr>
        <w:t>ike Borer</w:t>
      </w:r>
      <w:r w:rsidR="001B66EC">
        <w:rPr>
          <w:rFonts w:ascii="Times New Roman" w:eastAsia="Times New Roman" w:hAnsi="Times New Roman" w:cs="Times New Roman"/>
          <w:sz w:val="24"/>
          <w:szCs w:val="24"/>
          <w:lang w:val="en-GB" w:eastAsia="fr-FR"/>
        </w:rPr>
        <w:t xml:space="preserve">’s theory, Rothstein’s does not </w:t>
      </w:r>
      <w:r w:rsidR="00CB464F">
        <w:rPr>
          <w:rFonts w:ascii="Times New Roman" w:eastAsia="Times New Roman" w:hAnsi="Times New Roman" w:cs="Times New Roman"/>
          <w:sz w:val="24"/>
          <w:szCs w:val="24"/>
          <w:lang w:val="en-GB" w:eastAsia="fr-FR"/>
        </w:rPr>
        <w:t>allow</w:t>
      </w:r>
      <w:r w:rsidR="00412F54">
        <w:rPr>
          <w:rFonts w:ascii="Times New Roman" w:eastAsia="Times New Roman" w:hAnsi="Times New Roman" w:cs="Times New Roman"/>
          <w:sz w:val="24"/>
          <w:szCs w:val="24"/>
          <w:lang w:val="en-GB" w:eastAsia="fr-FR"/>
        </w:rPr>
        <w:t xml:space="preserve"> for lexical expressions</w:t>
      </w:r>
      <w:r w:rsidR="00AE62E1">
        <w:rPr>
          <w:rFonts w:ascii="Times New Roman" w:eastAsia="Times New Roman" w:hAnsi="Times New Roman" w:cs="Times New Roman"/>
          <w:sz w:val="24"/>
          <w:szCs w:val="24"/>
          <w:lang w:val="en-GB" w:eastAsia="fr-FR"/>
        </w:rPr>
        <w:t xml:space="preserve"> like</w:t>
      </w:r>
      <w:r w:rsidR="00C75B06">
        <w:rPr>
          <w:rFonts w:ascii="Times New Roman" w:eastAsia="Times New Roman" w:hAnsi="Times New Roman" w:cs="Times New Roman"/>
          <w:sz w:val="24"/>
          <w:szCs w:val="24"/>
          <w:lang w:val="en-GB" w:eastAsia="fr-FR"/>
        </w:rPr>
        <w:t xml:space="preserve"> </w:t>
      </w:r>
      <w:r w:rsidR="00C75B06" w:rsidRPr="00C75B06">
        <w:rPr>
          <w:rFonts w:ascii="Times New Roman" w:eastAsia="Times New Roman" w:hAnsi="Times New Roman" w:cs="Times New Roman"/>
          <w:i/>
          <w:iCs/>
          <w:sz w:val="24"/>
          <w:szCs w:val="24"/>
          <w:lang w:val="en-GB" w:eastAsia="fr-FR"/>
        </w:rPr>
        <w:t>time(s)</w:t>
      </w:r>
      <w:r w:rsidR="00C75B06">
        <w:rPr>
          <w:rFonts w:ascii="Times New Roman" w:eastAsia="Times New Roman" w:hAnsi="Times New Roman" w:cs="Times New Roman"/>
          <w:sz w:val="24"/>
          <w:szCs w:val="24"/>
          <w:lang w:val="en-GB" w:eastAsia="fr-FR"/>
        </w:rPr>
        <w:t xml:space="preserve"> and</w:t>
      </w:r>
      <w:r w:rsidR="00AE62E1">
        <w:rPr>
          <w:rFonts w:ascii="Times New Roman" w:eastAsia="Times New Roman" w:hAnsi="Times New Roman" w:cs="Times New Roman"/>
          <w:sz w:val="24"/>
          <w:szCs w:val="24"/>
          <w:lang w:val="en-GB" w:eastAsia="fr-FR"/>
        </w:rPr>
        <w:t xml:space="preserve"> </w:t>
      </w:r>
      <w:r w:rsidR="00AE62E1" w:rsidRPr="00AE62E1">
        <w:rPr>
          <w:rFonts w:ascii="Times New Roman" w:eastAsia="Times New Roman" w:hAnsi="Times New Roman" w:cs="Times New Roman"/>
          <w:i/>
          <w:iCs/>
          <w:sz w:val="24"/>
          <w:szCs w:val="24"/>
          <w:lang w:val="en-GB" w:eastAsia="fr-FR"/>
        </w:rPr>
        <w:t>frequent</w:t>
      </w:r>
      <w:r w:rsidR="00412F54" w:rsidRPr="00AE62E1">
        <w:rPr>
          <w:rFonts w:ascii="Times New Roman" w:eastAsia="Times New Roman" w:hAnsi="Times New Roman" w:cs="Times New Roman"/>
          <w:i/>
          <w:iCs/>
          <w:sz w:val="24"/>
          <w:szCs w:val="24"/>
          <w:lang w:val="en-GB" w:eastAsia="fr-FR"/>
        </w:rPr>
        <w:t xml:space="preserve"> </w:t>
      </w:r>
      <w:r w:rsidR="00412F54">
        <w:rPr>
          <w:rFonts w:ascii="Times New Roman" w:eastAsia="Times New Roman" w:hAnsi="Times New Roman" w:cs="Times New Roman"/>
          <w:sz w:val="24"/>
          <w:szCs w:val="24"/>
          <w:lang w:val="en-GB" w:eastAsia="fr-FR"/>
        </w:rPr>
        <w:t xml:space="preserve">conveying countability. Types </w:t>
      </w:r>
      <w:r w:rsidR="001B66EC">
        <w:rPr>
          <w:rFonts w:ascii="Times New Roman" w:eastAsia="Times New Roman" w:hAnsi="Times New Roman" w:cs="Times New Roman"/>
          <w:sz w:val="24"/>
          <w:szCs w:val="24"/>
          <w:lang w:val="en-GB" w:eastAsia="fr-FR"/>
        </w:rPr>
        <w:t xml:space="preserve">generally are taken to be </w:t>
      </w:r>
      <w:r w:rsidR="00412F54">
        <w:rPr>
          <w:rFonts w:ascii="Times New Roman" w:eastAsia="Times New Roman" w:hAnsi="Times New Roman" w:cs="Times New Roman"/>
          <w:sz w:val="24"/>
          <w:szCs w:val="24"/>
          <w:lang w:val="en-GB" w:eastAsia="fr-FR"/>
        </w:rPr>
        <w:t>associated with syntactic cat</w:t>
      </w:r>
      <w:r w:rsidR="00F154E3">
        <w:rPr>
          <w:rFonts w:ascii="Times New Roman" w:eastAsia="Times New Roman" w:hAnsi="Times New Roman" w:cs="Times New Roman"/>
          <w:sz w:val="24"/>
          <w:szCs w:val="24"/>
          <w:lang w:val="en-GB" w:eastAsia="fr-FR"/>
        </w:rPr>
        <w:t>e</w:t>
      </w:r>
      <w:r w:rsidR="00542E8A">
        <w:rPr>
          <w:rFonts w:ascii="Times New Roman" w:eastAsia="Times New Roman" w:hAnsi="Times New Roman" w:cs="Times New Roman"/>
          <w:sz w:val="24"/>
          <w:szCs w:val="24"/>
          <w:lang w:val="en-GB" w:eastAsia="fr-FR"/>
        </w:rPr>
        <w:t>go</w:t>
      </w:r>
      <w:r w:rsidR="00412F54">
        <w:rPr>
          <w:rFonts w:ascii="Times New Roman" w:eastAsia="Times New Roman" w:hAnsi="Times New Roman" w:cs="Times New Roman"/>
          <w:sz w:val="24"/>
          <w:szCs w:val="24"/>
          <w:lang w:val="en-GB" w:eastAsia="fr-FR"/>
        </w:rPr>
        <w:t>ries, not ind</w:t>
      </w:r>
      <w:r w:rsidR="00542E8A">
        <w:rPr>
          <w:rFonts w:ascii="Times New Roman" w:eastAsia="Times New Roman" w:hAnsi="Times New Roman" w:cs="Times New Roman"/>
          <w:sz w:val="24"/>
          <w:szCs w:val="24"/>
          <w:lang w:val="en-GB" w:eastAsia="fr-FR"/>
        </w:rPr>
        <w:t>ivi</w:t>
      </w:r>
      <w:r w:rsidR="00412F54">
        <w:rPr>
          <w:rFonts w:ascii="Times New Roman" w:eastAsia="Times New Roman" w:hAnsi="Times New Roman" w:cs="Times New Roman"/>
          <w:sz w:val="24"/>
          <w:szCs w:val="24"/>
          <w:lang w:val="en-GB" w:eastAsia="fr-FR"/>
        </w:rPr>
        <w:t>dual lexical expressions.</w:t>
      </w:r>
      <w:r w:rsidR="00542E8A">
        <w:rPr>
          <w:rFonts w:ascii="Times New Roman" w:eastAsia="Times New Roman" w:hAnsi="Times New Roman" w:cs="Times New Roman"/>
          <w:sz w:val="24"/>
          <w:szCs w:val="24"/>
          <w:lang w:val="en-GB" w:eastAsia="fr-FR"/>
        </w:rPr>
        <w:t xml:space="preserve"> </w:t>
      </w:r>
      <w:r w:rsidR="001B66EC">
        <w:rPr>
          <w:rFonts w:ascii="Times New Roman" w:eastAsia="Times New Roman" w:hAnsi="Times New Roman" w:cs="Times New Roman"/>
          <w:sz w:val="24"/>
          <w:szCs w:val="24"/>
          <w:lang w:val="en-GB" w:eastAsia="fr-FR"/>
        </w:rPr>
        <w:t xml:space="preserve">There is also </w:t>
      </w:r>
      <w:r w:rsidR="00BD40AF">
        <w:rPr>
          <w:rFonts w:ascii="Times New Roman" w:eastAsia="Times New Roman" w:hAnsi="Times New Roman" w:cs="Times New Roman"/>
          <w:sz w:val="24"/>
          <w:szCs w:val="24"/>
          <w:lang w:val="en-GB" w:eastAsia="fr-FR"/>
        </w:rPr>
        <w:t>a general question</w:t>
      </w:r>
      <w:r w:rsidR="001B66EC">
        <w:rPr>
          <w:rFonts w:ascii="Times New Roman" w:eastAsia="Times New Roman" w:hAnsi="Times New Roman" w:cs="Times New Roman"/>
          <w:sz w:val="24"/>
          <w:szCs w:val="24"/>
          <w:lang w:val="en-GB" w:eastAsia="fr-FR"/>
        </w:rPr>
        <w:t xml:space="preserve"> why</w:t>
      </w:r>
      <w:r w:rsidR="00542E8A">
        <w:rPr>
          <w:rFonts w:ascii="Times New Roman" w:eastAsia="Times New Roman" w:hAnsi="Times New Roman" w:cs="Times New Roman"/>
          <w:sz w:val="24"/>
          <w:szCs w:val="24"/>
          <w:lang w:val="en-GB" w:eastAsia="fr-FR"/>
        </w:rPr>
        <w:t xml:space="preserve"> ato</w:t>
      </w:r>
      <w:r w:rsidR="00EE2C7F">
        <w:rPr>
          <w:rFonts w:ascii="Times New Roman" w:eastAsia="Times New Roman" w:hAnsi="Times New Roman" w:cs="Times New Roman"/>
          <w:sz w:val="24"/>
          <w:szCs w:val="24"/>
          <w:lang w:val="en-GB" w:eastAsia="fr-FR"/>
        </w:rPr>
        <w:t>m</w:t>
      </w:r>
      <w:r w:rsidR="00542E8A">
        <w:rPr>
          <w:rFonts w:ascii="Times New Roman" w:eastAsia="Times New Roman" w:hAnsi="Times New Roman" w:cs="Times New Roman"/>
          <w:sz w:val="24"/>
          <w:szCs w:val="24"/>
          <w:lang w:val="en-GB" w:eastAsia="fr-FR"/>
        </w:rPr>
        <w:t xml:space="preserve">icity </w:t>
      </w:r>
      <w:r w:rsidR="00CB464F">
        <w:rPr>
          <w:rFonts w:ascii="Times New Roman" w:eastAsia="Times New Roman" w:hAnsi="Times New Roman" w:cs="Times New Roman"/>
          <w:sz w:val="24"/>
          <w:szCs w:val="24"/>
          <w:lang w:val="en-GB" w:eastAsia="fr-FR"/>
        </w:rPr>
        <w:t>(</w:t>
      </w:r>
      <w:r w:rsidR="00542E8A">
        <w:rPr>
          <w:rFonts w:ascii="Times New Roman" w:eastAsia="Times New Roman" w:hAnsi="Times New Roman" w:cs="Times New Roman"/>
          <w:sz w:val="24"/>
          <w:szCs w:val="24"/>
          <w:lang w:val="en-GB" w:eastAsia="fr-FR"/>
        </w:rPr>
        <w:t>with respect to a</w:t>
      </w:r>
      <w:r w:rsidR="00BD40AF">
        <w:rPr>
          <w:rFonts w:ascii="Times New Roman" w:eastAsia="Times New Roman" w:hAnsi="Times New Roman" w:cs="Times New Roman"/>
          <w:sz w:val="24"/>
          <w:szCs w:val="24"/>
          <w:lang w:val="en-GB" w:eastAsia="fr-FR"/>
        </w:rPr>
        <w:t xml:space="preserve"> set, concept and perhaps</w:t>
      </w:r>
      <w:r w:rsidR="00542E8A">
        <w:rPr>
          <w:rFonts w:ascii="Times New Roman" w:eastAsia="Times New Roman" w:hAnsi="Times New Roman" w:cs="Times New Roman"/>
          <w:sz w:val="24"/>
          <w:szCs w:val="24"/>
          <w:lang w:val="en-GB" w:eastAsia="fr-FR"/>
        </w:rPr>
        <w:t xml:space="preserve"> </w:t>
      </w:r>
      <w:r w:rsidR="00CB464F">
        <w:rPr>
          <w:rFonts w:ascii="Times New Roman" w:eastAsia="Times New Roman" w:hAnsi="Times New Roman" w:cs="Times New Roman"/>
          <w:sz w:val="24"/>
          <w:szCs w:val="24"/>
          <w:lang w:val="en-GB" w:eastAsia="fr-FR"/>
        </w:rPr>
        <w:t>context)</w:t>
      </w:r>
      <w:r w:rsidR="00EE2C7F">
        <w:rPr>
          <w:rFonts w:ascii="Times New Roman" w:eastAsia="Times New Roman" w:hAnsi="Times New Roman" w:cs="Times New Roman"/>
          <w:sz w:val="24"/>
          <w:szCs w:val="24"/>
          <w:lang w:val="en-GB" w:eastAsia="fr-FR"/>
        </w:rPr>
        <w:t xml:space="preserve"> should </w:t>
      </w:r>
      <w:r w:rsidR="00BD40AF">
        <w:rPr>
          <w:rFonts w:ascii="Times New Roman" w:eastAsia="Times New Roman" w:hAnsi="Times New Roman" w:cs="Times New Roman"/>
          <w:sz w:val="24"/>
          <w:szCs w:val="24"/>
          <w:lang w:val="en-GB" w:eastAsia="fr-FR"/>
        </w:rPr>
        <w:t xml:space="preserve">even </w:t>
      </w:r>
      <w:r w:rsidR="00EE2C7F">
        <w:rPr>
          <w:rFonts w:ascii="Times New Roman" w:eastAsia="Times New Roman" w:hAnsi="Times New Roman" w:cs="Times New Roman"/>
          <w:sz w:val="24"/>
          <w:szCs w:val="24"/>
          <w:lang w:val="en-GB" w:eastAsia="fr-FR"/>
        </w:rPr>
        <w:t>capture the no</w:t>
      </w:r>
      <w:r w:rsidR="00542E8A">
        <w:rPr>
          <w:rFonts w:ascii="Times New Roman" w:eastAsia="Times New Roman" w:hAnsi="Times New Roman" w:cs="Times New Roman"/>
          <w:sz w:val="24"/>
          <w:szCs w:val="24"/>
          <w:lang w:val="en-GB" w:eastAsia="fr-FR"/>
        </w:rPr>
        <w:t>tion of being a single thing.</w:t>
      </w:r>
      <w:r w:rsidR="00AE62E1">
        <w:rPr>
          <w:rFonts w:ascii="Times New Roman" w:eastAsia="Times New Roman" w:hAnsi="Times New Roman" w:cs="Times New Roman"/>
          <w:sz w:val="24"/>
          <w:szCs w:val="24"/>
          <w:lang w:val="en-GB" w:eastAsia="fr-FR"/>
        </w:rPr>
        <w:t xml:space="preserve"> (</w:t>
      </w:r>
      <w:proofErr w:type="spellStart"/>
      <w:r w:rsidR="00AE62E1">
        <w:rPr>
          <w:rFonts w:ascii="Times New Roman" w:eastAsia="Times New Roman" w:hAnsi="Times New Roman" w:cs="Times New Roman"/>
          <w:sz w:val="24"/>
          <w:szCs w:val="24"/>
          <w:lang w:val="en-GB" w:eastAsia="fr-FR"/>
        </w:rPr>
        <w:t>Moltmann</w:t>
      </w:r>
      <w:proofErr w:type="spellEnd"/>
      <w:r w:rsidR="00AE62E1">
        <w:rPr>
          <w:rFonts w:ascii="Times New Roman" w:eastAsia="Times New Roman" w:hAnsi="Times New Roman" w:cs="Times New Roman"/>
          <w:sz w:val="24"/>
          <w:szCs w:val="24"/>
          <w:lang w:val="en-GB" w:eastAsia="fr-FR"/>
        </w:rPr>
        <w:t xml:space="preserve"> 2025).</w:t>
      </w:r>
      <w:r w:rsidR="00CB464F">
        <w:rPr>
          <w:rFonts w:ascii="Times New Roman" w:eastAsia="Times New Roman" w:hAnsi="Times New Roman" w:cs="Times New Roman"/>
          <w:sz w:val="24"/>
          <w:szCs w:val="24"/>
          <w:lang w:val="en-GB" w:eastAsia="fr-FR"/>
        </w:rPr>
        <w:t xml:space="preserve"> There is </w:t>
      </w:r>
      <w:r w:rsidR="00DA7C1A">
        <w:rPr>
          <w:rFonts w:ascii="Times New Roman" w:eastAsia="Times New Roman" w:hAnsi="Times New Roman" w:cs="Times New Roman"/>
          <w:sz w:val="24"/>
          <w:szCs w:val="24"/>
          <w:lang w:val="en-GB" w:eastAsia="fr-FR"/>
        </w:rPr>
        <w:t>nothing wrong with a single thing having a p</w:t>
      </w:r>
      <w:r w:rsidR="00AE62E1">
        <w:rPr>
          <w:rFonts w:ascii="Times New Roman" w:eastAsia="Times New Roman" w:hAnsi="Times New Roman" w:cs="Times New Roman"/>
          <w:sz w:val="24"/>
          <w:szCs w:val="24"/>
          <w:lang w:val="en-GB" w:eastAsia="fr-FR"/>
        </w:rPr>
        <w:t>roper</w:t>
      </w:r>
      <w:r w:rsidR="00DA7C1A">
        <w:rPr>
          <w:rFonts w:ascii="Times New Roman" w:eastAsia="Times New Roman" w:hAnsi="Times New Roman" w:cs="Times New Roman"/>
          <w:sz w:val="24"/>
          <w:szCs w:val="24"/>
          <w:lang w:val="en-GB" w:eastAsia="fr-FR"/>
        </w:rPr>
        <w:t xml:space="preserve"> part</w:t>
      </w:r>
      <w:r w:rsidR="00BD40AF">
        <w:rPr>
          <w:rFonts w:ascii="Times New Roman" w:eastAsia="Times New Roman" w:hAnsi="Times New Roman" w:cs="Times New Roman"/>
          <w:sz w:val="24"/>
          <w:szCs w:val="24"/>
          <w:lang w:val="en-GB" w:eastAsia="fr-FR"/>
        </w:rPr>
        <w:t xml:space="preserve"> </w:t>
      </w:r>
      <w:r w:rsidR="00DA7C1A">
        <w:rPr>
          <w:rFonts w:ascii="Times New Roman" w:eastAsia="Times New Roman" w:hAnsi="Times New Roman" w:cs="Times New Roman"/>
          <w:sz w:val="24"/>
          <w:szCs w:val="24"/>
          <w:lang w:val="en-GB" w:eastAsia="fr-FR"/>
        </w:rPr>
        <w:t>of the same sort that is also a single thing</w:t>
      </w:r>
      <w:r w:rsidR="00AE62E1">
        <w:rPr>
          <w:rFonts w:ascii="Times New Roman" w:eastAsia="Times New Roman" w:hAnsi="Times New Roman" w:cs="Times New Roman"/>
          <w:sz w:val="24"/>
          <w:szCs w:val="24"/>
          <w:lang w:val="en-GB" w:eastAsia="fr-FR"/>
        </w:rPr>
        <w:t>, and thus countable.</w:t>
      </w:r>
      <w:r w:rsidR="001B66EC">
        <w:rPr>
          <w:rFonts w:ascii="Times New Roman" w:eastAsia="Times New Roman" w:hAnsi="Times New Roman" w:cs="Times New Roman"/>
          <w:sz w:val="24"/>
          <w:szCs w:val="24"/>
          <w:lang w:val="en-GB" w:eastAsia="fr-FR"/>
        </w:rPr>
        <w:t xml:space="preserve"> </w:t>
      </w:r>
      <w:r w:rsidR="00BD40AF">
        <w:rPr>
          <w:rFonts w:ascii="Times New Roman" w:eastAsia="Times New Roman" w:hAnsi="Times New Roman" w:cs="Times New Roman"/>
          <w:sz w:val="24"/>
          <w:szCs w:val="24"/>
          <w:lang w:val="en-GB" w:eastAsia="fr-FR"/>
        </w:rPr>
        <w:t>There is no difficulty counting Russian dolls</w:t>
      </w:r>
      <w:r w:rsidR="00285D0A">
        <w:rPr>
          <w:rFonts w:ascii="Times New Roman" w:eastAsia="Times New Roman" w:hAnsi="Times New Roman" w:cs="Times New Roman"/>
          <w:sz w:val="24"/>
          <w:szCs w:val="24"/>
          <w:lang w:val="en-GB" w:eastAsia="fr-FR"/>
        </w:rPr>
        <w:t>, with one doll being part of another</w:t>
      </w:r>
      <w:r w:rsidR="00123B3D">
        <w:rPr>
          <w:rFonts w:ascii="Times New Roman" w:eastAsia="Times New Roman" w:hAnsi="Times New Roman" w:cs="Times New Roman"/>
          <w:sz w:val="24"/>
          <w:szCs w:val="24"/>
          <w:lang w:val="en-GB" w:eastAsia="fr-FR"/>
        </w:rPr>
        <w:t>; there is no difficulty</w:t>
      </w:r>
      <w:r w:rsidR="00BD40AF">
        <w:rPr>
          <w:rFonts w:ascii="Times New Roman" w:eastAsia="Times New Roman" w:hAnsi="Times New Roman" w:cs="Times New Roman"/>
          <w:sz w:val="24"/>
          <w:szCs w:val="24"/>
          <w:lang w:val="en-GB" w:eastAsia="fr-FR"/>
        </w:rPr>
        <w:t xml:space="preserve"> attributing infinity to </w:t>
      </w:r>
      <w:r w:rsidR="00123B3D">
        <w:rPr>
          <w:rFonts w:ascii="Times New Roman" w:eastAsia="Times New Roman" w:hAnsi="Times New Roman" w:cs="Times New Roman"/>
          <w:sz w:val="24"/>
          <w:szCs w:val="24"/>
          <w:lang w:val="en-GB" w:eastAsia="fr-FR"/>
        </w:rPr>
        <w:t>the</w:t>
      </w:r>
      <w:r w:rsidR="00285D0A">
        <w:rPr>
          <w:rFonts w:ascii="Times New Roman" w:eastAsia="Times New Roman" w:hAnsi="Times New Roman" w:cs="Times New Roman"/>
          <w:sz w:val="24"/>
          <w:szCs w:val="24"/>
          <w:lang w:val="en-GB" w:eastAsia="fr-FR"/>
        </w:rPr>
        <w:t xml:space="preserve"> set of</w:t>
      </w:r>
      <w:r w:rsidR="00123B3D">
        <w:rPr>
          <w:rFonts w:ascii="Times New Roman" w:eastAsia="Times New Roman" w:hAnsi="Times New Roman" w:cs="Times New Roman"/>
          <w:sz w:val="24"/>
          <w:szCs w:val="24"/>
          <w:lang w:val="en-GB" w:eastAsia="fr-FR"/>
        </w:rPr>
        <w:t xml:space="preserve"> subintervals of an interval of time and </w:t>
      </w:r>
      <w:r w:rsidR="00285D0A">
        <w:rPr>
          <w:rFonts w:ascii="Times New Roman" w:eastAsia="Times New Roman" w:hAnsi="Times New Roman" w:cs="Times New Roman"/>
          <w:sz w:val="24"/>
          <w:szCs w:val="24"/>
          <w:lang w:val="en-GB" w:eastAsia="fr-FR"/>
        </w:rPr>
        <w:t>to</w:t>
      </w:r>
      <w:r w:rsidR="00BD40AF">
        <w:rPr>
          <w:rFonts w:ascii="Times New Roman" w:eastAsia="Times New Roman" w:hAnsi="Times New Roman" w:cs="Times New Roman"/>
          <w:sz w:val="24"/>
          <w:szCs w:val="24"/>
          <w:lang w:val="en-GB" w:eastAsia="fr-FR"/>
        </w:rPr>
        <w:t xml:space="preserve"> the amounts of water in a glass.</w:t>
      </w:r>
      <w:r w:rsidR="00285D0A">
        <w:rPr>
          <w:rFonts w:ascii="Times New Roman" w:eastAsia="Times New Roman" w:hAnsi="Times New Roman" w:cs="Times New Roman"/>
          <w:sz w:val="24"/>
          <w:szCs w:val="24"/>
          <w:lang w:val="en-GB" w:eastAsia="fr-FR"/>
        </w:rPr>
        <w:t xml:space="preserve"> A given context may contain all the subintervals of </w:t>
      </w:r>
      <w:r w:rsidR="00405A0B">
        <w:rPr>
          <w:rFonts w:ascii="Times New Roman" w:eastAsia="Times New Roman" w:hAnsi="Times New Roman" w:cs="Times New Roman"/>
          <w:sz w:val="24"/>
          <w:szCs w:val="24"/>
          <w:lang w:val="en-GB" w:eastAsia="fr-FR"/>
        </w:rPr>
        <w:t xml:space="preserve">a </w:t>
      </w:r>
      <w:r w:rsidR="0023139B">
        <w:rPr>
          <w:rFonts w:ascii="Times New Roman" w:eastAsia="Times New Roman" w:hAnsi="Times New Roman" w:cs="Times New Roman"/>
          <w:sz w:val="24"/>
          <w:szCs w:val="24"/>
          <w:lang w:val="en-GB" w:eastAsia="fr-FR"/>
        </w:rPr>
        <w:t>time interval</w:t>
      </w:r>
      <w:r w:rsidR="00285D0A">
        <w:rPr>
          <w:rFonts w:ascii="Times New Roman" w:eastAsia="Times New Roman" w:hAnsi="Times New Roman" w:cs="Times New Roman"/>
          <w:sz w:val="24"/>
          <w:szCs w:val="24"/>
          <w:lang w:val="en-GB" w:eastAsia="fr-FR"/>
        </w:rPr>
        <w:t xml:space="preserve">, which will thus not </w:t>
      </w:r>
      <w:r w:rsidR="0023139B">
        <w:rPr>
          <w:rFonts w:ascii="Times New Roman" w:eastAsia="Times New Roman" w:hAnsi="Times New Roman" w:cs="Times New Roman"/>
          <w:sz w:val="24"/>
          <w:szCs w:val="24"/>
          <w:lang w:val="en-GB" w:eastAsia="fr-FR"/>
        </w:rPr>
        <w:t>be</w:t>
      </w:r>
      <w:r w:rsidR="00285D0A">
        <w:rPr>
          <w:rFonts w:ascii="Times New Roman" w:eastAsia="Times New Roman" w:hAnsi="Times New Roman" w:cs="Times New Roman"/>
          <w:sz w:val="24"/>
          <w:szCs w:val="24"/>
          <w:lang w:val="en-GB" w:eastAsia="fr-FR"/>
        </w:rPr>
        <w:t xml:space="preserve"> atoms in that context; yet those </w:t>
      </w:r>
      <w:r w:rsidR="0023139B">
        <w:rPr>
          <w:rFonts w:ascii="Times New Roman" w:eastAsia="Times New Roman" w:hAnsi="Times New Roman" w:cs="Times New Roman"/>
          <w:sz w:val="24"/>
          <w:szCs w:val="24"/>
          <w:lang w:val="en-GB" w:eastAsia="fr-FR"/>
        </w:rPr>
        <w:t>subinterval</w:t>
      </w:r>
      <w:r w:rsidR="00405A0B">
        <w:rPr>
          <w:rFonts w:ascii="Times New Roman" w:eastAsia="Times New Roman" w:hAnsi="Times New Roman" w:cs="Times New Roman"/>
          <w:sz w:val="24"/>
          <w:szCs w:val="24"/>
          <w:lang w:val="en-GB" w:eastAsia="fr-FR"/>
        </w:rPr>
        <w:t>s</w:t>
      </w:r>
      <w:r w:rsidR="00285D0A">
        <w:rPr>
          <w:rFonts w:ascii="Times New Roman" w:eastAsia="Times New Roman" w:hAnsi="Times New Roman" w:cs="Times New Roman"/>
          <w:sz w:val="24"/>
          <w:szCs w:val="24"/>
          <w:lang w:val="en-GB" w:eastAsia="fr-FR"/>
        </w:rPr>
        <w:t xml:space="preserve"> each count as ‘one’</w:t>
      </w:r>
      <w:r w:rsidR="0023139B">
        <w:rPr>
          <w:rFonts w:ascii="Times New Roman" w:eastAsia="Times New Roman" w:hAnsi="Times New Roman" w:cs="Times New Roman"/>
          <w:sz w:val="24"/>
          <w:szCs w:val="24"/>
          <w:lang w:val="en-GB" w:eastAsia="fr-FR"/>
        </w:rPr>
        <w:t xml:space="preserve"> and together are of infinite cardinality</w:t>
      </w:r>
      <w:r w:rsidR="00285D0A">
        <w:rPr>
          <w:rFonts w:ascii="Times New Roman" w:eastAsia="Times New Roman" w:hAnsi="Times New Roman" w:cs="Times New Roman"/>
          <w:sz w:val="24"/>
          <w:szCs w:val="24"/>
          <w:lang w:val="en-GB" w:eastAsia="fr-FR"/>
        </w:rPr>
        <w:t>.</w:t>
      </w:r>
      <w:r w:rsidR="00BD40AF">
        <w:rPr>
          <w:rFonts w:ascii="Times New Roman" w:eastAsia="Times New Roman" w:hAnsi="Times New Roman" w:cs="Times New Roman"/>
          <w:sz w:val="24"/>
          <w:szCs w:val="24"/>
          <w:lang w:val="en-GB" w:eastAsia="fr-FR"/>
        </w:rPr>
        <w:t xml:space="preserve"> </w:t>
      </w:r>
      <w:r w:rsidR="00123B3D">
        <w:rPr>
          <w:rFonts w:ascii="Times New Roman" w:eastAsia="Times New Roman" w:hAnsi="Times New Roman" w:cs="Times New Roman"/>
          <w:sz w:val="24"/>
          <w:szCs w:val="24"/>
          <w:lang w:val="en-GB" w:eastAsia="fr-FR"/>
        </w:rPr>
        <w:t>‘Being one</w:t>
      </w:r>
      <w:r w:rsidR="0023139B">
        <w:rPr>
          <w:rFonts w:ascii="Times New Roman" w:eastAsia="Times New Roman" w:hAnsi="Times New Roman" w:cs="Times New Roman"/>
          <w:sz w:val="24"/>
          <w:szCs w:val="24"/>
          <w:lang w:val="en-GB" w:eastAsia="fr-FR"/>
        </w:rPr>
        <w:t xml:space="preserve"> (or a single entity)</w:t>
      </w:r>
      <w:r w:rsidR="00123B3D">
        <w:rPr>
          <w:rFonts w:ascii="Times New Roman" w:eastAsia="Times New Roman" w:hAnsi="Times New Roman" w:cs="Times New Roman"/>
          <w:sz w:val="24"/>
          <w:szCs w:val="24"/>
          <w:lang w:val="en-GB" w:eastAsia="fr-FR"/>
        </w:rPr>
        <w:t xml:space="preserve"> does not require not having parts of the same sort.  </w:t>
      </w:r>
      <w:r w:rsidR="00AE62E1">
        <w:rPr>
          <w:rFonts w:ascii="Times New Roman" w:eastAsia="Times New Roman" w:hAnsi="Times New Roman" w:cs="Times New Roman"/>
          <w:sz w:val="24"/>
          <w:szCs w:val="24"/>
          <w:lang w:val="en-GB" w:eastAsia="fr-FR"/>
        </w:rPr>
        <w:t xml:space="preserve">The association of countability (single objecthood) with atomicity with respect to a concept or set </w:t>
      </w:r>
      <w:r w:rsidR="00285D0A">
        <w:rPr>
          <w:rFonts w:ascii="Times New Roman" w:eastAsia="Times New Roman" w:hAnsi="Times New Roman" w:cs="Times New Roman"/>
          <w:sz w:val="24"/>
          <w:szCs w:val="24"/>
          <w:lang w:val="en-GB" w:eastAsia="fr-FR"/>
        </w:rPr>
        <w:t xml:space="preserve">in fact </w:t>
      </w:r>
      <w:r w:rsidR="00BD40AF">
        <w:rPr>
          <w:rFonts w:ascii="Times New Roman" w:eastAsia="Times New Roman" w:hAnsi="Times New Roman" w:cs="Times New Roman"/>
          <w:sz w:val="24"/>
          <w:szCs w:val="24"/>
          <w:lang w:val="en-GB" w:eastAsia="fr-FR"/>
        </w:rPr>
        <w:t>makes little sense</w:t>
      </w:r>
      <w:r w:rsidR="00AE62E1">
        <w:rPr>
          <w:rFonts w:ascii="Times New Roman" w:eastAsia="Times New Roman" w:hAnsi="Times New Roman" w:cs="Times New Roman"/>
          <w:sz w:val="24"/>
          <w:szCs w:val="24"/>
          <w:lang w:val="en-GB" w:eastAsia="fr-FR"/>
        </w:rPr>
        <w:t xml:space="preserve">, </w:t>
      </w:r>
      <w:r w:rsidR="004021FC">
        <w:rPr>
          <w:rFonts w:ascii="Times New Roman" w:eastAsia="Times New Roman" w:hAnsi="Times New Roman" w:cs="Times New Roman"/>
          <w:sz w:val="24"/>
          <w:szCs w:val="24"/>
          <w:lang w:val="en-GB" w:eastAsia="fr-FR"/>
        </w:rPr>
        <w:t xml:space="preserve">common, </w:t>
      </w:r>
      <w:r w:rsidR="00AE62E1">
        <w:rPr>
          <w:rFonts w:ascii="Times New Roman" w:eastAsia="Times New Roman" w:hAnsi="Times New Roman" w:cs="Times New Roman"/>
          <w:sz w:val="24"/>
          <w:szCs w:val="24"/>
          <w:lang w:val="en-GB" w:eastAsia="fr-FR"/>
        </w:rPr>
        <w:t xml:space="preserve">though, it is in semantics. </w:t>
      </w:r>
    </w:p>
    <w:p w14:paraId="7C228DED" w14:textId="5E588706" w:rsidR="004021FC" w:rsidRPr="00315A1F" w:rsidRDefault="00123B3D" w:rsidP="0035412C">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GB" w:eastAsia="fr-FR"/>
        </w:rPr>
        <w:lastRenderedPageBreak/>
        <w:t xml:space="preserve">     </w:t>
      </w:r>
      <w:r w:rsidR="00443C29">
        <w:rPr>
          <w:rFonts w:ascii="Times New Roman" w:eastAsia="Times New Roman" w:hAnsi="Times New Roman" w:cs="Times New Roman"/>
          <w:sz w:val="24"/>
          <w:szCs w:val="24"/>
          <w:lang w:val="en-GB" w:eastAsia="fr-FR"/>
        </w:rPr>
        <w:t>At the same time,</w:t>
      </w:r>
      <w:r w:rsidR="00315A1F">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 xml:space="preserve">if </w:t>
      </w:r>
      <w:r w:rsidR="00A73EFD">
        <w:rPr>
          <w:rFonts w:ascii="Times New Roman" w:eastAsia="Times New Roman" w:hAnsi="Times New Roman" w:cs="Times New Roman"/>
          <w:sz w:val="24"/>
          <w:szCs w:val="24"/>
          <w:lang w:val="en-GB" w:eastAsia="fr-FR"/>
        </w:rPr>
        <w:t xml:space="preserve">unity is not tied to the notion of </w:t>
      </w:r>
      <w:r w:rsidR="00DF5598">
        <w:rPr>
          <w:rFonts w:ascii="Times New Roman" w:eastAsia="Times New Roman" w:hAnsi="Times New Roman" w:cs="Times New Roman"/>
          <w:sz w:val="24"/>
          <w:szCs w:val="24"/>
          <w:lang w:val="en-GB" w:eastAsia="fr-FR"/>
        </w:rPr>
        <w:t>an integrated whole</w:t>
      </w:r>
      <w:r w:rsidR="00315A1F">
        <w:rPr>
          <w:rFonts w:ascii="Times New Roman" w:eastAsia="Times New Roman" w:hAnsi="Times New Roman" w:cs="Times New Roman"/>
          <w:sz w:val="24"/>
          <w:szCs w:val="24"/>
          <w:lang w:val="en-GB" w:eastAsia="fr-FR"/>
        </w:rPr>
        <w:t>,</w:t>
      </w:r>
      <w:r w:rsidR="00DF5598">
        <w:rPr>
          <w:rFonts w:ascii="Times New Roman" w:eastAsia="Times New Roman" w:hAnsi="Times New Roman" w:cs="Times New Roman"/>
          <w:sz w:val="24"/>
          <w:szCs w:val="24"/>
          <w:lang w:val="en-GB" w:eastAsia="fr-FR"/>
        </w:rPr>
        <w:t xml:space="preserve"> it is </w:t>
      </w:r>
      <w:r w:rsidR="001B0733">
        <w:rPr>
          <w:rFonts w:ascii="Times New Roman" w:eastAsia="Times New Roman" w:hAnsi="Times New Roman" w:cs="Times New Roman"/>
          <w:sz w:val="24"/>
          <w:szCs w:val="24"/>
          <w:lang w:val="en-GB" w:eastAsia="fr-FR"/>
        </w:rPr>
        <w:t>not clear how to understand it</w:t>
      </w:r>
      <w:r w:rsidR="00494ABA">
        <w:rPr>
          <w:rFonts w:ascii="Times New Roman" w:eastAsia="Times New Roman" w:hAnsi="Times New Roman" w:cs="Times New Roman"/>
          <w:sz w:val="24"/>
          <w:szCs w:val="24"/>
          <w:lang w:val="en-GB" w:eastAsia="fr-FR"/>
        </w:rPr>
        <w:t>. There is not</w:t>
      </w:r>
      <w:r w:rsidR="001B0733">
        <w:rPr>
          <w:rFonts w:ascii="Times New Roman" w:eastAsia="Times New Roman" w:hAnsi="Times New Roman" w:cs="Times New Roman"/>
          <w:sz w:val="24"/>
          <w:szCs w:val="24"/>
          <w:lang w:val="en-GB" w:eastAsia="fr-FR"/>
        </w:rPr>
        <w:t xml:space="preserve"> much of an answer can be found in the philosophical literature </w:t>
      </w:r>
      <w:r w:rsidR="00494ABA">
        <w:rPr>
          <w:rFonts w:ascii="Times New Roman" w:eastAsia="Times New Roman" w:hAnsi="Times New Roman" w:cs="Times New Roman"/>
          <w:sz w:val="24"/>
          <w:szCs w:val="24"/>
          <w:lang w:val="en-GB" w:eastAsia="fr-FR"/>
        </w:rPr>
        <w:t xml:space="preserve">either. Perhaps, unity when it is not grounded in conditions of integrity should be viewed as mind-dependent, constituted by a cognitive act of unification. </w:t>
      </w:r>
      <w:r w:rsidR="00315A1F" w:rsidRPr="00315A1F">
        <w:rPr>
          <w:rFonts w:ascii="Times New Roman" w:eastAsia="Times New Roman" w:hAnsi="Times New Roman" w:cs="Times New Roman"/>
          <w:sz w:val="24"/>
          <w:szCs w:val="24"/>
          <w:lang w:val="en-US" w:eastAsia="fr-FR"/>
        </w:rPr>
        <w:t xml:space="preserve">Count nouns such as </w:t>
      </w:r>
      <w:r w:rsidR="006526EB" w:rsidRPr="006526EB">
        <w:rPr>
          <w:rFonts w:ascii="Times New Roman" w:eastAsia="Times New Roman" w:hAnsi="Times New Roman" w:cs="Times New Roman"/>
          <w:i/>
          <w:iCs/>
          <w:sz w:val="24"/>
          <w:szCs w:val="24"/>
          <w:lang w:val="en-US" w:eastAsia="fr-FR"/>
        </w:rPr>
        <w:t>a</w:t>
      </w:r>
      <w:r w:rsidR="00315A1F" w:rsidRPr="006526EB">
        <w:rPr>
          <w:rFonts w:ascii="Times New Roman" w:eastAsia="Times New Roman" w:hAnsi="Times New Roman" w:cs="Times New Roman"/>
          <w:i/>
          <w:iCs/>
          <w:sz w:val="24"/>
          <w:szCs w:val="24"/>
          <w:lang w:val="en-US" w:eastAsia="fr-FR"/>
        </w:rPr>
        <w:t>mount</w:t>
      </w:r>
      <w:r w:rsidR="00315A1F" w:rsidRPr="00315A1F">
        <w:rPr>
          <w:rFonts w:ascii="Times New Roman" w:eastAsia="Times New Roman" w:hAnsi="Times New Roman" w:cs="Times New Roman"/>
          <w:sz w:val="24"/>
          <w:szCs w:val="24"/>
          <w:lang w:val="en-US" w:eastAsia="fr-FR"/>
        </w:rPr>
        <w:t xml:space="preserve">, </w:t>
      </w:r>
      <w:r w:rsidR="00315A1F" w:rsidRPr="006526EB">
        <w:rPr>
          <w:rFonts w:ascii="Times New Roman" w:eastAsia="Times New Roman" w:hAnsi="Times New Roman" w:cs="Times New Roman"/>
          <w:i/>
          <w:iCs/>
          <w:sz w:val="24"/>
          <w:szCs w:val="24"/>
          <w:lang w:val="en-US" w:eastAsia="fr-FR"/>
        </w:rPr>
        <w:t>quantity, portion, collection, configuration, constellation</w:t>
      </w:r>
      <w:r w:rsidR="00315A1F">
        <w:rPr>
          <w:rFonts w:ascii="Times New Roman" w:eastAsia="Times New Roman" w:hAnsi="Times New Roman" w:cs="Times New Roman"/>
          <w:sz w:val="24"/>
          <w:szCs w:val="24"/>
          <w:lang w:val="en-US" w:eastAsia="fr-FR"/>
        </w:rPr>
        <w:t xml:space="preserve"> </w:t>
      </w:r>
      <w:r w:rsidR="00315A1F">
        <w:rPr>
          <w:rFonts w:ascii="Times New Roman" w:eastAsia="Times New Roman" w:hAnsi="Times New Roman" w:cs="Times New Roman"/>
          <w:sz w:val="24"/>
          <w:szCs w:val="24"/>
          <w:lang w:val="en-GB" w:eastAsia="fr-FR"/>
        </w:rPr>
        <w:t>thus may convey unity as something merely conceived or virtual</w:t>
      </w:r>
      <w:r w:rsidR="00315A1F">
        <w:rPr>
          <w:rFonts w:ascii="Times New Roman" w:eastAsia="Times New Roman" w:hAnsi="Times New Roman" w:cs="Times New Roman"/>
          <w:sz w:val="24"/>
          <w:szCs w:val="24"/>
          <w:lang w:val="en-US" w:eastAsia="fr-FR"/>
        </w:rPr>
        <w:t xml:space="preserve">. </w:t>
      </w:r>
      <w:r w:rsidR="00494ABA">
        <w:rPr>
          <w:rFonts w:ascii="Times New Roman" w:eastAsia="Times New Roman" w:hAnsi="Times New Roman" w:cs="Times New Roman"/>
          <w:sz w:val="24"/>
          <w:szCs w:val="24"/>
          <w:lang w:val="en-GB" w:eastAsia="fr-FR"/>
        </w:rPr>
        <w:t xml:space="preserve">This would be much in the spirit of </w:t>
      </w:r>
      <w:r w:rsidR="00084653">
        <w:rPr>
          <w:rFonts w:ascii="Times New Roman" w:eastAsia="Times New Roman" w:hAnsi="Times New Roman" w:cs="Times New Roman"/>
          <w:sz w:val="24"/>
          <w:szCs w:val="24"/>
          <w:lang w:val="en-GB" w:eastAsia="fr-FR"/>
        </w:rPr>
        <w:t xml:space="preserve">cognitive semantics. Thus, </w:t>
      </w:r>
      <w:proofErr w:type="spellStart"/>
      <w:r w:rsidR="00494ABA">
        <w:rPr>
          <w:rFonts w:ascii="Times New Roman" w:eastAsia="Times New Roman" w:hAnsi="Times New Roman" w:cs="Times New Roman"/>
          <w:sz w:val="24"/>
          <w:szCs w:val="24"/>
          <w:lang w:val="en-GB" w:eastAsia="fr-FR"/>
        </w:rPr>
        <w:t>Langacker</w:t>
      </w:r>
      <w:proofErr w:type="spellEnd"/>
      <w:r w:rsidR="00084653">
        <w:rPr>
          <w:rFonts w:ascii="Times New Roman" w:eastAsia="Times New Roman" w:hAnsi="Times New Roman" w:cs="Times New Roman"/>
          <w:sz w:val="24"/>
          <w:szCs w:val="24"/>
          <w:lang w:val="en-GB" w:eastAsia="fr-FR"/>
        </w:rPr>
        <w:t xml:space="preserve"> (1987)</w:t>
      </w:r>
      <w:r w:rsidR="00494ABA">
        <w:rPr>
          <w:rFonts w:ascii="Times New Roman" w:eastAsia="Times New Roman" w:hAnsi="Times New Roman" w:cs="Times New Roman"/>
          <w:sz w:val="24"/>
          <w:szCs w:val="24"/>
          <w:lang w:val="en-GB" w:eastAsia="fr-FR"/>
        </w:rPr>
        <w:t xml:space="preserve"> </w:t>
      </w:r>
      <w:r w:rsidR="0089747C">
        <w:rPr>
          <w:rFonts w:ascii="Times New Roman" w:eastAsia="Times New Roman" w:hAnsi="Times New Roman" w:cs="Times New Roman"/>
          <w:sz w:val="24"/>
          <w:szCs w:val="24"/>
          <w:lang w:val="en-GB" w:eastAsia="fr-FR"/>
        </w:rPr>
        <w:t>takes the</w:t>
      </w:r>
      <w:r w:rsidR="00494ABA">
        <w:rPr>
          <w:rFonts w:ascii="Times New Roman" w:eastAsia="Times New Roman" w:hAnsi="Times New Roman" w:cs="Times New Roman"/>
          <w:sz w:val="24"/>
          <w:szCs w:val="24"/>
          <w:lang w:val="en-GB" w:eastAsia="fr-FR"/>
        </w:rPr>
        <w:t xml:space="preserve"> unifying feature conveyed by count nouns</w:t>
      </w:r>
      <w:r w:rsidR="0089747C">
        <w:rPr>
          <w:rFonts w:ascii="Times New Roman" w:eastAsia="Times New Roman" w:hAnsi="Times New Roman" w:cs="Times New Roman"/>
          <w:sz w:val="24"/>
          <w:szCs w:val="24"/>
          <w:lang w:val="en-GB" w:eastAsia="fr-FR"/>
        </w:rPr>
        <w:t xml:space="preserve"> to be</w:t>
      </w:r>
      <w:r w:rsidR="00494ABA">
        <w:rPr>
          <w:rFonts w:ascii="Times New Roman" w:eastAsia="Times New Roman" w:hAnsi="Times New Roman" w:cs="Times New Roman"/>
          <w:sz w:val="24"/>
          <w:szCs w:val="24"/>
          <w:lang w:val="en-GB" w:eastAsia="fr-FR"/>
        </w:rPr>
        <w:t xml:space="preserve"> boundedness in some dimension, </w:t>
      </w:r>
      <w:r w:rsidR="0089747C">
        <w:rPr>
          <w:rFonts w:ascii="Times New Roman" w:eastAsia="Times New Roman" w:hAnsi="Times New Roman" w:cs="Times New Roman"/>
          <w:sz w:val="24"/>
          <w:szCs w:val="24"/>
          <w:lang w:val="en-GB" w:eastAsia="fr-FR"/>
        </w:rPr>
        <w:t>a feature that may remain</w:t>
      </w:r>
      <w:r w:rsidR="00494ABA">
        <w:rPr>
          <w:rFonts w:ascii="Times New Roman" w:eastAsia="Times New Roman" w:hAnsi="Times New Roman" w:cs="Times New Roman"/>
          <w:sz w:val="24"/>
          <w:szCs w:val="24"/>
          <w:lang w:val="en-GB" w:eastAsia="fr-FR"/>
        </w:rPr>
        <w:t xml:space="preserve"> virtual</w:t>
      </w:r>
      <w:r w:rsidR="0089747C">
        <w:rPr>
          <w:rFonts w:ascii="Times New Roman" w:eastAsia="Times New Roman" w:hAnsi="Times New Roman" w:cs="Times New Roman"/>
          <w:sz w:val="24"/>
          <w:szCs w:val="24"/>
          <w:lang w:val="en-GB" w:eastAsia="fr-FR"/>
        </w:rPr>
        <w:t xml:space="preserve"> and be reflected only in</w:t>
      </w:r>
      <w:r w:rsidR="00084653">
        <w:rPr>
          <w:rFonts w:ascii="Times New Roman" w:eastAsia="Times New Roman" w:hAnsi="Times New Roman" w:cs="Times New Roman"/>
          <w:sz w:val="24"/>
          <w:szCs w:val="24"/>
          <w:lang w:val="en-GB" w:eastAsia="fr-FR"/>
        </w:rPr>
        <w:t xml:space="preserve"> a cognitive operation. In what follows, I will therefore take </w:t>
      </w:r>
      <w:r w:rsidR="00315A1F">
        <w:rPr>
          <w:rFonts w:ascii="Times New Roman" w:eastAsia="Times New Roman" w:hAnsi="Times New Roman" w:cs="Times New Roman"/>
          <w:sz w:val="24"/>
          <w:szCs w:val="24"/>
          <w:lang w:val="en-GB" w:eastAsia="fr-FR"/>
        </w:rPr>
        <w:t>unity to be simply represented by a predicate U, without analysing it further</w:t>
      </w:r>
      <w:r w:rsidR="006526EB">
        <w:rPr>
          <w:rFonts w:ascii="Times New Roman" w:eastAsia="Times New Roman" w:hAnsi="Times New Roman" w:cs="Times New Roman"/>
          <w:sz w:val="24"/>
          <w:szCs w:val="24"/>
          <w:lang w:val="en-GB" w:eastAsia="fr-FR"/>
        </w:rPr>
        <w:t>, in the context of this paper at least</w:t>
      </w:r>
      <w:r w:rsidR="00315A1F">
        <w:rPr>
          <w:rFonts w:ascii="Times New Roman" w:eastAsia="Times New Roman" w:hAnsi="Times New Roman" w:cs="Times New Roman"/>
          <w:sz w:val="24"/>
          <w:szCs w:val="24"/>
          <w:lang w:val="en-GB" w:eastAsia="fr-FR"/>
        </w:rPr>
        <w:t>.</w:t>
      </w:r>
    </w:p>
    <w:p w14:paraId="54ABB954" w14:textId="472C4360" w:rsidR="000C3959" w:rsidRDefault="00315A1F"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4021FC">
        <w:rPr>
          <w:rFonts w:ascii="Times New Roman" w:eastAsia="Times New Roman" w:hAnsi="Times New Roman" w:cs="Times New Roman"/>
          <w:sz w:val="24"/>
          <w:szCs w:val="24"/>
          <w:lang w:val="en-GB" w:eastAsia="fr-FR"/>
        </w:rPr>
        <w:t xml:space="preserve">Verbs display the conceptual-grammatical divide, </w:t>
      </w:r>
      <w:r w:rsidR="00D33A43">
        <w:rPr>
          <w:rFonts w:ascii="Times New Roman" w:eastAsia="Times New Roman" w:hAnsi="Times New Roman" w:cs="Times New Roman"/>
          <w:sz w:val="24"/>
          <w:szCs w:val="24"/>
          <w:lang w:val="en-GB" w:eastAsia="fr-FR"/>
        </w:rPr>
        <w:t>just</w:t>
      </w:r>
      <w:r w:rsidR="004021FC">
        <w:rPr>
          <w:rFonts w:ascii="Times New Roman" w:eastAsia="Times New Roman" w:hAnsi="Times New Roman" w:cs="Times New Roman"/>
          <w:sz w:val="24"/>
          <w:szCs w:val="24"/>
          <w:lang w:val="en-GB" w:eastAsia="fr-FR"/>
        </w:rPr>
        <w:t xml:space="preserve"> like object mass nouns</w:t>
      </w:r>
      <w:r w:rsidR="00575219">
        <w:rPr>
          <w:rFonts w:ascii="Times New Roman" w:eastAsia="Times New Roman" w:hAnsi="Times New Roman" w:cs="Times New Roman"/>
          <w:sz w:val="24"/>
          <w:szCs w:val="24"/>
          <w:lang w:val="en-GB" w:eastAsia="fr-FR"/>
        </w:rPr>
        <w:t xml:space="preserve"> such a </w:t>
      </w:r>
      <w:r w:rsidR="00575219" w:rsidRPr="00D33A43">
        <w:rPr>
          <w:rFonts w:ascii="Times New Roman" w:eastAsia="Times New Roman" w:hAnsi="Times New Roman" w:cs="Times New Roman"/>
          <w:i/>
          <w:iCs/>
          <w:sz w:val="24"/>
          <w:szCs w:val="24"/>
          <w:lang w:val="en-GB" w:eastAsia="fr-FR"/>
        </w:rPr>
        <w:t xml:space="preserve">furniture </w:t>
      </w:r>
      <w:r w:rsidR="00575219">
        <w:rPr>
          <w:rFonts w:ascii="Times New Roman" w:eastAsia="Times New Roman" w:hAnsi="Times New Roman" w:cs="Times New Roman"/>
          <w:sz w:val="24"/>
          <w:szCs w:val="24"/>
          <w:lang w:val="en-GB" w:eastAsia="fr-FR"/>
        </w:rPr>
        <w:t xml:space="preserve">and </w:t>
      </w:r>
      <w:r w:rsidR="00575219" w:rsidRPr="00D33A43">
        <w:rPr>
          <w:rFonts w:ascii="Times New Roman" w:eastAsia="Times New Roman" w:hAnsi="Times New Roman" w:cs="Times New Roman"/>
          <w:i/>
          <w:iCs/>
          <w:sz w:val="24"/>
          <w:szCs w:val="24"/>
          <w:lang w:val="en-GB" w:eastAsia="fr-FR"/>
        </w:rPr>
        <w:t>personne</w:t>
      </w:r>
      <w:r w:rsidR="00865573">
        <w:rPr>
          <w:rFonts w:ascii="Times New Roman" w:eastAsia="Times New Roman" w:hAnsi="Times New Roman" w:cs="Times New Roman"/>
          <w:i/>
          <w:iCs/>
          <w:sz w:val="24"/>
          <w:szCs w:val="24"/>
          <w:lang w:val="en-GB" w:eastAsia="fr-FR"/>
        </w:rPr>
        <w:t>l</w:t>
      </w:r>
      <w:r w:rsidR="004021FC" w:rsidRPr="00D33A43">
        <w:rPr>
          <w:rFonts w:ascii="Times New Roman" w:eastAsia="Times New Roman" w:hAnsi="Times New Roman" w:cs="Times New Roman"/>
          <w:i/>
          <w:iCs/>
          <w:sz w:val="24"/>
          <w:szCs w:val="24"/>
          <w:lang w:val="en-GB" w:eastAsia="fr-FR"/>
        </w:rPr>
        <w:t xml:space="preserve"> </w:t>
      </w:r>
      <w:r w:rsidR="004021FC">
        <w:rPr>
          <w:rFonts w:ascii="Times New Roman" w:eastAsia="Times New Roman" w:hAnsi="Times New Roman" w:cs="Times New Roman"/>
          <w:sz w:val="24"/>
          <w:szCs w:val="24"/>
          <w:lang w:val="en-GB" w:eastAsia="fr-FR"/>
        </w:rPr>
        <w:t xml:space="preserve">(Roy </w:t>
      </w:r>
      <w:r w:rsidR="00EF08DF">
        <w:rPr>
          <w:rFonts w:ascii="Times New Roman" w:eastAsia="Times New Roman" w:hAnsi="Times New Roman" w:cs="Times New Roman"/>
          <w:sz w:val="24"/>
          <w:szCs w:val="24"/>
          <w:lang w:val="en-GB" w:eastAsia="fr-FR"/>
        </w:rPr>
        <w:t>and</w:t>
      </w:r>
      <w:r w:rsidR="004021FC">
        <w:rPr>
          <w:rFonts w:ascii="Times New Roman" w:eastAsia="Times New Roman" w:hAnsi="Times New Roman" w:cs="Times New Roman"/>
          <w:sz w:val="24"/>
          <w:szCs w:val="24"/>
          <w:lang w:val="en-GB" w:eastAsia="fr-FR"/>
        </w:rPr>
        <w:t xml:space="preserve"> Copley</w:t>
      </w:r>
      <w:r w:rsidR="001A4E2E">
        <w:rPr>
          <w:rFonts w:ascii="Times New Roman" w:eastAsia="Times New Roman" w:hAnsi="Times New Roman" w:cs="Times New Roman"/>
          <w:sz w:val="24"/>
          <w:szCs w:val="24"/>
          <w:lang w:val="en-GB" w:eastAsia="fr-FR"/>
        </w:rPr>
        <w:t xml:space="preserve"> 2020</w:t>
      </w:r>
      <w:r w:rsidR="004021FC">
        <w:rPr>
          <w:rFonts w:ascii="Times New Roman" w:eastAsia="Times New Roman" w:hAnsi="Times New Roman" w:cs="Times New Roman"/>
          <w:sz w:val="24"/>
          <w:szCs w:val="24"/>
          <w:lang w:val="en-GB" w:eastAsia="fr-FR"/>
        </w:rPr>
        <w:t>).</w:t>
      </w:r>
      <w:r w:rsidR="00575219">
        <w:rPr>
          <w:rFonts w:ascii="Times New Roman" w:eastAsia="Times New Roman" w:hAnsi="Times New Roman" w:cs="Times New Roman"/>
          <w:sz w:val="24"/>
          <w:szCs w:val="24"/>
          <w:lang w:val="en-GB" w:eastAsia="fr-FR"/>
        </w:rPr>
        <w:t xml:space="preserve"> However, </w:t>
      </w:r>
      <w:r w:rsidR="002E4CBA">
        <w:rPr>
          <w:rFonts w:ascii="Times New Roman" w:eastAsia="Times New Roman" w:hAnsi="Times New Roman" w:cs="Times New Roman"/>
          <w:sz w:val="24"/>
          <w:szCs w:val="24"/>
          <w:lang w:val="en-GB" w:eastAsia="fr-FR"/>
        </w:rPr>
        <w:t>the</w:t>
      </w:r>
      <w:r w:rsidR="00541934">
        <w:rPr>
          <w:rFonts w:ascii="Times New Roman" w:eastAsia="Times New Roman" w:hAnsi="Times New Roman" w:cs="Times New Roman"/>
          <w:sz w:val="24"/>
          <w:szCs w:val="24"/>
          <w:lang w:val="en-GB" w:eastAsia="fr-FR"/>
        </w:rPr>
        <w:t xml:space="preserve">re is a way of viewing </w:t>
      </w:r>
      <w:r w:rsidR="00272EE1">
        <w:rPr>
          <w:rFonts w:ascii="Times New Roman" w:eastAsia="Times New Roman" w:hAnsi="Times New Roman" w:cs="Times New Roman"/>
          <w:sz w:val="24"/>
          <w:szCs w:val="24"/>
          <w:lang w:val="en-GB" w:eastAsia="fr-FR"/>
        </w:rPr>
        <w:t>object mass nouns</w:t>
      </w:r>
      <w:r w:rsidR="00541934">
        <w:rPr>
          <w:rFonts w:ascii="Times New Roman" w:eastAsia="Times New Roman" w:hAnsi="Times New Roman" w:cs="Times New Roman"/>
          <w:sz w:val="24"/>
          <w:szCs w:val="24"/>
          <w:lang w:val="en-GB" w:eastAsia="fr-FR"/>
        </w:rPr>
        <w:t xml:space="preserve"> that could make sense of their mass status</w:t>
      </w:r>
      <w:r w:rsidR="00272EE1">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w:t>
      </w:r>
      <w:r w:rsidR="00272EE1">
        <w:rPr>
          <w:rFonts w:ascii="Times New Roman" w:eastAsia="Times New Roman" w:hAnsi="Times New Roman" w:cs="Times New Roman"/>
          <w:sz w:val="24"/>
          <w:szCs w:val="24"/>
          <w:lang w:val="en-GB" w:eastAsia="fr-FR"/>
        </w:rPr>
        <w:t>Object mass nouns</w:t>
      </w:r>
      <w:r w:rsidR="00541934">
        <w:rPr>
          <w:rFonts w:ascii="Times New Roman" w:eastAsia="Times New Roman" w:hAnsi="Times New Roman" w:cs="Times New Roman"/>
          <w:sz w:val="24"/>
          <w:szCs w:val="24"/>
          <w:lang w:val="en-GB" w:eastAsia="fr-FR"/>
        </w:rPr>
        <w:t>, on that view,</w:t>
      </w:r>
      <w:r>
        <w:rPr>
          <w:rFonts w:ascii="Times New Roman" w:eastAsia="Times New Roman" w:hAnsi="Times New Roman" w:cs="Times New Roman"/>
          <w:sz w:val="24"/>
          <w:szCs w:val="24"/>
          <w:lang w:val="en-GB" w:eastAsia="fr-FR"/>
        </w:rPr>
        <w:t xml:space="preserve"> describe pluralities of</w:t>
      </w:r>
      <w:r w:rsidR="000C3959">
        <w:rPr>
          <w:rFonts w:ascii="Times New Roman" w:eastAsia="Times New Roman" w:hAnsi="Times New Roman" w:cs="Times New Roman"/>
          <w:sz w:val="24"/>
          <w:szCs w:val="24"/>
          <w:lang w:val="en-GB" w:eastAsia="fr-FR"/>
        </w:rPr>
        <w:t xml:space="preserve"> objects </w:t>
      </w:r>
      <w:r>
        <w:rPr>
          <w:rFonts w:ascii="Times New Roman" w:eastAsia="Times New Roman" w:hAnsi="Times New Roman" w:cs="Times New Roman"/>
          <w:sz w:val="24"/>
          <w:szCs w:val="24"/>
          <w:lang w:val="en-GB" w:eastAsia="fr-FR"/>
        </w:rPr>
        <w:t xml:space="preserve">by </w:t>
      </w:r>
      <w:r w:rsidR="000C3959">
        <w:rPr>
          <w:rFonts w:ascii="Times New Roman" w:eastAsia="Times New Roman" w:hAnsi="Times New Roman" w:cs="Times New Roman"/>
          <w:sz w:val="24"/>
          <w:szCs w:val="24"/>
          <w:lang w:val="en-GB" w:eastAsia="fr-FR"/>
        </w:rPr>
        <w:t>involv</w:t>
      </w:r>
      <w:r w:rsidR="00541934">
        <w:rPr>
          <w:rFonts w:ascii="Times New Roman" w:eastAsia="Times New Roman" w:hAnsi="Times New Roman" w:cs="Times New Roman"/>
          <w:sz w:val="24"/>
          <w:szCs w:val="24"/>
          <w:lang w:val="en-GB" w:eastAsia="fr-FR"/>
        </w:rPr>
        <w:t>ing</w:t>
      </w:r>
      <w:r w:rsidR="000C3959">
        <w:rPr>
          <w:rFonts w:ascii="Times New Roman" w:eastAsia="Times New Roman" w:hAnsi="Times New Roman" w:cs="Times New Roman"/>
          <w:sz w:val="24"/>
          <w:szCs w:val="24"/>
          <w:lang w:val="en-GB" w:eastAsia="fr-FR"/>
        </w:rPr>
        <w:t xml:space="preserve"> different dimensions</w:t>
      </w:r>
      <w:r>
        <w:rPr>
          <w:rFonts w:ascii="Times New Roman" w:eastAsia="Times New Roman" w:hAnsi="Times New Roman" w:cs="Times New Roman"/>
          <w:sz w:val="24"/>
          <w:szCs w:val="24"/>
          <w:lang w:val="en-GB" w:eastAsia="fr-FR"/>
        </w:rPr>
        <w:t xml:space="preserve">, one of which is </w:t>
      </w:r>
      <w:r w:rsidR="000C3959">
        <w:rPr>
          <w:rFonts w:ascii="Times New Roman" w:eastAsia="Times New Roman" w:hAnsi="Times New Roman" w:cs="Times New Roman"/>
          <w:sz w:val="24"/>
          <w:szCs w:val="24"/>
          <w:lang w:val="en-GB" w:eastAsia="fr-FR"/>
        </w:rPr>
        <w:t>for</w:t>
      </w:r>
      <w:r>
        <w:rPr>
          <w:rFonts w:ascii="Times New Roman" w:eastAsia="Times New Roman" w:hAnsi="Times New Roman" w:cs="Times New Roman"/>
          <w:sz w:val="24"/>
          <w:szCs w:val="24"/>
          <w:lang w:val="en-GB" w:eastAsia="fr-FR"/>
        </w:rPr>
        <w:t>e</w:t>
      </w:r>
      <w:r w:rsidR="000C3959">
        <w:rPr>
          <w:rFonts w:ascii="Times New Roman" w:eastAsia="Times New Roman" w:hAnsi="Times New Roman" w:cs="Times New Roman"/>
          <w:sz w:val="24"/>
          <w:szCs w:val="24"/>
          <w:lang w:val="en-GB" w:eastAsia="fr-FR"/>
        </w:rPr>
        <w:t>ground</w:t>
      </w:r>
      <w:r>
        <w:rPr>
          <w:rFonts w:ascii="Times New Roman" w:eastAsia="Times New Roman" w:hAnsi="Times New Roman" w:cs="Times New Roman"/>
          <w:sz w:val="24"/>
          <w:szCs w:val="24"/>
          <w:lang w:val="en-GB" w:eastAsia="fr-FR"/>
        </w:rPr>
        <w:t>ed whereas the other consists of</w:t>
      </w:r>
      <w:r w:rsidR="000C3959">
        <w:rPr>
          <w:rFonts w:ascii="Times New Roman" w:eastAsia="Times New Roman" w:hAnsi="Times New Roman" w:cs="Times New Roman"/>
          <w:sz w:val="24"/>
          <w:szCs w:val="24"/>
          <w:lang w:val="en-GB" w:eastAsia="fr-FR"/>
        </w:rPr>
        <w:t xml:space="preserve"> individual objects with their</w:t>
      </w:r>
      <w:r w:rsidR="000C3959" w:rsidRPr="000C3959">
        <w:rPr>
          <w:rFonts w:ascii="Times New Roman" w:eastAsia="Times New Roman" w:hAnsi="Times New Roman" w:cs="Times New Roman"/>
          <w:sz w:val="24"/>
          <w:szCs w:val="24"/>
          <w:lang w:val="en-GB" w:eastAsia="fr-FR"/>
        </w:rPr>
        <w:t xml:space="preserve"> </w:t>
      </w:r>
      <w:r w:rsidR="000C3959">
        <w:rPr>
          <w:rFonts w:ascii="Times New Roman" w:eastAsia="Times New Roman" w:hAnsi="Times New Roman" w:cs="Times New Roman"/>
          <w:sz w:val="24"/>
          <w:szCs w:val="24"/>
          <w:lang w:val="en-GB" w:eastAsia="fr-FR"/>
        </w:rPr>
        <w:t>shape and boundary</w:t>
      </w:r>
      <w:r>
        <w:rPr>
          <w:rFonts w:ascii="Times New Roman" w:eastAsia="Times New Roman" w:hAnsi="Times New Roman" w:cs="Times New Roman"/>
          <w:sz w:val="24"/>
          <w:szCs w:val="24"/>
          <w:lang w:val="en-GB" w:eastAsia="fr-FR"/>
        </w:rPr>
        <w:t>. The</w:t>
      </w:r>
      <w:r w:rsidR="000C3959">
        <w:rPr>
          <w:rFonts w:ascii="Times New Roman" w:eastAsia="Times New Roman" w:hAnsi="Times New Roman" w:cs="Times New Roman"/>
          <w:sz w:val="24"/>
          <w:szCs w:val="24"/>
          <w:lang w:val="en-GB" w:eastAsia="fr-FR"/>
        </w:rPr>
        <w:t xml:space="preserve"> for</w:t>
      </w:r>
      <w:r>
        <w:rPr>
          <w:rFonts w:ascii="Times New Roman" w:eastAsia="Times New Roman" w:hAnsi="Times New Roman" w:cs="Times New Roman"/>
          <w:sz w:val="24"/>
          <w:szCs w:val="24"/>
          <w:lang w:val="en-GB" w:eastAsia="fr-FR"/>
        </w:rPr>
        <w:t>e</w:t>
      </w:r>
      <w:r w:rsidR="000C3959">
        <w:rPr>
          <w:rFonts w:ascii="Times New Roman" w:eastAsia="Times New Roman" w:hAnsi="Times New Roman" w:cs="Times New Roman"/>
          <w:sz w:val="24"/>
          <w:szCs w:val="24"/>
          <w:lang w:val="en-GB" w:eastAsia="fr-FR"/>
        </w:rPr>
        <w:t xml:space="preserve">ground </w:t>
      </w:r>
      <w:r>
        <w:rPr>
          <w:rFonts w:ascii="Times New Roman" w:eastAsia="Times New Roman" w:hAnsi="Times New Roman" w:cs="Times New Roman"/>
          <w:sz w:val="24"/>
          <w:szCs w:val="24"/>
          <w:lang w:val="en-GB" w:eastAsia="fr-FR"/>
        </w:rPr>
        <w:t xml:space="preserve">involves </w:t>
      </w:r>
      <w:r w:rsidR="00541934">
        <w:rPr>
          <w:rFonts w:ascii="Times New Roman" w:eastAsia="Times New Roman" w:hAnsi="Times New Roman" w:cs="Times New Roman"/>
          <w:sz w:val="24"/>
          <w:szCs w:val="24"/>
          <w:lang w:val="en-GB" w:eastAsia="fr-FR"/>
        </w:rPr>
        <w:t xml:space="preserve">features of </w:t>
      </w:r>
      <w:r w:rsidR="000C3959">
        <w:rPr>
          <w:rFonts w:ascii="Times New Roman" w:eastAsia="Times New Roman" w:hAnsi="Times New Roman" w:cs="Times New Roman"/>
          <w:sz w:val="24"/>
          <w:szCs w:val="24"/>
          <w:lang w:val="en-GB" w:eastAsia="fr-FR"/>
        </w:rPr>
        <w:t xml:space="preserve">function, purpose, </w:t>
      </w:r>
      <w:r w:rsidR="00541934">
        <w:rPr>
          <w:rFonts w:ascii="Times New Roman" w:eastAsia="Times New Roman" w:hAnsi="Times New Roman" w:cs="Times New Roman"/>
          <w:sz w:val="24"/>
          <w:szCs w:val="24"/>
          <w:lang w:val="en-GB" w:eastAsia="fr-FR"/>
        </w:rPr>
        <w:t xml:space="preserve">and </w:t>
      </w:r>
      <w:r w:rsidR="000C3959">
        <w:rPr>
          <w:rFonts w:ascii="Times New Roman" w:eastAsia="Times New Roman" w:hAnsi="Times New Roman" w:cs="Times New Roman"/>
          <w:sz w:val="24"/>
          <w:szCs w:val="24"/>
          <w:lang w:val="en-GB" w:eastAsia="fr-FR"/>
        </w:rPr>
        <w:t xml:space="preserve">context, rather than </w:t>
      </w:r>
      <w:r w:rsidR="00541934">
        <w:rPr>
          <w:rFonts w:ascii="Times New Roman" w:eastAsia="Times New Roman" w:hAnsi="Times New Roman" w:cs="Times New Roman"/>
          <w:sz w:val="24"/>
          <w:szCs w:val="24"/>
          <w:lang w:val="en-GB" w:eastAsia="fr-FR"/>
        </w:rPr>
        <w:t>the features of individuals of that make their boundaries. It would be features of the former sort that would constitute the</w:t>
      </w:r>
      <w:r>
        <w:rPr>
          <w:rFonts w:ascii="Times New Roman" w:eastAsia="Times New Roman" w:hAnsi="Times New Roman" w:cs="Times New Roman"/>
          <w:sz w:val="24"/>
          <w:szCs w:val="24"/>
          <w:lang w:val="en-GB" w:eastAsia="fr-FR"/>
        </w:rPr>
        <w:t xml:space="preserve"> sort of homogeneity that defines the content of mass nouns</w:t>
      </w:r>
      <w:r w:rsidR="00541934">
        <w:rPr>
          <w:rFonts w:ascii="Times New Roman" w:eastAsia="Times New Roman" w:hAnsi="Times New Roman" w:cs="Times New Roman"/>
          <w:sz w:val="24"/>
          <w:szCs w:val="24"/>
          <w:lang w:val="en-GB" w:eastAsia="fr-FR"/>
        </w:rPr>
        <w:t xml:space="preserve">, and thus would be responsible for an intuitive contrast between </w:t>
      </w:r>
      <w:r w:rsidR="0023139B">
        <w:rPr>
          <w:rFonts w:ascii="Times New Roman" w:eastAsia="Times New Roman" w:hAnsi="Times New Roman" w:cs="Times New Roman"/>
          <w:i/>
          <w:iCs/>
          <w:sz w:val="24"/>
          <w:szCs w:val="24"/>
          <w:lang w:val="en-GB" w:eastAsia="fr-FR"/>
        </w:rPr>
        <w:t>police force</w:t>
      </w:r>
      <w:r w:rsidR="00541934" w:rsidRPr="00541934">
        <w:rPr>
          <w:rFonts w:ascii="Times New Roman" w:eastAsia="Times New Roman" w:hAnsi="Times New Roman" w:cs="Times New Roman"/>
          <w:i/>
          <w:iCs/>
          <w:sz w:val="24"/>
          <w:szCs w:val="24"/>
          <w:lang w:val="en-GB" w:eastAsia="fr-FR"/>
        </w:rPr>
        <w:t xml:space="preserve"> </w:t>
      </w:r>
      <w:r w:rsidR="00541934">
        <w:rPr>
          <w:rFonts w:ascii="Times New Roman" w:eastAsia="Times New Roman" w:hAnsi="Times New Roman" w:cs="Times New Roman"/>
          <w:sz w:val="24"/>
          <w:szCs w:val="24"/>
          <w:lang w:val="en-GB" w:eastAsia="fr-FR"/>
        </w:rPr>
        <w:t xml:space="preserve">and </w:t>
      </w:r>
      <w:r w:rsidR="0023139B">
        <w:rPr>
          <w:rFonts w:ascii="Times New Roman" w:eastAsia="Times New Roman" w:hAnsi="Times New Roman" w:cs="Times New Roman"/>
          <w:i/>
          <w:iCs/>
          <w:sz w:val="24"/>
          <w:szCs w:val="24"/>
          <w:lang w:val="en-GB" w:eastAsia="fr-FR"/>
        </w:rPr>
        <w:t>policeman</w:t>
      </w:r>
      <w:r w:rsidR="00541934">
        <w:rPr>
          <w:rFonts w:ascii="Times New Roman" w:eastAsia="Times New Roman" w:hAnsi="Times New Roman" w:cs="Times New Roman"/>
          <w:sz w:val="24"/>
          <w:szCs w:val="24"/>
          <w:lang w:val="en-GB" w:eastAsia="fr-FR"/>
        </w:rPr>
        <w:t xml:space="preserve">, </w:t>
      </w:r>
      <w:r w:rsidR="00541934" w:rsidRPr="00541934">
        <w:rPr>
          <w:rFonts w:ascii="Times New Roman" w:eastAsia="Times New Roman" w:hAnsi="Times New Roman" w:cs="Times New Roman"/>
          <w:i/>
          <w:iCs/>
          <w:sz w:val="24"/>
          <w:szCs w:val="24"/>
          <w:lang w:val="en-GB" w:eastAsia="fr-FR"/>
        </w:rPr>
        <w:t>fruit</w:t>
      </w:r>
      <w:r w:rsidR="00541934">
        <w:rPr>
          <w:rFonts w:ascii="Times New Roman" w:eastAsia="Times New Roman" w:hAnsi="Times New Roman" w:cs="Times New Roman"/>
          <w:sz w:val="24"/>
          <w:szCs w:val="24"/>
          <w:lang w:val="en-GB" w:eastAsia="fr-FR"/>
        </w:rPr>
        <w:t xml:space="preserve"> and </w:t>
      </w:r>
      <w:r w:rsidR="00541934" w:rsidRPr="00541934">
        <w:rPr>
          <w:rFonts w:ascii="Times New Roman" w:eastAsia="Times New Roman" w:hAnsi="Times New Roman" w:cs="Times New Roman"/>
          <w:i/>
          <w:iCs/>
          <w:sz w:val="24"/>
          <w:szCs w:val="24"/>
          <w:lang w:val="en-GB" w:eastAsia="fr-FR"/>
        </w:rPr>
        <w:t>pieces of fruit</w:t>
      </w:r>
      <w:r w:rsidR="00541934">
        <w:rPr>
          <w:rFonts w:ascii="Times New Roman" w:eastAsia="Times New Roman" w:hAnsi="Times New Roman" w:cs="Times New Roman"/>
          <w:sz w:val="24"/>
          <w:szCs w:val="24"/>
          <w:lang w:val="en-GB" w:eastAsia="fr-FR"/>
        </w:rPr>
        <w:t xml:space="preserve"> etc.</w:t>
      </w:r>
      <w:r>
        <w:rPr>
          <w:rFonts w:ascii="Times New Roman" w:eastAsia="Times New Roman" w:hAnsi="Times New Roman" w:cs="Times New Roman"/>
          <w:sz w:val="24"/>
          <w:szCs w:val="24"/>
          <w:lang w:val="en-GB" w:eastAsia="fr-FR"/>
        </w:rPr>
        <w:t xml:space="preserve">  An account of that sort would not be available, though</w:t>
      </w:r>
      <w:r w:rsidR="0010573F">
        <w:rPr>
          <w:rFonts w:ascii="Times New Roman" w:eastAsia="Times New Roman" w:hAnsi="Times New Roman" w:cs="Times New Roman"/>
          <w:sz w:val="24"/>
          <w:szCs w:val="24"/>
          <w:lang w:val="en-GB" w:eastAsia="fr-FR"/>
        </w:rPr>
        <w:t>,</w:t>
      </w:r>
      <w:r>
        <w:rPr>
          <w:rFonts w:ascii="Times New Roman" w:eastAsia="Times New Roman" w:hAnsi="Times New Roman" w:cs="Times New Roman"/>
          <w:sz w:val="24"/>
          <w:szCs w:val="24"/>
          <w:lang w:val="en-GB" w:eastAsia="fr-FR"/>
        </w:rPr>
        <w:t xml:space="preserve"> for </w:t>
      </w:r>
      <w:proofErr w:type="spellStart"/>
      <w:r>
        <w:rPr>
          <w:rFonts w:ascii="Times New Roman" w:eastAsia="Times New Roman" w:hAnsi="Times New Roman" w:cs="Times New Roman"/>
          <w:sz w:val="24"/>
          <w:szCs w:val="24"/>
          <w:lang w:val="en-GB" w:eastAsia="fr-FR"/>
        </w:rPr>
        <w:t>Davidsonian</w:t>
      </w:r>
      <w:proofErr w:type="spellEnd"/>
      <w:r>
        <w:rPr>
          <w:rFonts w:ascii="Times New Roman" w:eastAsia="Times New Roman" w:hAnsi="Times New Roman" w:cs="Times New Roman"/>
          <w:sz w:val="24"/>
          <w:szCs w:val="24"/>
          <w:lang w:val="en-GB" w:eastAsia="fr-FR"/>
        </w:rPr>
        <w:t xml:space="preserve"> events</w:t>
      </w:r>
      <w:r w:rsidR="0010573F">
        <w:rPr>
          <w:rFonts w:ascii="Times New Roman" w:eastAsia="Times New Roman" w:hAnsi="Times New Roman" w:cs="Times New Roman"/>
          <w:sz w:val="24"/>
          <w:szCs w:val="24"/>
          <w:lang w:val="en-GB" w:eastAsia="fr-FR"/>
        </w:rPr>
        <w:t>: the conceptual content of telic verbs describes events as having a boundary just as much as the corresponding nominalization</w:t>
      </w:r>
      <w:r>
        <w:rPr>
          <w:rFonts w:ascii="Times New Roman" w:eastAsia="Times New Roman" w:hAnsi="Times New Roman" w:cs="Times New Roman"/>
          <w:sz w:val="24"/>
          <w:szCs w:val="24"/>
          <w:lang w:val="en-GB" w:eastAsia="fr-FR"/>
        </w:rPr>
        <w:t>.</w:t>
      </w:r>
    </w:p>
    <w:p w14:paraId="5AF1ABA6" w14:textId="77777777" w:rsidR="003A560E" w:rsidRDefault="00DA7C1A" w:rsidP="006853E3">
      <w:pPr>
        <w:suppressAutoHyphens/>
        <w:autoSpaceDN w:val="0"/>
        <w:spacing w:after="0" w:line="360" w:lineRule="auto"/>
        <w:textAlignment w:val="baseline"/>
        <w:rPr>
          <w:rFonts w:ascii="Times New Roman" w:hAnsi="Times New Roman" w:cs="Times New Roman"/>
          <w:sz w:val="24"/>
          <w:szCs w:val="24"/>
          <w:lang w:val="en-US"/>
        </w:rPr>
      </w:pPr>
      <w:r>
        <w:rPr>
          <w:rFonts w:ascii="Times New Roman" w:eastAsia="Times New Roman" w:hAnsi="Times New Roman" w:cs="Times New Roman"/>
          <w:sz w:val="24"/>
          <w:szCs w:val="24"/>
          <w:lang w:val="en-GB" w:eastAsia="fr-FR"/>
        </w:rPr>
        <w:t xml:space="preserve">       </w:t>
      </w:r>
      <w:r w:rsidR="0010573F">
        <w:rPr>
          <w:rFonts w:ascii="Times New Roman" w:eastAsia="Times New Roman" w:hAnsi="Times New Roman" w:cs="Times New Roman"/>
          <w:sz w:val="24"/>
          <w:szCs w:val="24"/>
          <w:lang w:val="en-GB" w:eastAsia="fr-FR"/>
        </w:rPr>
        <w:t>Making use of the</w:t>
      </w:r>
      <w:r w:rsidR="00097C4D">
        <w:rPr>
          <w:rFonts w:ascii="Times New Roman" w:eastAsia="Times New Roman" w:hAnsi="Times New Roman" w:cs="Times New Roman"/>
          <w:sz w:val="24"/>
          <w:szCs w:val="24"/>
          <w:lang w:val="en-GB" w:eastAsia="fr-FR"/>
        </w:rPr>
        <w:t xml:space="preserve"> feature </w:t>
      </w:r>
      <w:r w:rsidR="00B64036">
        <w:rPr>
          <w:rFonts w:ascii="Times New Roman" w:eastAsia="Times New Roman" w:hAnsi="Times New Roman" w:cs="Times New Roman"/>
          <w:sz w:val="24"/>
          <w:szCs w:val="24"/>
          <w:lang w:val="en-GB" w:eastAsia="fr-FR"/>
        </w:rPr>
        <w:t>U</w:t>
      </w:r>
      <w:r w:rsidR="00097C4D">
        <w:rPr>
          <w:rFonts w:ascii="Times New Roman" w:eastAsia="Times New Roman" w:hAnsi="Times New Roman" w:cs="Times New Roman"/>
          <w:sz w:val="24"/>
          <w:szCs w:val="24"/>
          <w:lang w:val="en-GB" w:eastAsia="fr-FR"/>
        </w:rPr>
        <w:t xml:space="preserve">, </w:t>
      </w:r>
      <w:r w:rsidR="00A354C2">
        <w:rPr>
          <w:rFonts w:ascii="Times New Roman" w:eastAsia="Times New Roman" w:hAnsi="Times New Roman" w:cs="Times New Roman"/>
          <w:sz w:val="24"/>
          <w:szCs w:val="24"/>
          <w:lang w:val="en-GB" w:eastAsia="fr-FR"/>
        </w:rPr>
        <w:t>as a primitive feature</w:t>
      </w:r>
      <w:r w:rsidR="00097C4D">
        <w:rPr>
          <w:rFonts w:ascii="Times New Roman" w:eastAsia="Times New Roman" w:hAnsi="Times New Roman" w:cs="Times New Roman"/>
          <w:sz w:val="24"/>
          <w:szCs w:val="24"/>
          <w:lang w:val="en-GB" w:eastAsia="fr-FR"/>
        </w:rPr>
        <w:t xml:space="preserve"> of being a single entity</w:t>
      </w:r>
      <w:r w:rsidR="0010573F">
        <w:rPr>
          <w:rFonts w:ascii="Times New Roman" w:eastAsia="Times New Roman" w:hAnsi="Times New Roman" w:cs="Times New Roman"/>
          <w:sz w:val="24"/>
          <w:szCs w:val="24"/>
          <w:lang w:val="en-GB" w:eastAsia="fr-FR"/>
        </w:rPr>
        <w:t>, t</w:t>
      </w:r>
      <w:r>
        <w:rPr>
          <w:rFonts w:ascii="Times New Roman" w:eastAsia="Times New Roman" w:hAnsi="Times New Roman" w:cs="Times New Roman"/>
          <w:sz w:val="24"/>
          <w:szCs w:val="24"/>
          <w:lang w:val="en-GB" w:eastAsia="fr-FR"/>
        </w:rPr>
        <w:t xml:space="preserve">here are </w:t>
      </w:r>
      <w:r w:rsidR="00B64036">
        <w:rPr>
          <w:rFonts w:ascii="Times New Roman" w:eastAsia="Times New Roman" w:hAnsi="Times New Roman" w:cs="Times New Roman"/>
          <w:sz w:val="24"/>
          <w:szCs w:val="24"/>
          <w:lang w:val="en-GB" w:eastAsia="fr-FR"/>
        </w:rPr>
        <w:t>two options</w:t>
      </w:r>
      <w:r w:rsidR="000A0C87">
        <w:rPr>
          <w:rFonts w:ascii="Times New Roman" w:eastAsia="Times New Roman" w:hAnsi="Times New Roman" w:cs="Times New Roman"/>
          <w:sz w:val="24"/>
          <w:szCs w:val="24"/>
          <w:lang w:val="en-GB" w:eastAsia="fr-FR"/>
        </w:rPr>
        <w:t xml:space="preserve"> of how to make sense of grammar-based countability</w:t>
      </w:r>
      <w:r>
        <w:rPr>
          <w:rFonts w:ascii="Times New Roman" w:eastAsia="Times New Roman" w:hAnsi="Times New Roman" w:cs="Times New Roman"/>
          <w:sz w:val="24"/>
          <w:szCs w:val="24"/>
          <w:lang w:val="en-GB" w:eastAsia="fr-FR"/>
        </w:rPr>
        <w:t xml:space="preserve"> semantically</w:t>
      </w:r>
      <w:r w:rsidR="000A0C87">
        <w:rPr>
          <w:rFonts w:ascii="Times New Roman" w:eastAsia="Times New Roman" w:hAnsi="Times New Roman" w:cs="Times New Roman"/>
          <w:sz w:val="24"/>
          <w:szCs w:val="24"/>
          <w:lang w:val="en-GB" w:eastAsia="fr-FR"/>
        </w:rPr>
        <w:t>.</w:t>
      </w:r>
      <w:r w:rsidR="00A354C2">
        <w:rPr>
          <w:rFonts w:ascii="Times New Roman" w:hAnsi="Times New Roman" w:cs="Times New Roman"/>
          <w:sz w:val="24"/>
          <w:szCs w:val="24"/>
          <w:lang w:val="en-GB"/>
        </w:rPr>
        <w:t xml:space="preserve"> </w:t>
      </w:r>
      <w:r w:rsidR="003452B2" w:rsidRPr="004D13F3">
        <w:rPr>
          <w:rFonts w:ascii="Times New Roman" w:hAnsi="Times New Roman" w:cs="Times New Roman"/>
          <w:sz w:val="24"/>
          <w:szCs w:val="24"/>
          <w:lang w:val="en-US"/>
        </w:rPr>
        <w:t xml:space="preserve">One of them, pursued in </w:t>
      </w:r>
      <w:proofErr w:type="spellStart"/>
      <w:r w:rsidR="003452B2" w:rsidRPr="004D13F3">
        <w:rPr>
          <w:rFonts w:ascii="Times New Roman" w:hAnsi="Times New Roman" w:cs="Times New Roman"/>
          <w:sz w:val="24"/>
          <w:szCs w:val="24"/>
          <w:lang w:val="en-US"/>
        </w:rPr>
        <w:t>Moltmann</w:t>
      </w:r>
      <w:proofErr w:type="spellEnd"/>
      <w:r w:rsidR="003452B2" w:rsidRPr="004D13F3">
        <w:rPr>
          <w:rFonts w:ascii="Times New Roman" w:hAnsi="Times New Roman" w:cs="Times New Roman"/>
          <w:sz w:val="24"/>
          <w:szCs w:val="24"/>
          <w:lang w:val="en-US"/>
        </w:rPr>
        <w:t xml:space="preserve"> (2021), is based on a particular, plenitudinous ontological view: for any entity that is a single entity there is also one minimally different from it by not being a single entity (</w:t>
      </w:r>
      <w:r w:rsidR="00B93B72">
        <w:rPr>
          <w:rFonts w:ascii="Times New Roman" w:hAnsi="Times New Roman" w:cs="Times New Roman"/>
          <w:sz w:val="24"/>
          <w:szCs w:val="24"/>
          <w:lang w:val="en-US"/>
        </w:rPr>
        <w:t>by being described by</w:t>
      </w:r>
      <w:r w:rsidR="00A354C2">
        <w:rPr>
          <w:rFonts w:ascii="Times New Roman" w:hAnsi="Times New Roman" w:cs="Times New Roman"/>
          <w:sz w:val="24"/>
          <w:szCs w:val="24"/>
          <w:lang w:val="en-US"/>
        </w:rPr>
        <w:t xml:space="preserve"> </w:t>
      </w:r>
      <w:r w:rsidR="003452B2" w:rsidRPr="004D13F3">
        <w:rPr>
          <w:rFonts w:ascii="Times New Roman" w:hAnsi="Times New Roman" w:cs="Times New Roman"/>
          <w:sz w:val="24"/>
          <w:szCs w:val="24"/>
          <w:lang w:val="en-US"/>
        </w:rPr>
        <w:t xml:space="preserve">a non-count expression). In that ontology, what is described as ‘the loaf of bread’ and ‘the (same) bread’ would be different entities, as would be ‘the portion of rice’ and ‘the (same) rice’, and an event described by a verb and an event described </w:t>
      </w:r>
      <w:r w:rsidR="00B93B72">
        <w:rPr>
          <w:rFonts w:ascii="Times New Roman" w:hAnsi="Times New Roman" w:cs="Times New Roman"/>
          <w:sz w:val="24"/>
          <w:szCs w:val="24"/>
          <w:lang w:val="en-US"/>
        </w:rPr>
        <w:t xml:space="preserve">by </w:t>
      </w:r>
      <w:r w:rsidR="003452B2" w:rsidRPr="00B93B72">
        <w:rPr>
          <w:rFonts w:ascii="Times New Roman" w:hAnsi="Times New Roman" w:cs="Times New Roman"/>
          <w:i/>
          <w:iCs/>
          <w:sz w:val="24"/>
          <w:szCs w:val="24"/>
          <w:lang w:val="en-US"/>
        </w:rPr>
        <w:t xml:space="preserve">time </w:t>
      </w:r>
      <w:r w:rsidR="003452B2" w:rsidRPr="004D13F3">
        <w:rPr>
          <w:rFonts w:ascii="Times New Roman" w:hAnsi="Times New Roman" w:cs="Times New Roman"/>
          <w:sz w:val="24"/>
          <w:szCs w:val="24"/>
          <w:lang w:val="en-US"/>
        </w:rPr>
        <w:t>+ verb</w:t>
      </w:r>
      <w:r w:rsidR="00B93B72">
        <w:rPr>
          <w:rFonts w:ascii="Times New Roman" w:hAnsi="Times New Roman" w:cs="Times New Roman"/>
          <w:sz w:val="24"/>
          <w:szCs w:val="24"/>
          <w:lang w:val="en-US"/>
        </w:rPr>
        <w:t xml:space="preserve"> would be different as well</w:t>
      </w:r>
      <w:r w:rsidR="003452B2" w:rsidRPr="004D13F3">
        <w:rPr>
          <w:rFonts w:ascii="Times New Roman" w:hAnsi="Times New Roman" w:cs="Times New Roman"/>
          <w:sz w:val="24"/>
          <w:szCs w:val="24"/>
          <w:lang w:val="en-US"/>
        </w:rPr>
        <w:t>. Using a count noun, classifier, or lexical item conveying unity means selecting a unified whole, rather than its non-single correlate.</w:t>
      </w:r>
    </w:p>
    <w:p w14:paraId="0452DADF" w14:textId="2F384E02" w:rsidR="006853E3" w:rsidRDefault="003A560E" w:rsidP="006853E3">
      <w:pPr>
        <w:suppressAutoHyphens/>
        <w:autoSpaceDN w:val="0"/>
        <w:spacing w:after="0" w:line="360" w:lineRule="auto"/>
        <w:textAlignment w:val="baseline"/>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452B2" w:rsidRPr="004D13F3">
        <w:rPr>
          <w:rFonts w:ascii="Times New Roman" w:hAnsi="Times New Roman" w:cs="Times New Roman"/>
          <w:sz w:val="24"/>
          <w:szCs w:val="24"/>
          <w:lang w:val="en-US"/>
        </w:rPr>
        <w:t xml:space="preserve">   A</w:t>
      </w:r>
      <w:r w:rsidR="003258EF">
        <w:rPr>
          <w:rFonts w:ascii="Times New Roman" w:hAnsi="Times New Roman" w:cs="Times New Roman"/>
          <w:sz w:val="24"/>
          <w:szCs w:val="24"/>
          <w:lang w:val="en-US"/>
        </w:rPr>
        <w:t xml:space="preserve">n </w:t>
      </w:r>
      <w:r w:rsidR="003452B2" w:rsidRPr="004D13F3">
        <w:rPr>
          <w:rFonts w:ascii="Times New Roman" w:hAnsi="Times New Roman" w:cs="Times New Roman"/>
          <w:sz w:val="24"/>
          <w:szCs w:val="24"/>
          <w:lang w:val="en-US"/>
        </w:rPr>
        <w:t>option</w:t>
      </w:r>
      <w:r w:rsidR="003258EF">
        <w:rPr>
          <w:rFonts w:ascii="Times New Roman" w:hAnsi="Times New Roman" w:cs="Times New Roman"/>
          <w:sz w:val="24"/>
          <w:szCs w:val="24"/>
          <w:lang w:val="en-US"/>
        </w:rPr>
        <w:t xml:space="preserve"> that is less involving ontologically</w:t>
      </w:r>
      <w:r w:rsidR="003452B2" w:rsidRPr="004D13F3">
        <w:rPr>
          <w:rFonts w:ascii="Times New Roman" w:hAnsi="Times New Roman" w:cs="Times New Roman"/>
          <w:sz w:val="24"/>
          <w:szCs w:val="24"/>
          <w:lang w:val="en-US"/>
        </w:rPr>
        <w:t xml:space="preserve"> is to make </w:t>
      </w:r>
      <w:r w:rsidR="00B93B72">
        <w:rPr>
          <w:rFonts w:ascii="Times New Roman" w:hAnsi="Times New Roman" w:cs="Times New Roman"/>
          <w:sz w:val="24"/>
          <w:szCs w:val="24"/>
          <w:lang w:val="en-US"/>
        </w:rPr>
        <w:t>use of a particular kind of representation</w:t>
      </w:r>
      <w:r w:rsidR="003452B2" w:rsidRPr="004D13F3">
        <w:rPr>
          <w:rFonts w:ascii="Times New Roman" w:hAnsi="Times New Roman" w:cs="Times New Roman"/>
          <w:sz w:val="24"/>
          <w:szCs w:val="24"/>
          <w:lang w:val="en-US"/>
        </w:rPr>
        <w:t xml:space="preserve"> that keep</w:t>
      </w:r>
      <w:r w:rsidR="00B93B72">
        <w:rPr>
          <w:rFonts w:ascii="Times New Roman" w:hAnsi="Times New Roman" w:cs="Times New Roman"/>
          <w:sz w:val="24"/>
          <w:szCs w:val="24"/>
          <w:lang w:val="en-US"/>
        </w:rPr>
        <w:t>s</w:t>
      </w:r>
      <w:r w:rsidR="003452B2" w:rsidRPr="004D13F3">
        <w:rPr>
          <w:rFonts w:ascii="Times New Roman" w:hAnsi="Times New Roman" w:cs="Times New Roman"/>
          <w:sz w:val="24"/>
          <w:szCs w:val="24"/>
          <w:lang w:val="en-US"/>
        </w:rPr>
        <w:t xml:space="preserve"> exactly track of the information </w:t>
      </w:r>
      <w:r w:rsidR="00B93B72">
        <w:rPr>
          <w:rFonts w:ascii="Times New Roman" w:hAnsi="Times New Roman" w:cs="Times New Roman"/>
          <w:sz w:val="24"/>
          <w:szCs w:val="24"/>
          <w:lang w:val="en-US"/>
        </w:rPr>
        <w:t xml:space="preserve">that is given </w:t>
      </w:r>
      <w:r w:rsidR="003452B2" w:rsidRPr="004D13F3">
        <w:rPr>
          <w:rFonts w:ascii="Times New Roman" w:hAnsi="Times New Roman" w:cs="Times New Roman"/>
          <w:sz w:val="24"/>
          <w:szCs w:val="24"/>
          <w:lang w:val="en-US"/>
        </w:rPr>
        <w:t xml:space="preserve">about an entity, </w:t>
      </w:r>
      <w:r>
        <w:rPr>
          <w:rFonts w:ascii="Times New Roman" w:hAnsi="Times New Roman" w:cs="Times New Roman"/>
          <w:sz w:val="24"/>
          <w:szCs w:val="24"/>
          <w:lang w:val="en-US"/>
        </w:rPr>
        <w:t xml:space="preserve">in </w:t>
      </w:r>
      <w:r w:rsidR="003452B2" w:rsidRPr="004D13F3">
        <w:rPr>
          <w:rFonts w:ascii="Times New Roman" w:hAnsi="Times New Roman" w:cs="Times New Roman"/>
          <w:sz w:val="24"/>
          <w:szCs w:val="24"/>
          <w:lang w:val="en-US"/>
        </w:rPr>
        <w:t>particular regarding whether an entity has the feature U of being a single thing.</w:t>
      </w:r>
      <w:r w:rsidR="00B93B72">
        <w:rPr>
          <w:rFonts w:ascii="Times New Roman" w:hAnsi="Times New Roman" w:cs="Times New Roman"/>
          <w:sz w:val="24"/>
          <w:szCs w:val="24"/>
          <w:lang w:val="en-US"/>
        </w:rPr>
        <w:t xml:space="preserve"> Let’s say that </w:t>
      </w:r>
      <w:r w:rsidR="00B93B72">
        <w:rPr>
          <w:rFonts w:ascii="Times New Roman" w:hAnsi="Times New Roman" w:cs="Times New Roman"/>
          <w:sz w:val="24"/>
          <w:szCs w:val="24"/>
          <w:lang w:val="en-US"/>
        </w:rPr>
        <w:lastRenderedPageBreak/>
        <w:t xml:space="preserve">such a representation consists in a situation (or situation type) </w:t>
      </w:r>
      <w:r w:rsidR="00B93B72" w:rsidRPr="00B93B72">
        <w:rPr>
          <w:rFonts w:ascii="Times New Roman" w:hAnsi="Times New Roman" w:cs="Times New Roman"/>
          <w:i/>
          <w:iCs/>
          <w:sz w:val="24"/>
          <w:szCs w:val="24"/>
          <w:lang w:val="en-US"/>
        </w:rPr>
        <w:t>s</w:t>
      </w:r>
      <w:r w:rsidR="003452B2" w:rsidRPr="00B93B72">
        <w:rPr>
          <w:rFonts w:ascii="Times New Roman" w:hAnsi="Times New Roman" w:cs="Times New Roman"/>
          <w:i/>
          <w:iCs/>
          <w:sz w:val="24"/>
          <w:szCs w:val="24"/>
          <w:lang w:val="en-US"/>
        </w:rPr>
        <w:t xml:space="preserve"> </w:t>
      </w:r>
      <w:r w:rsidR="00B93B72">
        <w:rPr>
          <w:rFonts w:ascii="Times New Roman" w:hAnsi="Times New Roman" w:cs="Times New Roman"/>
          <w:sz w:val="24"/>
          <w:szCs w:val="24"/>
          <w:lang w:val="en-US"/>
        </w:rPr>
        <w:t xml:space="preserve">which represents the referent of an NP </w:t>
      </w:r>
      <w:r w:rsidR="003452B2" w:rsidRPr="004D13F3">
        <w:rPr>
          <w:rFonts w:ascii="Times New Roman" w:hAnsi="Times New Roman" w:cs="Times New Roman"/>
          <w:sz w:val="24"/>
          <w:szCs w:val="24"/>
          <w:lang w:val="en-US"/>
        </w:rPr>
        <w:t xml:space="preserve">either as having </w:t>
      </w:r>
      <w:r w:rsidR="00405A0B">
        <w:rPr>
          <w:rFonts w:ascii="Times New Roman" w:hAnsi="Times New Roman" w:cs="Times New Roman"/>
          <w:sz w:val="24"/>
          <w:szCs w:val="24"/>
          <w:lang w:val="en-US"/>
        </w:rPr>
        <w:t xml:space="preserve">the feature </w:t>
      </w:r>
      <w:r w:rsidR="003452B2" w:rsidRPr="004D13F3">
        <w:rPr>
          <w:rFonts w:ascii="Times New Roman" w:hAnsi="Times New Roman" w:cs="Times New Roman"/>
          <w:sz w:val="24"/>
          <w:szCs w:val="24"/>
          <w:lang w:val="en-US"/>
        </w:rPr>
        <w:t xml:space="preserve">U or not, depending on whether the </w:t>
      </w:r>
      <w:r w:rsidR="00B93B72">
        <w:rPr>
          <w:rFonts w:ascii="Times New Roman" w:hAnsi="Times New Roman" w:cs="Times New Roman"/>
          <w:sz w:val="24"/>
          <w:szCs w:val="24"/>
          <w:lang w:val="en-US"/>
        </w:rPr>
        <w:t>N</w:t>
      </w:r>
      <w:r w:rsidR="003452B2" w:rsidRPr="004D13F3">
        <w:rPr>
          <w:rFonts w:ascii="Times New Roman" w:hAnsi="Times New Roman" w:cs="Times New Roman"/>
          <w:sz w:val="24"/>
          <w:szCs w:val="24"/>
          <w:lang w:val="en-US"/>
        </w:rPr>
        <w:t xml:space="preserve">P involves a classifier, a singular count noun or specific lexical expressions conveying countability. </w:t>
      </w:r>
      <w:r w:rsidR="00B93B72">
        <w:rPr>
          <w:rFonts w:ascii="Times New Roman" w:hAnsi="Times New Roman" w:cs="Times New Roman"/>
          <w:sz w:val="24"/>
          <w:szCs w:val="24"/>
          <w:lang w:val="en-US"/>
        </w:rPr>
        <w:t>Predicates like number words will then apply not just to an entity</w:t>
      </w:r>
      <w:r w:rsidR="00EE2D11">
        <w:rPr>
          <w:rFonts w:ascii="Times New Roman" w:hAnsi="Times New Roman" w:cs="Times New Roman"/>
          <w:sz w:val="24"/>
          <w:szCs w:val="24"/>
          <w:lang w:val="en-US"/>
        </w:rPr>
        <w:t xml:space="preserve"> x</w:t>
      </w:r>
      <w:r w:rsidR="00B93B72">
        <w:rPr>
          <w:rFonts w:ascii="Times New Roman" w:hAnsi="Times New Roman" w:cs="Times New Roman"/>
          <w:sz w:val="24"/>
          <w:szCs w:val="24"/>
          <w:lang w:val="en-US"/>
        </w:rPr>
        <w:t xml:space="preserve">, but to an entity x relative to a situation s, </w:t>
      </w:r>
      <w:r w:rsidR="003258EF">
        <w:rPr>
          <w:rFonts w:ascii="Times New Roman" w:hAnsi="Times New Roman" w:cs="Times New Roman"/>
          <w:sz w:val="24"/>
          <w:szCs w:val="24"/>
          <w:lang w:val="en-US"/>
        </w:rPr>
        <w:t xml:space="preserve">that is, </w:t>
      </w:r>
      <w:r w:rsidR="00B93B72">
        <w:rPr>
          <w:rFonts w:ascii="Times New Roman" w:hAnsi="Times New Roman" w:cs="Times New Roman"/>
          <w:sz w:val="24"/>
          <w:szCs w:val="24"/>
          <w:lang w:val="en-US"/>
        </w:rPr>
        <w:t>the pair &lt;x, s&gt;. On that</w:t>
      </w:r>
      <w:r w:rsidR="003452B2" w:rsidRPr="004D13F3">
        <w:rPr>
          <w:rFonts w:ascii="Times New Roman" w:hAnsi="Times New Roman" w:cs="Times New Roman"/>
          <w:sz w:val="24"/>
          <w:szCs w:val="24"/>
          <w:lang w:val="en-US"/>
        </w:rPr>
        <w:t xml:space="preserve"> view, roughly, (singular) </w:t>
      </w:r>
      <w:r w:rsidR="003452B2" w:rsidRPr="00B93B72">
        <w:rPr>
          <w:rFonts w:ascii="Times New Roman" w:hAnsi="Times New Roman" w:cs="Times New Roman"/>
          <w:i/>
          <w:iCs/>
          <w:sz w:val="24"/>
          <w:szCs w:val="24"/>
          <w:lang w:val="en-US"/>
        </w:rPr>
        <w:t>time</w:t>
      </w:r>
      <w:r w:rsidR="003452B2" w:rsidRPr="004D13F3">
        <w:rPr>
          <w:rFonts w:ascii="Times New Roman" w:hAnsi="Times New Roman" w:cs="Times New Roman"/>
          <w:sz w:val="24"/>
          <w:szCs w:val="24"/>
          <w:lang w:val="en-US"/>
        </w:rPr>
        <w:t xml:space="preserve"> </w:t>
      </w:r>
      <w:r w:rsidR="00B93B72">
        <w:rPr>
          <w:rFonts w:ascii="Times New Roman" w:hAnsi="Times New Roman" w:cs="Times New Roman"/>
          <w:sz w:val="24"/>
          <w:szCs w:val="24"/>
          <w:lang w:val="en-US"/>
        </w:rPr>
        <w:t xml:space="preserve">would </w:t>
      </w:r>
      <w:r w:rsidR="003452B2" w:rsidRPr="004D13F3">
        <w:rPr>
          <w:rFonts w:ascii="Times New Roman" w:hAnsi="Times New Roman" w:cs="Times New Roman"/>
          <w:sz w:val="24"/>
          <w:szCs w:val="24"/>
          <w:lang w:val="en-US"/>
        </w:rPr>
        <w:t>denote a (partial) unit-introducing function</w:t>
      </w:r>
      <w:r w:rsidR="004A0ABD">
        <w:rPr>
          <w:rFonts w:ascii="Times New Roman" w:hAnsi="Times New Roman" w:cs="Times New Roman"/>
          <w:sz w:val="24"/>
          <w:szCs w:val="24"/>
          <w:lang w:val="en-US"/>
        </w:rPr>
        <w:t>s</w:t>
      </w:r>
      <w:r w:rsidR="003452B2" w:rsidRPr="004D13F3">
        <w:rPr>
          <w:rFonts w:ascii="Times New Roman" w:hAnsi="Times New Roman" w:cs="Times New Roman"/>
          <w:sz w:val="24"/>
          <w:szCs w:val="24"/>
          <w:lang w:val="en-US"/>
        </w:rPr>
        <w:t xml:space="preserve">, mapping </w:t>
      </w:r>
      <w:r w:rsidR="004A0ABD">
        <w:rPr>
          <w:rFonts w:ascii="Times New Roman" w:hAnsi="Times New Roman" w:cs="Times New Roman"/>
          <w:sz w:val="24"/>
          <w:szCs w:val="24"/>
          <w:lang w:val="en-US"/>
        </w:rPr>
        <w:t xml:space="preserve">a pair &lt;e, s&gt; of an event e and a situation s </w:t>
      </w:r>
      <w:r w:rsidR="003452B2" w:rsidRPr="004D13F3">
        <w:rPr>
          <w:rFonts w:ascii="Times New Roman" w:hAnsi="Times New Roman" w:cs="Times New Roman"/>
          <w:sz w:val="24"/>
          <w:szCs w:val="24"/>
          <w:lang w:val="en-US"/>
        </w:rPr>
        <w:t xml:space="preserve">to a pair &lt;e, </w:t>
      </w:r>
      <w:r w:rsidR="00A1724B">
        <w:rPr>
          <w:rFonts w:ascii="Times New Roman" w:hAnsi="Times New Roman" w:cs="Times New Roman"/>
          <w:sz w:val="24"/>
          <w:szCs w:val="24"/>
          <w:lang w:val="en-US"/>
        </w:rPr>
        <w:t>s</w:t>
      </w:r>
      <w:r w:rsidR="004A0ABD">
        <w:rPr>
          <w:rFonts w:ascii="Times New Roman" w:hAnsi="Times New Roman" w:cs="Times New Roman"/>
          <w:sz w:val="24"/>
          <w:szCs w:val="24"/>
          <w:lang w:val="en-US"/>
        </w:rPr>
        <w:t>’</w:t>
      </w:r>
      <w:r w:rsidR="003452B2" w:rsidRPr="004D13F3">
        <w:rPr>
          <w:rFonts w:ascii="Times New Roman" w:hAnsi="Times New Roman" w:cs="Times New Roman"/>
          <w:sz w:val="24"/>
          <w:szCs w:val="24"/>
          <w:lang w:val="en-US"/>
        </w:rPr>
        <w:t xml:space="preserve">&gt; as </w:t>
      </w:r>
      <w:r w:rsidR="004A0ABD">
        <w:rPr>
          <w:rFonts w:ascii="Times New Roman" w:hAnsi="Times New Roman" w:cs="Times New Roman"/>
          <w:sz w:val="24"/>
          <w:szCs w:val="24"/>
          <w:lang w:val="en-US"/>
        </w:rPr>
        <w:t>in (47)</w:t>
      </w:r>
      <w:r w:rsidR="00F53363">
        <w:rPr>
          <w:rFonts w:ascii="Times New Roman" w:hAnsi="Times New Roman" w:cs="Times New Roman"/>
          <w:sz w:val="24"/>
          <w:szCs w:val="24"/>
          <w:lang w:val="en-US"/>
        </w:rPr>
        <w:t>:</w:t>
      </w:r>
    </w:p>
    <w:p w14:paraId="79A34F23" w14:textId="77777777" w:rsidR="006853E3" w:rsidRDefault="006853E3" w:rsidP="003452B2">
      <w:pPr>
        <w:spacing w:after="0" w:line="360" w:lineRule="auto"/>
        <w:rPr>
          <w:rFonts w:ascii="Times New Roman" w:hAnsi="Times New Roman" w:cs="Times New Roman"/>
          <w:sz w:val="24"/>
          <w:szCs w:val="24"/>
          <w:lang w:val="en-US"/>
        </w:rPr>
      </w:pPr>
    </w:p>
    <w:p w14:paraId="6ACE49C7" w14:textId="57A0C692" w:rsidR="004A0ABD" w:rsidRDefault="003452B2" w:rsidP="003452B2">
      <w:pPr>
        <w:spacing w:after="0" w:line="360" w:lineRule="auto"/>
        <w:rPr>
          <w:rFonts w:ascii="Times New Roman" w:hAnsi="Times New Roman" w:cs="Times New Roman"/>
          <w:sz w:val="24"/>
          <w:szCs w:val="24"/>
          <w:lang w:val="en-US"/>
        </w:rPr>
      </w:pPr>
      <w:r w:rsidRPr="004D13F3">
        <w:rPr>
          <w:rFonts w:ascii="Times New Roman" w:hAnsi="Times New Roman" w:cs="Times New Roman"/>
          <w:sz w:val="24"/>
          <w:szCs w:val="24"/>
          <w:lang w:val="en-US"/>
        </w:rPr>
        <w:t>(</w:t>
      </w:r>
      <w:r w:rsidR="00EF03BA">
        <w:rPr>
          <w:rFonts w:ascii="Times New Roman" w:hAnsi="Times New Roman" w:cs="Times New Roman"/>
          <w:sz w:val="24"/>
          <w:szCs w:val="24"/>
          <w:lang w:val="en-US"/>
        </w:rPr>
        <w:t>47</w:t>
      </w:r>
      <w:r w:rsidRPr="004D13F3">
        <w:rPr>
          <w:rFonts w:ascii="Times New Roman" w:hAnsi="Times New Roman" w:cs="Times New Roman"/>
          <w:sz w:val="24"/>
          <w:szCs w:val="24"/>
          <w:lang w:val="en-US"/>
        </w:rPr>
        <w:t xml:space="preserve">) </w:t>
      </w:r>
      <w:r w:rsidR="004A0ABD">
        <w:rPr>
          <w:rFonts w:ascii="Times New Roman" w:hAnsi="Times New Roman" w:cs="Times New Roman"/>
          <w:sz w:val="24"/>
          <w:szCs w:val="24"/>
          <w:lang w:val="en-US"/>
        </w:rPr>
        <w:t>For an event e and a situation s,</w:t>
      </w:r>
    </w:p>
    <w:p w14:paraId="40FE4854" w14:textId="1C20172A" w:rsidR="003D1381" w:rsidRDefault="004A0ABD" w:rsidP="003452B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452B2" w:rsidRPr="004D13F3">
        <w:rPr>
          <w:rFonts w:ascii="Times New Roman" w:hAnsi="Times New Roman" w:cs="Times New Roman"/>
          <w:sz w:val="24"/>
          <w:szCs w:val="24"/>
          <w:lang w:val="en-US"/>
        </w:rPr>
        <w:t>[</w:t>
      </w:r>
      <w:r w:rsidR="003452B2" w:rsidRPr="00A1724B">
        <w:rPr>
          <w:rFonts w:ascii="Times New Roman" w:hAnsi="Times New Roman" w:cs="Times New Roman"/>
          <w:i/>
          <w:iCs/>
          <w:sz w:val="24"/>
          <w:szCs w:val="24"/>
          <w:lang w:val="en-US"/>
        </w:rPr>
        <w:t>time</w:t>
      </w:r>
      <w:proofErr w:type="gramStart"/>
      <w:r w:rsidR="003452B2" w:rsidRPr="004D13F3">
        <w:rPr>
          <w:rFonts w:ascii="Times New Roman" w:hAnsi="Times New Roman" w:cs="Times New Roman"/>
          <w:sz w:val="24"/>
          <w:szCs w:val="24"/>
          <w:lang w:val="en-US"/>
        </w:rPr>
        <w:t>](</w:t>
      </w:r>
      <w:proofErr w:type="gramEnd"/>
      <w:r w:rsidR="003452B2" w:rsidRPr="004D13F3">
        <w:rPr>
          <w:rFonts w:ascii="Times New Roman" w:hAnsi="Times New Roman" w:cs="Times New Roman"/>
          <w:sz w:val="24"/>
          <w:szCs w:val="24"/>
          <w:lang w:val="en-US"/>
        </w:rPr>
        <w:t>e</w:t>
      </w:r>
      <w:r w:rsidR="003D1381">
        <w:rPr>
          <w:rFonts w:ascii="Times New Roman" w:hAnsi="Times New Roman" w:cs="Times New Roman"/>
          <w:sz w:val="24"/>
          <w:szCs w:val="24"/>
          <w:lang w:val="en-US"/>
        </w:rPr>
        <w:t>, s</w:t>
      </w:r>
      <w:r w:rsidR="00A1724B">
        <w:rPr>
          <w:rFonts w:ascii="Times New Roman" w:hAnsi="Times New Roman" w:cs="Times New Roman"/>
          <w:sz w:val="24"/>
          <w:szCs w:val="24"/>
          <w:lang w:val="en-US"/>
        </w:rPr>
        <w:t>)</w:t>
      </w:r>
      <w:r w:rsidR="003D1381">
        <w:rPr>
          <w:rFonts w:ascii="Times New Roman" w:hAnsi="Times New Roman" w:cs="Times New Roman"/>
          <w:sz w:val="24"/>
          <w:szCs w:val="24"/>
          <w:lang w:val="en-US"/>
        </w:rPr>
        <w:t xml:space="preserve"> </w:t>
      </w:r>
      <w:r w:rsidR="003452B2" w:rsidRPr="004D13F3">
        <w:rPr>
          <w:rFonts w:ascii="Times New Roman" w:hAnsi="Times New Roman" w:cs="Times New Roman"/>
          <w:sz w:val="24"/>
          <w:szCs w:val="24"/>
          <w:lang w:val="en-US"/>
        </w:rPr>
        <w:t xml:space="preserve">= &lt;e, </w:t>
      </w:r>
      <w:r w:rsidR="00A1724B">
        <w:rPr>
          <w:rFonts w:ascii="Times New Roman" w:hAnsi="Times New Roman" w:cs="Times New Roman"/>
          <w:sz w:val="24"/>
          <w:szCs w:val="24"/>
          <w:lang w:val="en-US"/>
        </w:rPr>
        <w:t>s</w:t>
      </w:r>
      <w:r w:rsidR="003D1381">
        <w:rPr>
          <w:rFonts w:ascii="Times New Roman" w:hAnsi="Times New Roman" w:cs="Times New Roman"/>
          <w:sz w:val="24"/>
          <w:szCs w:val="24"/>
          <w:lang w:val="en-US"/>
        </w:rPr>
        <w:t>’</w:t>
      </w:r>
      <w:r w:rsidR="003452B2" w:rsidRPr="004D13F3">
        <w:rPr>
          <w:rFonts w:ascii="Times New Roman" w:hAnsi="Times New Roman" w:cs="Times New Roman"/>
          <w:sz w:val="24"/>
          <w:szCs w:val="24"/>
          <w:lang w:val="en-US"/>
        </w:rPr>
        <w:t xml:space="preserve">&gt;, where </w:t>
      </w:r>
      <w:r w:rsidR="00A1724B">
        <w:rPr>
          <w:rFonts w:ascii="Times New Roman" w:hAnsi="Times New Roman" w:cs="Times New Roman"/>
          <w:sz w:val="24"/>
          <w:szCs w:val="24"/>
          <w:lang w:val="en-US"/>
        </w:rPr>
        <w:t>s</w:t>
      </w:r>
      <w:r w:rsidR="00EE2D11">
        <w:rPr>
          <w:rFonts w:ascii="Times New Roman" w:hAnsi="Times New Roman" w:cs="Times New Roman"/>
          <w:sz w:val="24"/>
          <w:szCs w:val="24"/>
          <w:lang w:val="en-US"/>
        </w:rPr>
        <w:t xml:space="preserve"> is a situation </w:t>
      </w:r>
      <w:r w:rsidR="003D1381">
        <w:rPr>
          <w:rFonts w:ascii="Times New Roman" w:hAnsi="Times New Roman" w:cs="Times New Roman"/>
          <w:sz w:val="24"/>
          <w:szCs w:val="24"/>
          <w:lang w:val="en-US"/>
        </w:rPr>
        <w:t xml:space="preserve">minimally distinct from s </w:t>
      </w:r>
      <w:r w:rsidR="00EE2D11">
        <w:rPr>
          <w:rFonts w:ascii="Times New Roman" w:hAnsi="Times New Roman" w:cs="Times New Roman"/>
          <w:sz w:val="24"/>
          <w:szCs w:val="24"/>
          <w:lang w:val="en-US"/>
        </w:rPr>
        <w:t xml:space="preserve">such that </w:t>
      </w:r>
    </w:p>
    <w:p w14:paraId="314AB087" w14:textId="473BCDBB" w:rsidR="004A0ABD" w:rsidRDefault="003D1381" w:rsidP="003452B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F03BA">
        <w:rPr>
          <w:rFonts w:ascii="Times New Roman" w:hAnsi="Times New Roman" w:cs="Times New Roman"/>
          <w:sz w:val="24"/>
          <w:szCs w:val="24"/>
          <w:lang w:val="en-US"/>
        </w:rPr>
        <w:t xml:space="preserve"> </w:t>
      </w:r>
      <w:r w:rsidR="00F53363">
        <w:rPr>
          <w:rFonts w:ascii="Times New Roman" w:hAnsi="Times New Roman" w:cs="Times New Roman"/>
          <w:sz w:val="24"/>
          <w:szCs w:val="24"/>
          <w:lang w:val="en-US"/>
        </w:rPr>
        <w:t xml:space="preserve">   </w:t>
      </w:r>
      <w:r w:rsidR="00504E2C">
        <w:rPr>
          <w:rFonts w:ascii="Times New Roman" w:hAnsi="Times New Roman" w:cs="Times New Roman"/>
          <w:sz w:val="24"/>
          <w:szCs w:val="24"/>
          <w:lang w:val="en-US"/>
        </w:rPr>
        <w:t>s’</w:t>
      </w:r>
      <w:r w:rsidR="00A1724B">
        <w:rPr>
          <w:rFonts w:ascii="Times New Roman" w:hAnsi="Times New Roman" w:cs="Times New Roman"/>
          <w:sz w:val="24"/>
          <w:szCs w:val="24"/>
          <w:lang w:val="en-US"/>
        </w:rPr>
        <w:t xml:space="preserve"> </w:t>
      </w:r>
      <w:proofErr w:type="gramStart"/>
      <w:r w:rsidR="009239D8" w:rsidRPr="00673E9B">
        <w:rPr>
          <w:rFonts w:ascii="Arial" w:eastAsia="Calibri" w:hAnsi="Arial" w:cs="Arial"/>
          <w:sz w:val="20"/>
          <w:szCs w:val="20"/>
          <w:lang w:val="en-US"/>
        </w:rPr>
        <w:t>╟</w:t>
      </w:r>
      <w:r w:rsidR="009239D8" w:rsidRPr="00673E9B">
        <w:rPr>
          <w:rFonts w:eastAsia="Calibri"/>
          <w:sz w:val="20"/>
          <w:szCs w:val="20"/>
          <w:lang w:val="en-US"/>
        </w:rPr>
        <w:t xml:space="preserve"> </w:t>
      </w:r>
      <w:r w:rsidR="009239D8">
        <w:rPr>
          <w:rFonts w:eastAsia="Calibri"/>
          <w:sz w:val="20"/>
          <w:szCs w:val="20"/>
          <w:lang w:val="en-US"/>
        </w:rPr>
        <w:t xml:space="preserve"> </w:t>
      </w:r>
      <w:r w:rsidR="00A1724B">
        <w:rPr>
          <w:rFonts w:ascii="Times New Roman" w:hAnsi="Times New Roman" w:cs="Times New Roman"/>
          <w:sz w:val="24"/>
          <w:szCs w:val="24"/>
          <w:lang w:val="en-US"/>
        </w:rPr>
        <w:t>&lt;</w:t>
      </w:r>
      <w:proofErr w:type="gramEnd"/>
      <w:r w:rsidR="00A1724B">
        <w:rPr>
          <w:rFonts w:ascii="Times New Roman" w:hAnsi="Times New Roman" w:cs="Times New Roman"/>
          <w:sz w:val="24"/>
          <w:szCs w:val="24"/>
          <w:lang w:val="en-US"/>
        </w:rPr>
        <w:t>U, e&gt;</w:t>
      </w:r>
      <w:r w:rsidR="003452B2" w:rsidRPr="004D13F3">
        <w:rPr>
          <w:rFonts w:ascii="Times New Roman" w:hAnsi="Times New Roman" w:cs="Times New Roman"/>
          <w:sz w:val="24"/>
          <w:szCs w:val="24"/>
          <w:lang w:val="en-US"/>
        </w:rPr>
        <w:t xml:space="preserve">, </w:t>
      </w:r>
      <w:r w:rsidR="004A0ABD">
        <w:rPr>
          <w:rFonts w:ascii="Times New Roman" w:hAnsi="Times New Roman" w:cs="Times New Roman"/>
          <w:sz w:val="24"/>
          <w:szCs w:val="24"/>
          <w:lang w:val="en-US"/>
        </w:rPr>
        <w:t>provided</w:t>
      </w:r>
      <w:r w:rsidR="003452B2" w:rsidRPr="004D13F3">
        <w:rPr>
          <w:rFonts w:ascii="Times New Roman" w:hAnsi="Times New Roman" w:cs="Times New Roman"/>
          <w:sz w:val="24"/>
          <w:szCs w:val="24"/>
          <w:lang w:val="en-US"/>
        </w:rPr>
        <w:t xml:space="preserve"> e is bounded, maximally continuous</w:t>
      </w:r>
      <w:r w:rsidR="00A1724B">
        <w:rPr>
          <w:rFonts w:ascii="Times New Roman" w:hAnsi="Times New Roman" w:cs="Times New Roman"/>
          <w:sz w:val="24"/>
          <w:szCs w:val="24"/>
          <w:lang w:val="en-US"/>
        </w:rPr>
        <w:t xml:space="preserve"> in </w:t>
      </w:r>
      <w:r w:rsidR="00EE2D11">
        <w:rPr>
          <w:rFonts w:ascii="Times New Roman" w:hAnsi="Times New Roman" w:cs="Times New Roman"/>
          <w:sz w:val="24"/>
          <w:szCs w:val="24"/>
          <w:lang w:val="en-US"/>
        </w:rPr>
        <w:t>t</w:t>
      </w:r>
      <w:r w:rsidR="00A1724B">
        <w:rPr>
          <w:rFonts w:ascii="Times New Roman" w:hAnsi="Times New Roman" w:cs="Times New Roman"/>
          <w:sz w:val="24"/>
          <w:szCs w:val="24"/>
          <w:lang w:val="en-US"/>
        </w:rPr>
        <w:t>ime</w:t>
      </w:r>
      <w:r w:rsidR="00EE2D11">
        <w:rPr>
          <w:rFonts w:ascii="Times New Roman" w:hAnsi="Times New Roman" w:cs="Times New Roman"/>
          <w:sz w:val="24"/>
          <w:szCs w:val="24"/>
          <w:lang w:val="en-US"/>
        </w:rPr>
        <w:t>,</w:t>
      </w:r>
      <w:r w:rsidR="003452B2" w:rsidRPr="004D13F3">
        <w:rPr>
          <w:rFonts w:ascii="Times New Roman" w:hAnsi="Times New Roman" w:cs="Times New Roman"/>
          <w:sz w:val="24"/>
          <w:szCs w:val="24"/>
          <w:lang w:val="en-US"/>
        </w:rPr>
        <w:t xml:space="preserve"> or connected to a</w:t>
      </w:r>
      <w:r w:rsidR="00A1724B">
        <w:rPr>
          <w:rFonts w:ascii="Times New Roman" w:hAnsi="Times New Roman" w:cs="Times New Roman"/>
          <w:sz w:val="24"/>
          <w:szCs w:val="24"/>
          <w:lang w:val="en-US"/>
        </w:rPr>
        <w:t xml:space="preserve"> </w:t>
      </w:r>
    </w:p>
    <w:p w14:paraId="26CA95FD" w14:textId="09B1A710" w:rsidR="006853E3" w:rsidRDefault="004A0ABD" w:rsidP="003452B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1724B">
        <w:rPr>
          <w:rFonts w:ascii="Times New Roman" w:hAnsi="Times New Roman" w:cs="Times New Roman"/>
          <w:sz w:val="24"/>
          <w:szCs w:val="24"/>
          <w:lang w:val="en-US"/>
        </w:rPr>
        <w:t>conte</w:t>
      </w:r>
      <w:r w:rsidR="005C4F49">
        <w:rPr>
          <w:rFonts w:ascii="Times New Roman" w:hAnsi="Times New Roman" w:cs="Times New Roman"/>
          <w:sz w:val="24"/>
          <w:szCs w:val="24"/>
          <w:lang w:val="en-US"/>
        </w:rPr>
        <w:t>x</w:t>
      </w:r>
      <w:r w:rsidR="00A1724B">
        <w:rPr>
          <w:rFonts w:ascii="Times New Roman" w:hAnsi="Times New Roman" w:cs="Times New Roman"/>
          <w:sz w:val="24"/>
          <w:szCs w:val="24"/>
          <w:lang w:val="en-US"/>
        </w:rPr>
        <w:t>tually given</w:t>
      </w:r>
      <w:r w:rsidR="003452B2" w:rsidRPr="004D13F3">
        <w:rPr>
          <w:rFonts w:ascii="Times New Roman" w:hAnsi="Times New Roman" w:cs="Times New Roman"/>
          <w:sz w:val="24"/>
          <w:szCs w:val="24"/>
          <w:lang w:val="en-US"/>
        </w:rPr>
        <w:t xml:space="preserve"> occasion</w:t>
      </w:r>
      <w:r w:rsidR="00A1724B">
        <w:rPr>
          <w:rFonts w:ascii="Times New Roman" w:hAnsi="Times New Roman" w:cs="Times New Roman"/>
          <w:sz w:val="24"/>
          <w:szCs w:val="24"/>
          <w:lang w:val="en-US"/>
        </w:rPr>
        <w:t>.</w:t>
      </w:r>
      <w:r w:rsidR="003452B2" w:rsidRPr="004D13F3">
        <w:rPr>
          <w:rFonts w:ascii="Times New Roman" w:hAnsi="Times New Roman" w:cs="Times New Roman"/>
          <w:sz w:val="24"/>
          <w:szCs w:val="24"/>
          <w:lang w:val="en-US"/>
        </w:rPr>
        <w:t xml:space="preserve"> </w:t>
      </w:r>
    </w:p>
    <w:p w14:paraId="44E8D264" w14:textId="4DB6DE7C" w:rsidR="006853E3" w:rsidRDefault="006853E3" w:rsidP="003452B2">
      <w:pPr>
        <w:spacing w:after="0" w:line="360" w:lineRule="auto"/>
        <w:rPr>
          <w:rFonts w:ascii="Times New Roman" w:hAnsi="Times New Roman" w:cs="Times New Roman"/>
          <w:sz w:val="24"/>
          <w:szCs w:val="24"/>
          <w:lang w:val="en-US"/>
        </w:rPr>
      </w:pPr>
    </w:p>
    <w:p w14:paraId="7D460724" w14:textId="3F24757E" w:rsidR="00F53363" w:rsidRDefault="003452B2" w:rsidP="005C4F49">
      <w:pPr>
        <w:spacing w:after="0" w:line="360" w:lineRule="auto"/>
        <w:rPr>
          <w:rFonts w:ascii="Times New Roman" w:hAnsi="Times New Roman" w:cs="Times New Roman"/>
          <w:sz w:val="24"/>
          <w:szCs w:val="24"/>
          <w:lang w:val="en-US"/>
        </w:rPr>
      </w:pPr>
      <w:r w:rsidRPr="004D13F3">
        <w:rPr>
          <w:rFonts w:ascii="Times New Roman" w:hAnsi="Times New Roman" w:cs="Times New Roman"/>
          <w:sz w:val="24"/>
          <w:szCs w:val="24"/>
          <w:lang w:val="en-US"/>
        </w:rPr>
        <w:t xml:space="preserve">Here &lt; is a part-of relation and </w:t>
      </w:r>
      <w:r w:rsidR="009239D8" w:rsidRPr="00673E9B">
        <w:rPr>
          <w:rFonts w:ascii="Arial" w:eastAsia="Calibri" w:hAnsi="Arial" w:cs="Arial"/>
          <w:sz w:val="20"/>
          <w:szCs w:val="20"/>
          <w:lang w:val="en-US"/>
        </w:rPr>
        <w:t>╟</w:t>
      </w:r>
      <w:r w:rsidR="009239D8" w:rsidRPr="00673E9B">
        <w:rPr>
          <w:rFonts w:eastAsia="Calibri"/>
          <w:sz w:val="20"/>
          <w:szCs w:val="20"/>
          <w:lang w:val="en-US"/>
        </w:rPr>
        <w:t xml:space="preserve"> </w:t>
      </w:r>
      <w:r w:rsidRPr="004D13F3">
        <w:rPr>
          <w:rFonts w:ascii="Times New Roman" w:hAnsi="Times New Roman" w:cs="Times New Roman"/>
          <w:sz w:val="24"/>
          <w:szCs w:val="24"/>
          <w:lang w:val="en-US"/>
        </w:rPr>
        <w:t>is the relation of exact truthmaking of Fine (2017), which captures the relation of a situation representing exactly the content of a sentence</w:t>
      </w:r>
      <w:r w:rsidR="00A1724B">
        <w:rPr>
          <w:rFonts w:ascii="Times New Roman" w:hAnsi="Times New Roman" w:cs="Times New Roman"/>
          <w:sz w:val="24"/>
          <w:szCs w:val="24"/>
          <w:lang w:val="en-US"/>
        </w:rPr>
        <w:t xml:space="preserve"> or structured proposition &lt;U, e&gt;</w:t>
      </w:r>
      <w:r w:rsidR="005C4F49">
        <w:rPr>
          <w:rFonts w:ascii="Times New Roman" w:hAnsi="Times New Roman" w:cs="Times New Roman"/>
          <w:sz w:val="24"/>
          <w:szCs w:val="24"/>
          <w:lang w:val="en-US"/>
        </w:rPr>
        <w:t xml:space="preserve"> </w:t>
      </w:r>
      <w:r w:rsidR="005C4F49">
        <w:rPr>
          <w:rFonts w:ascii="Times New Roman" w:eastAsia="Times New Roman" w:hAnsi="Times New Roman" w:cs="Times New Roman"/>
          <w:sz w:val="24"/>
          <w:szCs w:val="24"/>
          <w:lang w:val="en-GB" w:eastAsia="fr-FR"/>
        </w:rPr>
        <w:t>(that is</w:t>
      </w:r>
      <w:r w:rsidR="00405A0B">
        <w:rPr>
          <w:rFonts w:ascii="Times New Roman" w:eastAsia="Times New Roman" w:hAnsi="Times New Roman" w:cs="Times New Roman"/>
          <w:sz w:val="24"/>
          <w:szCs w:val="24"/>
          <w:lang w:val="en-GB" w:eastAsia="fr-FR"/>
        </w:rPr>
        <w:t>, for a</w:t>
      </w:r>
      <w:r w:rsidR="00405A0B">
        <w:rPr>
          <w:rFonts w:ascii="Times New Roman" w:eastAsia="Times New Roman" w:hAnsi="Times New Roman" w:cs="Times New Roman"/>
          <w:sz w:val="24"/>
          <w:szCs w:val="24"/>
          <w:lang w:val="en-GB" w:eastAsia="fr-FR"/>
        </w:rPr>
        <w:t xml:space="preserve"> structured proposition</w:t>
      </w:r>
      <w:r w:rsidR="00405A0B">
        <w:rPr>
          <w:rFonts w:ascii="Times New Roman" w:eastAsia="Times New Roman" w:hAnsi="Times New Roman" w:cs="Times New Roman"/>
          <w:sz w:val="24"/>
          <w:szCs w:val="24"/>
          <w:lang w:val="en-GB" w:eastAsia="fr-FR"/>
        </w:rPr>
        <w:t xml:space="preserve"> p,</w:t>
      </w:r>
      <w:r w:rsidR="005C4F49">
        <w:rPr>
          <w:rFonts w:ascii="Times New Roman" w:eastAsia="Times New Roman" w:hAnsi="Times New Roman" w:cs="Times New Roman"/>
          <w:sz w:val="24"/>
          <w:szCs w:val="24"/>
          <w:lang w:val="en-GB" w:eastAsia="fr-FR"/>
        </w:rPr>
        <w:t xml:space="preserve"> s</w:t>
      </w:r>
      <w:r w:rsidR="0089747C">
        <w:rPr>
          <w:rFonts w:ascii="Times New Roman" w:hAnsi="Times New Roman" w:cs="Times New Roman"/>
          <w:sz w:val="24"/>
          <w:szCs w:val="24"/>
          <w:lang w:val="en-GB"/>
        </w:rPr>
        <w:t xml:space="preserve"> </w:t>
      </w:r>
      <w:proofErr w:type="gramStart"/>
      <w:r w:rsidR="009239D8" w:rsidRPr="00673E9B">
        <w:rPr>
          <w:rFonts w:ascii="Arial" w:eastAsia="Calibri" w:hAnsi="Arial" w:cs="Arial"/>
          <w:sz w:val="20"/>
          <w:szCs w:val="20"/>
          <w:lang w:val="en-US"/>
        </w:rPr>
        <w:t>╟</w:t>
      </w:r>
      <w:r w:rsidR="009239D8" w:rsidRPr="00673E9B">
        <w:rPr>
          <w:rFonts w:eastAsia="Calibri"/>
          <w:sz w:val="20"/>
          <w:szCs w:val="20"/>
          <w:lang w:val="en-US"/>
        </w:rPr>
        <w:t xml:space="preserve"> </w:t>
      </w:r>
      <w:r w:rsidR="00EF03BA">
        <w:rPr>
          <w:rFonts w:eastAsia="Calibri"/>
          <w:sz w:val="20"/>
          <w:szCs w:val="20"/>
          <w:lang w:val="en-US"/>
        </w:rPr>
        <w:t xml:space="preserve"> </w:t>
      </w:r>
      <w:r w:rsidR="005C4F49">
        <w:rPr>
          <w:rFonts w:ascii="Times New Roman" w:eastAsia="Times New Roman" w:hAnsi="Times New Roman" w:cs="Times New Roman"/>
          <w:sz w:val="24"/>
          <w:szCs w:val="24"/>
          <w:lang w:val="en-GB" w:eastAsia="fr-FR"/>
        </w:rPr>
        <w:t>p</w:t>
      </w:r>
      <w:proofErr w:type="gramEnd"/>
      <w:r w:rsidR="005C4F49">
        <w:rPr>
          <w:rFonts w:ascii="Times New Roman" w:eastAsia="Times New Roman" w:hAnsi="Times New Roman" w:cs="Times New Roman"/>
          <w:sz w:val="24"/>
          <w:szCs w:val="24"/>
          <w:lang w:val="en-GB" w:eastAsia="fr-FR"/>
        </w:rPr>
        <w:t xml:space="preserve"> just in case s makes p true and is wholly relevant for the truth of p).</w:t>
      </w:r>
      <w:r w:rsidRPr="004D13F3">
        <w:rPr>
          <w:rFonts w:ascii="Times New Roman" w:hAnsi="Times New Roman" w:cs="Times New Roman"/>
          <w:sz w:val="24"/>
          <w:szCs w:val="24"/>
          <w:lang w:val="en-US"/>
        </w:rPr>
        <w:t xml:space="preserve"> </w:t>
      </w:r>
      <w:r w:rsidR="00F53363">
        <w:rPr>
          <w:rFonts w:ascii="Times New Roman" w:hAnsi="Times New Roman" w:cs="Times New Roman"/>
          <w:i/>
          <w:iCs/>
          <w:sz w:val="24"/>
          <w:szCs w:val="24"/>
          <w:lang w:val="en-US"/>
        </w:rPr>
        <w:t>T</w:t>
      </w:r>
      <w:r w:rsidR="00F53363" w:rsidRPr="004A0ABD">
        <w:rPr>
          <w:rFonts w:ascii="Times New Roman" w:hAnsi="Times New Roman" w:cs="Times New Roman"/>
          <w:i/>
          <w:iCs/>
          <w:sz w:val="24"/>
          <w:szCs w:val="24"/>
          <w:lang w:val="en-US"/>
        </w:rPr>
        <w:t xml:space="preserve">imes </w:t>
      </w:r>
      <w:r w:rsidR="00F53363">
        <w:rPr>
          <w:rFonts w:ascii="Times New Roman" w:hAnsi="Times New Roman" w:cs="Times New Roman"/>
          <w:sz w:val="24"/>
          <w:szCs w:val="24"/>
          <w:lang w:val="en-US"/>
        </w:rPr>
        <w:t xml:space="preserve">would map a pair &lt;ee, ss&gt; </w:t>
      </w:r>
      <w:r w:rsidR="00F53363">
        <w:rPr>
          <w:rFonts w:ascii="Times New Roman" w:hAnsi="Times New Roman" w:cs="Times New Roman"/>
          <w:sz w:val="24"/>
          <w:szCs w:val="24"/>
          <w:lang w:val="en-US"/>
        </w:rPr>
        <w:t xml:space="preserve">of a plurality </w:t>
      </w:r>
      <w:r w:rsidR="00504E2C">
        <w:rPr>
          <w:rFonts w:ascii="Times New Roman" w:hAnsi="Times New Roman" w:cs="Times New Roman"/>
          <w:sz w:val="24"/>
          <w:szCs w:val="24"/>
          <w:lang w:val="en-US"/>
        </w:rPr>
        <w:t xml:space="preserve">ee </w:t>
      </w:r>
      <w:r w:rsidR="00F53363">
        <w:rPr>
          <w:rFonts w:ascii="Times New Roman" w:hAnsi="Times New Roman" w:cs="Times New Roman"/>
          <w:sz w:val="24"/>
          <w:szCs w:val="24"/>
          <w:lang w:val="en-US"/>
        </w:rPr>
        <w:t xml:space="preserve">of events and a plurality </w:t>
      </w:r>
      <w:r w:rsidR="00504E2C">
        <w:rPr>
          <w:rFonts w:ascii="Times New Roman" w:hAnsi="Times New Roman" w:cs="Times New Roman"/>
          <w:sz w:val="24"/>
          <w:szCs w:val="24"/>
          <w:lang w:val="en-US"/>
        </w:rPr>
        <w:t xml:space="preserve">ss </w:t>
      </w:r>
      <w:r w:rsidR="00F53363">
        <w:rPr>
          <w:rFonts w:ascii="Times New Roman" w:hAnsi="Times New Roman" w:cs="Times New Roman"/>
          <w:sz w:val="24"/>
          <w:szCs w:val="24"/>
          <w:lang w:val="en-US"/>
        </w:rPr>
        <w:t>of situations</w:t>
      </w:r>
      <w:r w:rsidR="00504E2C">
        <w:rPr>
          <w:rFonts w:ascii="Times New Roman" w:hAnsi="Times New Roman" w:cs="Times New Roman"/>
          <w:sz w:val="24"/>
          <w:szCs w:val="24"/>
          <w:lang w:val="en-US"/>
        </w:rPr>
        <w:t xml:space="preserve"> </w:t>
      </w:r>
      <w:r w:rsidR="00F53363">
        <w:rPr>
          <w:rFonts w:ascii="Times New Roman" w:hAnsi="Times New Roman" w:cs="Times New Roman"/>
          <w:sz w:val="24"/>
          <w:szCs w:val="24"/>
          <w:lang w:val="en-US"/>
        </w:rPr>
        <w:t>onto a pair &lt;ee, s</w:t>
      </w:r>
      <w:r w:rsidR="00504E2C">
        <w:rPr>
          <w:rFonts w:ascii="Times New Roman" w:hAnsi="Times New Roman" w:cs="Times New Roman"/>
          <w:sz w:val="24"/>
          <w:szCs w:val="24"/>
          <w:lang w:val="en-US"/>
        </w:rPr>
        <w:t>’</w:t>
      </w:r>
      <w:r w:rsidR="00F53363">
        <w:rPr>
          <w:rFonts w:ascii="Times New Roman" w:hAnsi="Times New Roman" w:cs="Times New Roman"/>
          <w:sz w:val="24"/>
          <w:szCs w:val="24"/>
          <w:lang w:val="en-US"/>
        </w:rPr>
        <w:t xml:space="preserve">s’&gt; consisting of </w:t>
      </w:r>
      <w:r w:rsidR="00F53363">
        <w:rPr>
          <w:rFonts w:ascii="Times New Roman" w:hAnsi="Times New Roman" w:cs="Times New Roman"/>
          <w:sz w:val="24"/>
          <w:szCs w:val="24"/>
          <w:lang w:val="en-US"/>
        </w:rPr>
        <w:t>a</w:t>
      </w:r>
      <w:r w:rsidR="00F53363">
        <w:rPr>
          <w:rFonts w:ascii="Times New Roman" w:hAnsi="Times New Roman" w:cs="Times New Roman"/>
          <w:sz w:val="24"/>
          <w:szCs w:val="24"/>
          <w:lang w:val="en-US"/>
        </w:rPr>
        <w:t xml:space="preserve"> pluralit</w:t>
      </w:r>
      <w:r w:rsidR="00F53363">
        <w:rPr>
          <w:rFonts w:ascii="Times New Roman" w:hAnsi="Times New Roman" w:cs="Times New Roman"/>
          <w:sz w:val="24"/>
          <w:szCs w:val="24"/>
          <w:lang w:val="en-US"/>
        </w:rPr>
        <w:t xml:space="preserve">y </w:t>
      </w:r>
      <w:r w:rsidR="00F53363">
        <w:rPr>
          <w:rFonts w:ascii="Times New Roman" w:hAnsi="Times New Roman" w:cs="Times New Roman"/>
          <w:sz w:val="24"/>
          <w:szCs w:val="24"/>
          <w:lang w:val="en-US"/>
        </w:rPr>
        <w:t xml:space="preserve">of situations </w:t>
      </w:r>
      <w:r w:rsidR="00504E2C">
        <w:rPr>
          <w:rFonts w:ascii="Times New Roman" w:hAnsi="Times New Roman" w:cs="Times New Roman"/>
          <w:sz w:val="24"/>
          <w:szCs w:val="24"/>
          <w:lang w:val="en-US"/>
        </w:rPr>
        <w:t>s’</w:t>
      </w:r>
      <w:r w:rsidR="00F53363">
        <w:rPr>
          <w:rFonts w:ascii="Times New Roman" w:hAnsi="Times New Roman" w:cs="Times New Roman"/>
          <w:sz w:val="24"/>
          <w:szCs w:val="24"/>
          <w:lang w:val="en-US"/>
        </w:rPr>
        <w:t xml:space="preserve"> </w:t>
      </w:r>
      <w:r w:rsidR="00F53363">
        <w:rPr>
          <w:rFonts w:ascii="Times New Roman" w:hAnsi="Times New Roman" w:cs="Times New Roman"/>
          <w:sz w:val="24"/>
          <w:szCs w:val="24"/>
          <w:lang w:val="en-US"/>
        </w:rPr>
        <w:t>such that</w:t>
      </w:r>
      <w:r w:rsidR="00F53363">
        <w:rPr>
          <w:rFonts w:ascii="Times New Roman" w:hAnsi="Times New Roman" w:cs="Times New Roman"/>
          <w:sz w:val="24"/>
          <w:szCs w:val="24"/>
          <w:lang w:val="en-US"/>
        </w:rPr>
        <w:t xml:space="preserve"> </w:t>
      </w:r>
      <w:r w:rsidR="00F53363">
        <w:rPr>
          <w:rFonts w:ascii="Times New Roman" w:hAnsi="Times New Roman" w:cs="Times New Roman"/>
          <w:sz w:val="24"/>
          <w:szCs w:val="24"/>
          <w:lang w:val="en-US"/>
        </w:rPr>
        <w:sym w:font="Symbol" w:char="F05B"/>
      </w:r>
      <w:r w:rsidR="00F53363" w:rsidRPr="00F53363">
        <w:rPr>
          <w:rFonts w:ascii="Times New Roman" w:hAnsi="Times New Roman" w:cs="Times New Roman"/>
          <w:i/>
          <w:iCs/>
          <w:sz w:val="24"/>
          <w:szCs w:val="24"/>
          <w:lang w:val="en-US"/>
        </w:rPr>
        <w:t>time</w:t>
      </w:r>
      <w:r w:rsidR="00F53363">
        <w:rPr>
          <w:rFonts w:ascii="Times New Roman" w:hAnsi="Times New Roman" w:cs="Times New Roman"/>
          <w:sz w:val="24"/>
          <w:szCs w:val="24"/>
          <w:lang w:val="en-US"/>
        </w:rPr>
        <w:sym w:font="Symbol" w:char="F05D"/>
      </w:r>
      <w:r w:rsidR="00F53363">
        <w:rPr>
          <w:rFonts w:ascii="Times New Roman" w:hAnsi="Times New Roman" w:cs="Times New Roman"/>
          <w:sz w:val="24"/>
          <w:szCs w:val="24"/>
          <w:lang w:val="en-US"/>
        </w:rPr>
        <w:t>(e, s) = &lt;e, s’&gt;</w:t>
      </w:r>
      <w:r w:rsidR="00504E2C">
        <w:rPr>
          <w:rFonts w:ascii="Times New Roman" w:hAnsi="Times New Roman" w:cs="Times New Roman"/>
          <w:sz w:val="24"/>
          <w:szCs w:val="24"/>
          <w:lang w:val="en-US"/>
        </w:rPr>
        <w:t>, for any e, e &lt; ee and s, s &lt; ss.</w:t>
      </w:r>
    </w:p>
    <w:p w14:paraId="32DC2B1C" w14:textId="2B9A04AC" w:rsidR="006633A1" w:rsidRDefault="00F53363" w:rsidP="005C4F49">
      <w:pPr>
        <w:spacing w:after="0" w:line="360" w:lineRule="auto"/>
        <w:rPr>
          <w:rFonts w:ascii="Times New Roman" w:eastAsia="Times New Roman" w:hAnsi="Times New Roman" w:cs="Times New Roman"/>
          <w:sz w:val="24"/>
          <w:szCs w:val="24"/>
          <w:lang w:val="en-GB" w:eastAsia="fr-FR"/>
        </w:rPr>
      </w:pPr>
      <w:r>
        <w:rPr>
          <w:rFonts w:ascii="Times New Roman" w:hAnsi="Times New Roman" w:cs="Times New Roman"/>
          <w:sz w:val="24"/>
          <w:szCs w:val="24"/>
          <w:lang w:val="en-US"/>
        </w:rPr>
        <w:t xml:space="preserve">     </w:t>
      </w:r>
      <w:r w:rsidR="005C4F49">
        <w:rPr>
          <w:rFonts w:ascii="Times New Roman" w:hAnsi="Times New Roman" w:cs="Times New Roman"/>
          <w:sz w:val="24"/>
          <w:szCs w:val="24"/>
          <w:lang w:val="en-US"/>
        </w:rPr>
        <w:t xml:space="preserve">Similarly, </w:t>
      </w:r>
      <w:proofErr w:type="spellStart"/>
      <w:r w:rsidR="00417E7C" w:rsidRPr="00206CA9">
        <w:rPr>
          <w:rFonts w:ascii="Times New Roman" w:eastAsia="Times New Roman" w:hAnsi="Times New Roman" w:cs="Times New Roman"/>
          <w:i/>
          <w:sz w:val="24"/>
          <w:szCs w:val="24"/>
          <w:lang w:val="en-GB" w:eastAsia="fr-FR"/>
        </w:rPr>
        <w:t>beides</w:t>
      </w:r>
      <w:proofErr w:type="spellEnd"/>
      <w:r w:rsidR="00417E7C">
        <w:rPr>
          <w:rFonts w:ascii="Times New Roman" w:eastAsia="Times New Roman" w:hAnsi="Times New Roman" w:cs="Times New Roman"/>
          <w:sz w:val="24"/>
          <w:szCs w:val="24"/>
          <w:lang w:val="en-GB" w:eastAsia="fr-FR"/>
        </w:rPr>
        <w:t xml:space="preserve"> </w:t>
      </w:r>
      <w:r w:rsidR="005C4F49">
        <w:rPr>
          <w:rFonts w:ascii="Times New Roman" w:eastAsia="Times New Roman" w:hAnsi="Times New Roman" w:cs="Times New Roman"/>
          <w:sz w:val="24"/>
          <w:szCs w:val="24"/>
          <w:lang w:val="en-GB" w:eastAsia="fr-FR"/>
        </w:rPr>
        <w:t>would be a unity-introducing expression of roughly the following sort:</w:t>
      </w:r>
    </w:p>
    <w:p w14:paraId="436E9069" w14:textId="77777777" w:rsidR="005C4F49" w:rsidRPr="006633A1" w:rsidRDefault="005C4F49" w:rsidP="005C4F49">
      <w:pPr>
        <w:spacing w:after="0" w:line="360" w:lineRule="auto"/>
        <w:rPr>
          <w:rFonts w:ascii="Times New Roman" w:eastAsia="Times New Roman" w:hAnsi="Times New Roman" w:cs="Times New Roman"/>
          <w:sz w:val="24"/>
          <w:szCs w:val="24"/>
          <w:lang w:val="en-GB" w:eastAsia="fr-FR"/>
        </w:rPr>
      </w:pPr>
    </w:p>
    <w:p w14:paraId="03A6F1AD" w14:textId="26311358" w:rsidR="006633A1" w:rsidRPr="006633A1" w:rsidRDefault="00ED46FC" w:rsidP="006633A1">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w:t>
      </w:r>
      <w:r w:rsidR="00EF03BA">
        <w:rPr>
          <w:rFonts w:ascii="Times New Roman" w:eastAsia="Times New Roman" w:hAnsi="Times New Roman" w:cs="Times New Roman"/>
          <w:sz w:val="24"/>
          <w:szCs w:val="24"/>
          <w:lang w:val="en-GB" w:eastAsia="fr-FR"/>
        </w:rPr>
        <w:t>48</w:t>
      </w:r>
      <w:r w:rsidR="006633A1" w:rsidRPr="006633A1">
        <w:rPr>
          <w:rFonts w:ascii="Times New Roman" w:eastAsia="Times New Roman" w:hAnsi="Times New Roman" w:cs="Times New Roman"/>
          <w:sz w:val="24"/>
          <w:szCs w:val="24"/>
          <w:lang w:val="en-GB" w:eastAsia="fr-FR"/>
        </w:rPr>
        <w:t xml:space="preserve">) </w:t>
      </w:r>
      <w:r w:rsidR="006633A1" w:rsidRPr="006633A1">
        <w:rPr>
          <w:rFonts w:ascii="Times New Roman" w:eastAsia="Times New Roman" w:hAnsi="Times New Roman" w:cs="Times New Roman"/>
          <w:sz w:val="24"/>
          <w:szCs w:val="24"/>
          <w:u w:val="single"/>
          <w:lang w:val="en-GB" w:eastAsia="fr-FR"/>
        </w:rPr>
        <w:t xml:space="preserve">The semantics of </w:t>
      </w:r>
      <w:r w:rsidR="00620116">
        <w:rPr>
          <w:rFonts w:ascii="Times New Roman" w:eastAsia="Times New Roman" w:hAnsi="Times New Roman" w:cs="Times New Roman"/>
          <w:sz w:val="24"/>
          <w:szCs w:val="24"/>
          <w:u w:val="single"/>
          <w:lang w:val="en-GB" w:eastAsia="fr-FR"/>
        </w:rPr>
        <w:t xml:space="preserve">the </w:t>
      </w:r>
      <w:r w:rsidR="006633A1" w:rsidRPr="006633A1">
        <w:rPr>
          <w:rFonts w:ascii="Times New Roman" w:eastAsia="Times New Roman" w:hAnsi="Times New Roman" w:cs="Times New Roman"/>
          <w:sz w:val="24"/>
          <w:szCs w:val="24"/>
          <w:u w:val="single"/>
          <w:lang w:val="en-GB" w:eastAsia="fr-FR"/>
        </w:rPr>
        <w:t>German</w:t>
      </w:r>
      <w:r w:rsidR="00620116">
        <w:rPr>
          <w:rFonts w:ascii="Times New Roman" w:eastAsia="Times New Roman" w:hAnsi="Times New Roman" w:cs="Times New Roman"/>
          <w:sz w:val="24"/>
          <w:szCs w:val="24"/>
          <w:u w:val="single"/>
          <w:lang w:val="en-GB" w:eastAsia="fr-FR"/>
        </w:rPr>
        <w:t xml:space="preserve"> mass pronoun</w:t>
      </w:r>
      <w:r w:rsidR="006633A1" w:rsidRPr="006633A1">
        <w:rPr>
          <w:rFonts w:ascii="Times New Roman" w:eastAsia="Times New Roman" w:hAnsi="Times New Roman" w:cs="Times New Roman"/>
          <w:i/>
          <w:sz w:val="24"/>
          <w:szCs w:val="24"/>
          <w:u w:val="single"/>
          <w:lang w:val="en-GB" w:eastAsia="fr-FR"/>
        </w:rPr>
        <w:t xml:space="preserve"> </w:t>
      </w:r>
      <w:proofErr w:type="spellStart"/>
      <w:r w:rsidR="006633A1" w:rsidRPr="006633A1">
        <w:rPr>
          <w:rFonts w:ascii="Times New Roman" w:eastAsia="Times New Roman" w:hAnsi="Times New Roman" w:cs="Times New Roman"/>
          <w:i/>
          <w:sz w:val="24"/>
          <w:szCs w:val="24"/>
          <w:u w:val="single"/>
          <w:lang w:val="en-GB" w:eastAsia="fr-FR"/>
        </w:rPr>
        <w:t>beides</w:t>
      </w:r>
      <w:proofErr w:type="spellEnd"/>
      <w:r w:rsidR="00620116">
        <w:rPr>
          <w:rFonts w:ascii="Times New Roman" w:eastAsia="Times New Roman" w:hAnsi="Times New Roman" w:cs="Times New Roman"/>
          <w:sz w:val="24"/>
          <w:szCs w:val="24"/>
          <w:u w:val="single"/>
          <w:lang w:val="en-GB" w:eastAsia="fr-FR"/>
        </w:rPr>
        <w:t xml:space="preserve"> ‘both’</w:t>
      </w:r>
    </w:p>
    <w:p w14:paraId="3692320B" w14:textId="2964C630" w:rsidR="00AA496A" w:rsidRDefault="006633A1" w:rsidP="006633A1">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6633A1">
        <w:rPr>
          <w:rFonts w:ascii="Times New Roman" w:eastAsia="Times New Roman" w:hAnsi="Times New Roman" w:cs="Times New Roman"/>
          <w:sz w:val="24"/>
          <w:szCs w:val="24"/>
          <w:lang w:val="en-GB" w:eastAsia="fr-FR"/>
        </w:rPr>
        <w:t xml:space="preserve">        For </w:t>
      </w:r>
      <w:r w:rsidR="00504E2C">
        <w:rPr>
          <w:rFonts w:ascii="Times New Roman" w:eastAsia="Times New Roman" w:hAnsi="Times New Roman" w:cs="Times New Roman"/>
          <w:sz w:val="24"/>
          <w:szCs w:val="24"/>
          <w:lang w:val="en-GB" w:eastAsia="fr-FR"/>
        </w:rPr>
        <w:t>a plurality xx</w:t>
      </w:r>
      <w:r w:rsidRPr="006633A1">
        <w:rPr>
          <w:rFonts w:ascii="Times New Roman" w:eastAsia="Times New Roman" w:hAnsi="Times New Roman" w:cs="Times New Roman"/>
          <w:sz w:val="24"/>
          <w:szCs w:val="24"/>
          <w:lang w:val="en-GB" w:eastAsia="fr-FR"/>
        </w:rPr>
        <w:t xml:space="preserve"> and a situation </w:t>
      </w:r>
      <w:r w:rsidR="003D1381">
        <w:rPr>
          <w:rFonts w:ascii="Times New Roman" w:eastAsia="Times New Roman" w:hAnsi="Times New Roman" w:cs="Times New Roman"/>
          <w:sz w:val="24"/>
          <w:szCs w:val="24"/>
          <w:lang w:val="en-GB" w:eastAsia="fr-FR"/>
        </w:rPr>
        <w:t>s</w:t>
      </w:r>
      <w:r w:rsidRPr="006633A1">
        <w:rPr>
          <w:rFonts w:ascii="Times New Roman" w:eastAsia="Times New Roman" w:hAnsi="Times New Roman" w:cs="Times New Roman"/>
          <w:sz w:val="24"/>
          <w:szCs w:val="24"/>
          <w:lang w:val="en-GB" w:eastAsia="fr-FR"/>
        </w:rPr>
        <w:t>,</w:t>
      </w:r>
    </w:p>
    <w:p w14:paraId="30C755FA" w14:textId="766D5B49" w:rsidR="00EF03BA" w:rsidRDefault="00AA496A" w:rsidP="005C4F49">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sidRPr="005C4F49">
        <w:rPr>
          <w:rFonts w:ascii="Times New Roman" w:eastAsia="Times New Roman" w:hAnsi="Times New Roman" w:cs="Times New Roman"/>
          <w:sz w:val="24"/>
          <w:szCs w:val="24"/>
          <w:lang w:val="en-US" w:eastAsia="fr-FR"/>
        </w:rPr>
        <w:t xml:space="preserve">        </w:t>
      </w:r>
      <w:r w:rsidR="006633A1" w:rsidRPr="005C4F49">
        <w:rPr>
          <w:rFonts w:ascii="Times New Roman" w:eastAsia="Times New Roman" w:hAnsi="Times New Roman" w:cs="Times New Roman"/>
          <w:sz w:val="24"/>
          <w:szCs w:val="24"/>
          <w:lang w:val="en-US" w:eastAsia="fr-FR"/>
        </w:rPr>
        <w:t>[</w:t>
      </w:r>
      <w:proofErr w:type="spellStart"/>
      <w:r w:rsidR="006633A1" w:rsidRPr="005C4F49">
        <w:rPr>
          <w:rFonts w:ascii="Times New Roman" w:eastAsia="Times New Roman" w:hAnsi="Times New Roman" w:cs="Times New Roman"/>
          <w:i/>
          <w:sz w:val="24"/>
          <w:szCs w:val="24"/>
          <w:lang w:val="en-US" w:eastAsia="fr-FR"/>
        </w:rPr>
        <w:t>beides</w:t>
      </w:r>
      <w:proofErr w:type="spellEnd"/>
      <w:proofErr w:type="gramStart"/>
      <w:r w:rsidR="006633A1" w:rsidRPr="005C4F49">
        <w:rPr>
          <w:rFonts w:ascii="Times New Roman" w:eastAsia="Times New Roman" w:hAnsi="Times New Roman" w:cs="Times New Roman"/>
          <w:sz w:val="24"/>
          <w:szCs w:val="24"/>
          <w:lang w:val="en-US" w:eastAsia="fr-FR"/>
        </w:rPr>
        <w:t>](</w:t>
      </w:r>
      <w:proofErr w:type="gramEnd"/>
      <w:r w:rsidR="006633A1" w:rsidRPr="005C4F49">
        <w:rPr>
          <w:rFonts w:ascii="Times New Roman" w:eastAsia="Times New Roman" w:hAnsi="Times New Roman" w:cs="Times New Roman"/>
          <w:sz w:val="24"/>
          <w:szCs w:val="24"/>
          <w:lang w:val="en-US" w:eastAsia="fr-FR"/>
        </w:rPr>
        <w:t>e</w:t>
      </w:r>
      <w:r w:rsidR="003D1381">
        <w:rPr>
          <w:rFonts w:ascii="Times New Roman" w:eastAsia="Times New Roman" w:hAnsi="Times New Roman" w:cs="Times New Roman"/>
          <w:sz w:val="24"/>
          <w:szCs w:val="24"/>
          <w:lang w:val="en-US" w:eastAsia="fr-FR"/>
        </w:rPr>
        <w:t>e, s</w:t>
      </w:r>
      <w:r w:rsidR="006633A1" w:rsidRPr="005C4F49">
        <w:rPr>
          <w:rFonts w:ascii="Times New Roman" w:eastAsia="Times New Roman" w:hAnsi="Times New Roman" w:cs="Times New Roman"/>
          <w:sz w:val="24"/>
          <w:szCs w:val="24"/>
          <w:lang w:val="en-US" w:eastAsia="fr-FR"/>
        </w:rPr>
        <w:t>) = &lt;e</w:t>
      </w:r>
      <w:r w:rsidR="003D1381">
        <w:rPr>
          <w:rFonts w:ascii="Times New Roman" w:eastAsia="Times New Roman" w:hAnsi="Times New Roman" w:cs="Times New Roman"/>
          <w:sz w:val="24"/>
          <w:szCs w:val="24"/>
          <w:lang w:val="en-US" w:eastAsia="fr-FR"/>
        </w:rPr>
        <w:t>e</w:t>
      </w:r>
      <w:r w:rsidR="006633A1" w:rsidRPr="005C4F49">
        <w:rPr>
          <w:rFonts w:ascii="Times New Roman" w:eastAsia="Times New Roman" w:hAnsi="Times New Roman" w:cs="Times New Roman"/>
          <w:sz w:val="24"/>
          <w:szCs w:val="24"/>
          <w:lang w:val="en-US" w:eastAsia="fr-FR"/>
        </w:rPr>
        <w:t xml:space="preserve">, </w:t>
      </w:r>
      <w:r w:rsidR="00ED46FC" w:rsidRPr="005C4F49">
        <w:rPr>
          <w:rFonts w:ascii="Times New Roman" w:eastAsia="Times New Roman" w:hAnsi="Times New Roman" w:cs="Times New Roman"/>
          <w:sz w:val="24"/>
          <w:szCs w:val="24"/>
          <w:lang w:val="en-US" w:eastAsia="fr-FR"/>
        </w:rPr>
        <w:t>s</w:t>
      </w:r>
      <w:r w:rsidR="003D1381">
        <w:rPr>
          <w:rFonts w:ascii="Times New Roman" w:eastAsia="Times New Roman" w:hAnsi="Times New Roman" w:cs="Times New Roman"/>
          <w:sz w:val="24"/>
          <w:szCs w:val="24"/>
          <w:lang w:val="en-US" w:eastAsia="fr-FR"/>
        </w:rPr>
        <w:t>’</w:t>
      </w:r>
      <w:r w:rsidR="005C4F49" w:rsidRPr="005C4F49">
        <w:rPr>
          <w:rFonts w:ascii="Times New Roman" w:eastAsia="Times New Roman" w:hAnsi="Times New Roman" w:cs="Times New Roman"/>
          <w:sz w:val="24"/>
          <w:szCs w:val="24"/>
          <w:lang w:val="en-US" w:eastAsia="fr-FR"/>
        </w:rPr>
        <w:t>&gt;, where</w:t>
      </w:r>
      <w:r w:rsidR="006633A1" w:rsidRPr="005C4F49">
        <w:rPr>
          <w:rFonts w:ascii="Times New Roman" w:eastAsia="Times New Roman" w:hAnsi="Times New Roman" w:cs="Times New Roman"/>
          <w:sz w:val="24"/>
          <w:szCs w:val="24"/>
          <w:lang w:val="en-US" w:eastAsia="fr-FR"/>
        </w:rPr>
        <w:t xml:space="preserve"> s</w:t>
      </w:r>
      <w:r w:rsidR="00504E2C">
        <w:rPr>
          <w:rFonts w:ascii="Times New Roman" w:eastAsia="Times New Roman" w:hAnsi="Times New Roman" w:cs="Times New Roman"/>
          <w:sz w:val="24"/>
          <w:szCs w:val="24"/>
          <w:lang w:val="en-US" w:eastAsia="fr-FR"/>
        </w:rPr>
        <w:t>’</w:t>
      </w:r>
      <w:r w:rsidR="00EE2D11">
        <w:rPr>
          <w:rFonts w:ascii="Times New Roman" w:eastAsia="Times New Roman" w:hAnsi="Times New Roman" w:cs="Times New Roman"/>
          <w:sz w:val="24"/>
          <w:szCs w:val="24"/>
          <w:lang w:val="en-US" w:eastAsia="fr-FR"/>
        </w:rPr>
        <w:t xml:space="preserve"> is a situation </w:t>
      </w:r>
      <w:r w:rsidR="003D1381">
        <w:rPr>
          <w:rFonts w:ascii="Times New Roman" w:eastAsia="Times New Roman" w:hAnsi="Times New Roman" w:cs="Times New Roman"/>
          <w:sz w:val="24"/>
          <w:szCs w:val="24"/>
          <w:lang w:val="en-US" w:eastAsia="fr-FR"/>
        </w:rPr>
        <w:t>minimally distinct from s in</w:t>
      </w:r>
      <w:r w:rsidR="00EE2D11">
        <w:rPr>
          <w:rFonts w:ascii="Times New Roman" w:eastAsia="Times New Roman" w:hAnsi="Times New Roman" w:cs="Times New Roman"/>
          <w:sz w:val="24"/>
          <w:szCs w:val="24"/>
          <w:lang w:val="en-US" w:eastAsia="fr-FR"/>
        </w:rPr>
        <w:t xml:space="preserve"> that </w:t>
      </w:r>
    </w:p>
    <w:p w14:paraId="1865EAB7" w14:textId="77777777" w:rsidR="00504E2C" w:rsidRDefault="00EF03BA" w:rsidP="005C4F4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US" w:eastAsia="fr-FR"/>
        </w:rPr>
        <w:t xml:space="preserve">        </w:t>
      </w:r>
      <w:r w:rsidR="00504E2C">
        <w:rPr>
          <w:rFonts w:ascii="Times New Roman" w:eastAsia="Times New Roman" w:hAnsi="Times New Roman" w:cs="Times New Roman"/>
          <w:sz w:val="24"/>
          <w:szCs w:val="24"/>
          <w:lang w:val="en-US" w:eastAsia="fr-FR"/>
        </w:rPr>
        <w:t>s’</w:t>
      </w:r>
      <w:r w:rsidR="009239D8">
        <w:rPr>
          <w:rFonts w:ascii="Times New Roman" w:eastAsia="Times New Roman" w:hAnsi="Times New Roman" w:cs="Times New Roman"/>
          <w:sz w:val="24"/>
          <w:szCs w:val="24"/>
          <w:lang w:val="en-US" w:eastAsia="fr-FR"/>
        </w:rPr>
        <w:t xml:space="preserve"> </w:t>
      </w:r>
      <w:proofErr w:type="gramStart"/>
      <w:r w:rsidR="009239D8" w:rsidRPr="00673E9B">
        <w:rPr>
          <w:rFonts w:ascii="Arial" w:eastAsia="Calibri" w:hAnsi="Arial" w:cs="Arial"/>
          <w:sz w:val="20"/>
          <w:szCs w:val="20"/>
          <w:lang w:val="en-US"/>
        </w:rPr>
        <w:t>╟</w:t>
      </w:r>
      <w:r w:rsidR="009239D8" w:rsidRPr="00673E9B">
        <w:rPr>
          <w:rFonts w:eastAsia="Calibri"/>
          <w:sz w:val="20"/>
          <w:szCs w:val="20"/>
          <w:lang w:val="en-US"/>
        </w:rPr>
        <w:t xml:space="preserve"> </w:t>
      </w:r>
      <w:r w:rsidR="005C4F49" w:rsidRPr="005C4F49">
        <w:rPr>
          <w:rFonts w:ascii="Times New Roman" w:eastAsia="Times New Roman" w:hAnsi="Times New Roman" w:cs="Times New Roman"/>
          <w:sz w:val="24"/>
          <w:szCs w:val="24"/>
          <w:lang w:val="en-US" w:eastAsia="fr-FR"/>
        </w:rPr>
        <w:t xml:space="preserve"> &lt;</w:t>
      </w:r>
      <w:proofErr w:type="gramEnd"/>
      <w:r w:rsidR="005C4F49" w:rsidRPr="005C4F49">
        <w:rPr>
          <w:rFonts w:ascii="Times New Roman" w:eastAsia="Times New Roman" w:hAnsi="Times New Roman" w:cs="Times New Roman"/>
          <w:sz w:val="24"/>
          <w:szCs w:val="24"/>
          <w:lang w:val="en-US" w:eastAsia="fr-FR"/>
        </w:rPr>
        <w:t>AND</w:t>
      </w:r>
      <w:r w:rsidR="003D1381">
        <w:rPr>
          <w:rFonts w:ascii="Times New Roman" w:eastAsia="Times New Roman" w:hAnsi="Times New Roman" w:cs="Times New Roman"/>
          <w:sz w:val="24"/>
          <w:szCs w:val="24"/>
          <w:lang w:val="en-US" w:eastAsia="fr-FR"/>
        </w:rPr>
        <w:t xml:space="preserve">, </w:t>
      </w:r>
      <w:r w:rsidR="005C4F49" w:rsidRPr="005C4F49">
        <w:rPr>
          <w:rFonts w:ascii="Times New Roman" w:eastAsia="Times New Roman" w:hAnsi="Times New Roman" w:cs="Times New Roman"/>
          <w:sz w:val="24"/>
          <w:szCs w:val="24"/>
          <w:lang w:val="en-US" w:eastAsia="fr-FR"/>
        </w:rPr>
        <w:t>&lt;U, e</w:t>
      </w:r>
      <w:r w:rsidR="005C4F49" w:rsidRPr="00865573">
        <w:rPr>
          <w:rFonts w:ascii="Times New Roman" w:eastAsia="Times New Roman" w:hAnsi="Times New Roman" w:cs="Times New Roman"/>
          <w:sz w:val="24"/>
          <w:szCs w:val="24"/>
          <w:vertAlign w:val="subscript"/>
          <w:lang w:val="en-US" w:eastAsia="fr-FR"/>
        </w:rPr>
        <w:t>1</w:t>
      </w:r>
      <w:proofErr w:type="gramStart"/>
      <w:r w:rsidR="005C4F49" w:rsidRPr="005C4F49">
        <w:rPr>
          <w:rFonts w:ascii="Times New Roman" w:eastAsia="Times New Roman" w:hAnsi="Times New Roman" w:cs="Times New Roman"/>
          <w:sz w:val="24"/>
          <w:szCs w:val="24"/>
          <w:lang w:val="en-US" w:eastAsia="fr-FR"/>
        </w:rPr>
        <w:t xml:space="preserve">&gt;, </w:t>
      </w:r>
      <w:r w:rsidR="00ED46FC" w:rsidRPr="005C4F49">
        <w:rPr>
          <w:rFonts w:ascii="Times New Roman" w:eastAsia="Times New Roman" w:hAnsi="Times New Roman" w:cs="Times New Roman"/>
          <w:sz w:val="24"/>
          <w:szCs w:val="24"/>
          <w:lang w:val="en-US" w:eastAsia="fr-FR"/>
        </w:rPr>
        <w:t xml:space="preserve"> </w:t>
      </w:r>
      <w:r w:rsidR="005C4F49" w:rsidRPr="005C4F49">
        <w:rPr>
          <w:rFonts w:ascii="Times New Roman" w:eastAsia="Times New Roman" w:hAnsi="Times New Roman" w:cs="Times New Roman"/>
          <w:sz w:val="24"/>
          <w:szCs w:val="24"/>
          <w:lang w:val="en-US" w:eastAsia="fr-FR"/>
        </w:rPr>
        <w:t>&lt;</w:t>
      </w:r>
      <w:proofErr w:type="gramEnd"/>
      <w:r w:rsidR="00ED46FC" w:rsidRPr="005C4F49">
        <w:rPr>
          <w:rFonts w:ascii="Times New Roman" w:eastAsia="Times New Roman" w:hAnsi="Times New Roman" w:cs="Times New Roman"/>
          <w:sz w:val="24"/>
          <w:szCs w:val="24"/>
          <w:lang w:val="en-US" w:eastAsia="fr-FR"/>
        </w:rPr>
        <w:t>U</w:t>
      </w:r>
      <w:r w:rsidR="005C4F49" w:rsidRPr="005C4F49">
        <w:rPr>
          <w:rFonts w:ascii="Times New Roman" w:eastAsia="Times New Roman" w:hAnsi="Times New Roman" w:cs="Times New Roman"/>
          <w:sz w:val="24"/>
          <w:szCs w:val="24"/>
          <w:lang w:val="en-US" w:eastAsia="fr-FR"/>
        </w:rPr>
        <w:t xml:space="preserve">, </w:t>
      </w:r>
      <w:r w:rsidR="006633A1" w:rsidRPr="005C4F49">
        <w:rPr>
          <w:rFonts w:ascii="Times New Roman" w:eastAsia="Times New Roman" w:hAnsi="Times New Roman" w:cs="Times New Roman"/>
          <w:sz w:val="24"/>
          <w:szCs w:val="24"/>
          <w:lang w:val="en-US" w:eastAsia="fr-FR"/>
        </w:rPr>
        <w:t>e</w:t>
      </w:r>
      <w:r w:rsidR="006633A1" w:rsidRPr="005C4F49">
        <w:rPr>
          <w:rFonts w:ascii="Times New Roman" w:eastAsia="Times New Roman" w:hAnsi="Times New Roman" w:cs="Times New Roman"/>
          <w:sz w:val="24"/>
          <w:szCs w:val="24"/>
          <w:vertAlign w:val="subscript"/>
          <w:lang w:val="en-US" w:eastAsia="fr-FR"/>
        </w:rPr>
        <w:t>2</w:t>
      </w:r>
      <w:r w:rsidR="005C4F49" w:rsidRPr="005C4F49">
        <w:rPr>
          <w:rFonts w:ascii="Times New Roman" w:eastAsia="Times New Roman" w:hAnsi="Times New Roman" w:cs="Times New Roman"/>
          <w:sz w:val="24"/>
          <w:szCs w:val="24"/>
          <w:lang w:val="en-US" w:eastAsia="fr-FR"/>
        </w:rPr>
        <w:t>&gt;&gt;</w:t>
      </w:r>
      <w:r w:rsidR="006633A1" w:rsidRPr="005C4F49">
        <w:rPr>
          <w:rFonts w:ascii="Times New Roman" w:eastAsia="Times New Roman" w:hAnsi="Times New Roman" w:cs="Times New Roman"/>
          <w:sz w:val="24"/>
          <w:szCs w:val="24"/>
          <w:lang w:val="en-US" w:eastAsia="fr-FR"/>
        </w:rPr>
        <w:t>, for distinct entities e</w:t>
      </w:r>
      <w:r w:rsidR="006633A1" w:rsidRPr="005C4F49">
        <w:rPr>
          <w:rFonts w:ascii="Times New Roman" w:eastAsia="Times New Roman" w:hAnsi="Times New Roman" w:cs="Times New Roman"/>
          <w:sz w:val="24"/>
          <w:szCs w:val="24"/>
          <w:vertAlign w:val="subscript"/>
          <w:lang w:val="en-US" w:eastAsia="fr-FR"/>
        </w:rPr>
        <w:t>1</w:t>
      </w:r>
      <w:r w:rsidR="006633A1" w:rsidRPr="005C4F49">
        <w:rPr>
          <w:rFonts w:ascii="Times New Roman" w:eastAsia="Times New Roman" w:hAnsi="Times New Roman" w:cs="Times New Roman"/>
          <w:sz w:val="24"/>
          <w:szCs w:val="24"/>
          <w:lang w:val="en-US" w:eastAsia="fr-FR"/>
        </w:rPr>
        <w:t xml:space="preserve"> and e</w:t>
      </w:r>
      <w:r w:rsidR="006633A1" w:rsidRPr="005C4F49">
        <w:rPr>
          <w:rFonts w:ascii="Times New Roman" w:eastAsia="Times New Roman" w:hAnsi="Times New Roman" w:cs="Times New Roman"/>
          <w:sz w:val="24"/>
          <w:szCs w:val="24"/>
          <w:vertAlign w:val="subscript"/>
          <w:lang w:val="en-US" w:eastAsia="fr-FR"/>
        </w:rPr>
        <w:t>2</w:t>
      </w:r>
      <w:r w:rsidR="003D1381">
        <w:rPr>
          <w:rFonts w:ascii="Times New Roman" w:eastAsia="Times New Roman" w:hAnsi="Times New Roman" w:cs="Times New Roman"/>
          <w:sz w:val="24"/>
          <w:szCs w:val="24"/>
          <w:lang w:val="en-US" w:eastAsia="fr-FR"/>
        </w:rPr>
        <w:t xml:space="preserve">, </w:t>
      </w:r>
      <w:r w:rsidR="00504E2C">
        <w:rPr>
          <w:rFonts w:ascii="Times New Roman" w:eastAsia="Times New Roman" w:hAnsi="Times New Roman" w:cs="Times New Roman"/>
          <w:sz w:val="24"/>
          <w:szCs w:val="24"/>
          <w:lang w:val="en-US" w:eastAsia="fr-FR"/>
        </w:rPr>
        <w:t xml:space="preserve">such that </w:t>
      </w:r>
      <w:r w:rsidR="00ED46FC">
        <w:rPr>
          <w:rFonts w:ascii="Times New Roman" w:eastAsia="Times New Roman" w:hAnsi="Times New Roman" w:cs="Times New Roman"/>
          <w:sz w:val="24"/>
          <w:szCs w:val="24"/>
          <w:lang w:val="en-GB" w:eastAsia="fr-FR"/>
        </w:rPr>
        <w:t>e</w:t>
      </w:r>
      <w:r w:rsidR="00ED46FC" w:rsidRPr="00ED46FC">
        <w:rPr>
          <w:rFonts w:ascii="Times New Roman" w:eastAsia="Times New Roman" w:hAnsi="Times New Roman" w:cs="Times New Roman"/>
          <w:sz w:val="24"/>
          <w:szCs w:val="24"/>
          <w:vertAlign w:val="subscript"/>
          <w:lang w:val="en-GB" w:eastAsia="fr-FR"/>
        </w:rPr>
        <w:t>1</w:t>
      </w:r>
      <w:r w:rsidR="00EE2D11">
        <w:rPr>
          <w:rFonts w:ascii="Times New Roman" w:eastAsia="Times New Roman" w:hAnsi="Times New Roman" w:cs="Times New Roman"/>
          <w:sz w:val="24"/>
          <w:szCs w:val="24"/>
          <w:lang w:val="en-GB" w:eastAsia="fr-FR"/>
        </w:rPr>
        <w:t xml:space="preserve"> and</w:t>
      </w:r>
      <w:r w:rsidR="00ED46FC">
        <w:rPr>
          <w:rFonts w:ascii="Times New Roman" w:eastAsia="Times New Roman" w:hAnsi="Times New Roman" w:cs="Times New Roman"/>
          <w:sz w:val="24"/>
          <w:szCs w:val="24"/>
          <w:lang w:val="en-GB" w:eastAsia="fr-FR"/>
        </w:rPr>
        <w:t xml:space="preserve"> e</w:t>
      </w:r>
      <w:r w:rsidR="00ED46FC" w:rsidRPr="00ED46FC">
        <w:rPr>
          <w:rFonts w:ascii="Times New Roman" w:eastAsia="Times New Roman" w:hAnsi="Times New Roman" w:cs="Times New Roman"/>
          <w:sz w:val="24"/>
          <w:szCs w:val="24"/>
          <w:vertAlign w:val="subscript"/>
          <w:lang w:val="en-GB" w:eastAsia="fr-FR"/>
        </w:rPr>
        <w:t>2</w:t>
      </w:r>
      <w:r w:rsidR="00ED46FC">
        <w:rPr>
          <w:rFonts w:ascii="Times New Roman" w:eastAsia="Times New Roman" w:hAnsi="Times New Roman" w:cs="Times New Roman"/>
          <w:sz w:val="24"/>
          <w:szCs w:val="24"/>
          <w:lang w:val="en-GB" w:eastAsia="fr-FR"/>
        </w:rPr>
        <w:t xml:space="preserve"> </w:t>
      </w:r>
      <w:r w:rsidR="00AA496A">
        <w:rPr>
          <w:rFonts w:ascii="Times New Roman" w:eastAsia="Times New Roman" w:hAnsi="Times New Roman" w:cs="Times New Roman"/>
          <w:sz w:val="24"/>
          <w:szCs w:val="24"/>
          <w:lang w:val="en-GB" w:eastAsia="fr-FR"/>
        </w:rPr>
        <w:t xml:space="preserve">have a </w:t>
      </w:r>
    </w:p>
    <w:p w14:paraId="2B05E118" w14:textId="77777777" w:rsidR="00504E2C" w:rsidRDefault="00504E2C" w:rsidP="005C4F4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AA496A">
        <w:rPr>
          <w:rFonts w:ascii="Times New Roman" w:eastAsia="Times New Roman" w:hAnsi="Times New Roman" w:cs="Times New Roman"/>
          <w:sz w:val="24"/>
          <w:szCs w:val="24"/>
          <w:lang w:val="en-GB" w:eastAsia="fr-FR"/>
        </w:rPr>
        <w:t>boundary</w:t>
      </w:r>
      <w:r>
        <w:rPr>
          <w:rFonts w:ascii="Times New Roman" w:eastAsia="Times New Roman" w:hAnsi="Times New Roman" w:cs="Times New Roman"/>
          <w:sz w:val="24"/>
          <w:szCs w:val="24"/>
          <w:lang w:val="en-GB" w:eastAsia="fr-FR"/>
        </w:rPr>
        <w:t xml:space="preserve"> </w:t>
      </w:r>
      <w:r w:rsidR="00ED46FC">
        <w:rPr>
          <w:rFonts w:ascii="Times New Roman" w:eastAsia="Times New Roman" w:hAnsi="Times New Roman" w:cs="Times New Roman"/>
          <w:sz w:val="24"/>
          <w:szCs w:val="24"/>
          <w:lang w:val="en-GB" w:eastAsia="fr-FR"/>
        </w:rPr>
        <w:t xml:space="preserve">or </w:t>
      </w:r>
      <w:r w:rsidR="00AA496A">
        <w:rPr>
          <w:rFonts w:ascii="Times New Roman" w:eastAsia="Times New Roman" w:hAnsi="Times New Roman" w:cs="Times New Roman"/>
          <w:sz w:val="24"/>
          <w:szCs w:val="24"/>
          <w:lang w:val="en-GB" w:eastAsia="fr-FR"/>
        </w:rPr>
        <w:t>are</w:t>
      </w:r>
      <w:r w:rsidR="00ED46FC">
        <w:rPr>
          <w:rFonts w:ascii="Times New Roman" w:eastAsia="Times New Roman" w:hAnsi="Times New Roman" w:cs="Times New Roman"/>
          <w:sz w:val="24"/>
          <w:szCs w:val="24"/>
          <w:lang w:val="en-GB" w:eastAsia="fr-FR"/>
        </w:rPr>
        <w:t xml:space="preserve"> maximally </w:t>
      </w:r>
      <w:r>
        <w:rPr>
          <w:rFonts w:ascii="Times New Roman" w:eastAsia="Times New Roman" w:hAnsi="Times New Roman" w:cs="Times New Roman"/>
          <w:sz w:val="24"/>
          <w:szCs w:val="24"/>
          <w:lang w:val="en-GB" w:eastAsia="fr-FR"/>
        </w:rPr>
        <w:t>self-</w:t>
      </w:r>
      <w:r w:rsidR="00ED46FC">
        <w:rPr>
          <w:rFonts w:ascii="Times New Roman" w:eastAsia="Times New Roman" w:hAnsi="Times New Roman" w:cs="Times New Roman"/>
          <w:sz w:val="24"/>
          <w:szCs w:val="24"/>
          <w:lang w:val="en-GB" w:eastAsia="fr-FR"/>
        </w:rPr>
        <w:t>connected</w:t>
      </w:r>
      <w:r w:rsidR="003D1381">
        <w:rPr>
          <w:rFonts w:ascii="Times New Roman" w:eastAsia="Times New Roman" w:hAnsi="Times New Roman" w:cs="Times New Roman"/>
          <w:sz w:val="24"/>
          <w:szCs w:val="24"/>
          <w:lang w:val="en-GB" w:eastAsia="fr-FR"/>
        </w:rPr>
        <w:t xml:space="preserve">, </w:t>
      </w:r>
      <w:r w:rsidR="003D1381" w:rsidRPr="00504E2C">
        <w:rPr>
          <w:rFonts w:ascii="Times New Roman" w:eastAsia="Times New Roman" w:hAnsi="Times New Roman" w:cs="Times New Roman"/>
          <w:sz w:val="24"/>
          <w:szCs w:val="24"/>
          <w:lang w:val="en-GB" w:eastAsia="fr-FR"/>
        </w:rPr>
        <w:t>e</w:t>
      </w:r>
      <w:r w:rsidR="003D1381" w:rsidRPr="00504E2C">
        <w:rPr>
          <w:rFonts w:ascii="Times New Roman" w:eastAsia="Times New Roman" w:hAnsi="Times New Roman" w:cs="Times New Roman"/>
          <w:sz w:val="24"/>
          <w:szCs w:val="24"/>
          <w:vertAlign w:val="subscript"/>
          <w:lang w:val="en-GB" w:eastAsia="fr-FR"/>
        </w:rPr>
        <w:t>1</w:t>
      </w:r>
      <w:r w:rsidR="003D1381" w:rsidRPr="00504E2C">
        <w:rPr>
          <w:rFonts w:ascii="Times New Roman" w:eastAsia="Times New Roman" w:hAnsi="Times New Roman" w:cs="Times New Roman"/>
          <w:sz w:val="24"/>
          <w:szCs w:val="24"/>
          <w:lang w:val="en-GB" w:eastAsia="fr-FR"/>
        </w:rPr>
        <w:t xml:space="preserve"> </w:t>
      </w:r>
      <w:r w:rsidR="003D1381" w:rsidRPr="00504E2C">
        <w:rPr>
          <w:rFonts w:ascii="Times New Roman" w:eastAsia="Times New Roman" w:hAnsi="Times New Roman" w:cs="Times New Roman"/>
          <w:b/>
          <w:bCs/>
          <w:sz w:val="24"/>
          <w:szCs w:val="24"/>
          <w:lang w:val="en-GB" w:eastAsia="fr-FR"/>
        </w:rPr>
        <w:t xml:space="preserve">&lt; </w:t>
      </w:r>
      <w:r w:rsidR="003D1381" w:rsidRPr="00504E2C">
        <w:rPr>
          <w:rFonts w:ascii="Times New Roman" w:eastAsia="Times New Roman" w:hAnsi="Times New Roman" w:cs="Times New Roman"/>
          <w:sz w:val="24"/>
          <w:szCs w:val="24"/>
          <w:lang w:val="en-GB" w:eastAsia="fr-FR"/>
        </w:rPr>
        <w:t>ee, e</w:t>
      </w:r>
      <w:r w:rsidR="003D1381" w:rsidRPr="00504E2C">
        <w:rPr>
          <w:rFonts w:ascii="Times New Roman" w:eastAsia="Times New Roman" w:hAnsi="Times New Roman" w:cs="Times New Roman"/>
          <w:sz w:val="24"/>
          <w:szCs w:val="24"/>
          <w:vertAlign w:val="subscript"/>
          <w:lang w:val="en-GB" w:eastAsia="fr-FR"/>
        </w:rPr>
        <w:t>2</w:t>
      </w:r>
      <w:r w:rsidR="003D1381" w:rsidRPr="00504E2C">
        <w:rPr>
          <w:rFonts w:ascii="Times New Roman" w:eastAsia="Times New Roman" w:hAnsi="Times New Roman" w:cs="Times New Roman"/>
          <w:sz w:val="24"/>
          <w:szCs w:val="24"/>
          <w:lang w:val="en-GB" w:eastAsia="fr-FR"/>
        </w:rPr>
        <w:t xml:space="preserve"> </w:t>
      </w:r>
      <w:r w:rsidR="003D1381" w:rsidRPr="00504E2C">
        <w:rPr>
          <w:rFonts w:ascii="Times New Roman" w:eastAsia="Times New Roman" w:hAnsi="Times New Roman" w:cs="Times New Roman"/>
          <w:b/>
          <w:bCs/>
          <w:sz w:val="24"/>
          <w:szCs w:val="24"/>
          <w:lang w:val="en-GB" w:eastAsia="fr-FR"/>
        </w:rPr>
        <w:t xml:space="preserve">&lt; </w:t>
      </w:r>
      <w:r w:rsidR="003D1381" w:rsidRPr="00504E2C">
        <w:rPr>
          <w:rFonts w:ascii="Times New Roman" w:eastAsia="Times New Roman" w:hAnsi="Times New Roman" w:cs="Times New Roman"/>
          <w:sz w:val="24"/>
          <w:szCs w:val="24"/>
          <w:lang w:val="en-GB" w:eastAsia="fr-FR"/>
        </w:rPr>
        <w:t xml:space="preserve">ee, and for every e, </w:t>
      </w:r>
      <w:r>
        <w:rPr>
          <w:rFonts w:ascii="Times New Roman" w:eastAsia="Times New Roman" w:hAnsi="Times New Roman" w:cs="Times New Roman"/>
          <w:sz w:val="24"/>
          <w:szCs w:val="24"/>
          <w:lang w:val="en-GB" w:eastAsia="fr-FR"/>
        </w:rPr>
        <w:t xml:space="preserve">if </w:t>
      </w:r>
      <w:r w:rsidR="003D1381" w:rsidRPr="00504E2C">
        <w:rPr>
          <w:rFonts w:ascii="Times New Roman" w:eastAsia="Times New Roman" w:hAnsi="Times New Roman" w:cs="Times New Roman"/>
          <w:sz w:val="24"/>
          <w:szCs w:val="24"/>
          <w:lang w:val="en-GB" w:eastAsia="fr-FR"/>
        </w:rPr>
        <w:t xml:space="preserve">e </w:t>
      </w:r>
      <w:r w:rsidR="003D1381" w:rsidRPr="00504E2C">
        <w:rPr>
          <w:rFonts w:ascii="Times New Roman" w:eastAsia="Times New Roman" w:hAnsi="Times New Roman" w:cs="Times New Roman"/>
          <w:b/>
          <w:bCs/>
          <w:sz w:val="24"/>
          <w:szCs w:val="24"/>
          <w:lang w:val="en-GB" w:eastAsia="fr-FR"/>
        </w:rPr>
        <w:t>&lt;</w:t>
      </w:r>
      <w:r w:rsidR="003D1381" w:rsidRPr="00504E2C">
        <w:rPr>
          <w:rFonts w:ascii="Times New Roman" w:eastAsia="Times New Roman" w:hAnsi="Times New Roman" w:cs="Times New Roman"/>
          <w:sz w:val="24"/>
          <w:szCs w:val="24"/>
          <w:lang w:val="en-GB" w:eastAsia="fr-FR"/>
        </w:rPr>
        <w:t xml:space="preserve"> ee, </w:t>
      </w:r>
    </w:p>
    <w:p w14:paraId="2D517928" w14:textId="7952894E" w:rsidR="006633A1" w:rsidRPr="00504E2C" w:rsidRDefault="00504E2C" w:rsidP="005C4F49">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504E2C">
        <w:rPr>
          <w:rFonts w:ascii="Times New Roman" w:eastAsia="Times New Roman" w:hAnsi="Times New Roman" w:cs="Times New Roman"/>
          <w:sz w:val="24"/>
          <w:szCs w:val="24"/>
          <w:lang w:val="de-DE" w:eastAsia="fr-FR"/>
        </w:rPr>
        <w:t xml:space="preserve">        </w:t>
      </w:r>
      <w:proofErr w:type="spellStart"/>
      <w:r w:rsidR="003D1381" w:rsidRPr="00504E2C">
        <w:rPr>
          <w:rFonts w:ascii="Times New Roman" w:eastAsia="Times New Roman" w:hAnsi="Times New Roman" w:cs="Times New Roman"/>
          <w:sz w:val="24"/>
          <w:szCs w:val="24"/>
          <w:lang w:val="de-DE" w:eastAsia="fr-FR"/>
        </w:rPr>
        <w:t>then</w:t>
      </w:r>
      <w:proofErr w:type="spellEnd"/>
      <w:r w:rsidR="003D1381" w:rsidRPr="00504E2C">
        <w:rPr>
          <w:rFonts w:ascii="Times New Roman" w:eastAsia="Times New Roman" w:hAnsi="Times New Roman" w:cs="Times New Roman"/>
          <w:sz w:val="24"/>
          <w:szCs w:val="24"/>
          <w:lang w:val="de-DE" w:eastAsia="fr-FR"/>
        </w:rPr>
        <w:t xml:space="preserve"> e = e</w:t>
      </w:r>
      <w:r w:rsidR="003D1381" w:rsidRPr="00504E2C">
        <w:rPr>
          <w:rFonts w:ascii="Times New Roman" w:eastAsia="Times New Roman" w:hAnsi="Times New Roman" w:cs="Times New Roman"/>
          <w:sz w:val="24"/>
          <w:szCs w:val="24"/>
          <w:vertAlign w:val="subscript"/>
          <w:lang w:val="de-DE" w:eastAsia="fr-FR"/>
        </w:rPr>
        <w:t>1</w:t>
      </w:r>
      <w:r w:rsidR="003D1381" w:rsidRPr="00504E2C">
        <w:rPr>
          <w:rFonts w:ascii="Times New Roman" w:eastAsia="Times New Roman" w:hAnsi="Times New Roman" w:cs="Times New Roman"/>
          <w:sz w:val="24"/>
          <w:szCs w:val="24"/>
          <w:lang w:val="de-DE" w:eastAsia="fr-FR"/>
        </w:rPr>
        <w:t xml:space="preserve"> </w:t>
      </w:r>
      <w:proofErr w:type="spellStart"/>
      <w:r w:rsidR="003D1381" w:rsidRPr="00504E2C">
        <w:rPr>
          <w:rFonts w:ascii="Times New Roman" w:eastAsia="Times New Roman" w:hAnsi="Times New Roman" w:cs="Times New Roman"/>
          <w:sz w:val="24"/>
          <w:szCs w:val="24"/>
          <w:lang w:val="de-DE" w:eastAsia="fr-FR"/>
        </w:rPr>
        <w:t>or</w:t>
      </w:r>
      <w:proofErr w:type="spellEnd"/>
      <w:r w:rsidR="003D1381" w:rsidRPr="00504E2C">
        <w:rPr>
          <w:rFonts w:ascii="Times New Roman" w:eastAsia="Times New Roman" w:hAnsi="Times New Roman" w:cs="Times New Roman"/>
          <w:sz w:val="24"/>
          <w:szCs w:val="24"/>
          <w:lang w:val="de-DE" w:eastAsia="fr-FR"/>
        </w:rPr>
        <w:t xml:space="preserve"> e = e</w:t>
      </w:r>
      <w:r w:rsidR="003D1381" w:rsidRPr="00504E2C">
        <w:rPr>
          <w:rFonts w:ascii="Times New Roman" w:eastAsia="Times New Roman" w:hAnsi="Times New Roman" w:cs="Times New Roman"/>
          <w:sz w:val="24"/>
          <w:szCs w:val="24"/>
          <w:vertAlign w:val="subscript"/>
          <w:lang w:val="de-DE" w:eastAsia="fr-FR"/>
        </w:rPr>
        <w:t>2</w:t>
      </w:r>
      <w:r w:rsidR="003D1381" w:rsidRPr="00504E2C">
        <w:rPr>
          <w:rFonts w:ascii="Times New Roman" w:eastAsia="Times New Roman" w:hAnsi="Times New Roman" w:cs="Times New Roman"/>
          <w:sz w:val="24"/>
          <w:szCs w:val="24"/>
          <w:lang w:val="de-DE" w:eastAsia="fr-FR"/>
        </w:rPr>
        <w:t>.</w:t>
      </w:r>
    </w:p>
    <w:p w14:paraId="29A1B2FF" w14:textId="77777777" w:rsidR="001540C9" w:rsidRPr="00504E2C" w:rsidRDefault="001540C9" w:rsidP="00C345A7">
      <w:pPr>
        <w:suppressAutoHyphens/>
        <w:autoSpaceDN w:val="0"/>
        <w:spacing w:after="0" w:line="360" w:lineRule="auto"/>
        <w:textAlignment w:val="baseline"/>
        <w:rPr>
          <w:rFonts w:ascii="Times New Roman" w:eastAsia="Times New Roman" w:hAnsi="Times New Roman" w:cs="Times New Roman"/>
          <w:sz w:val="24"/>
          <w:szCs w:val="24"/>
          <w:lang w:val="de-DE" w:eastAsia="fr-FR"/>
        </w:rPr>
      </w:pPr>
    </w:p>
    <w:p w14:paraId="3B5CB4B5" w14:textId="4944F16D" w:rsidR="00832717" w:rsidRPr="00865573" w:rsidRDefault="00417E7C" w:rsidP="00D2403E">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GB" w:eastAsia="fr-FR"/>
        </w:rPr>
        <w:t xml:space="preserve">Here </w:t>
      </w:r>
      <w:r w:rsidRPr="006633A1">
        <w:rPr>
          <w:rFonts w:ascii="Cambria Math" w:eastAsia="Times New Roman" w:hAnsi="Cambria Math" w:cs="Cambria Math"/>
          <w:sz w:val="24"/>
          <w:szCs w:val="24"/>
          <w:lang w:val="en-US" w:eastAsia="fr-FR"/>
        </w:rPr>
        <w:t>⊕</w:t>
      </w:r>
      <w:r>
        <w:rPr>
          <w:rFonts w:ascii="Cambria Math" w:eastAsia="Times New Roman" w:hAnsi="Cambria Math" w:cs="Cambria Math"/>
          <w:sz w:val="24"/>
          <w:szCs w:val="24"/>
          <w:lang w:val="en-US" w:eastAsia="fr-FR"/>
        </w:rPr>
        <w:t xml:space="preserve"> is the operation of formation</w:t>
      </w:r>
      <w:r w:rsidR="005C4F49">
        <w:rPr>
          <w:rFonts w:ascii="Cambria Math" w:eastAsia="Times New Roman" w:hAnsi="Cambria Math" w:cs="Cambria Math"/>
          <w:sz w:val="24"/>
          <w:szCs w:val="24"/>
          <w:lang w:val="en-US" w:eastAsia="fr-FR"/>
        </w:rPr>
        <w:t xml:space="preserve"> of forming pluralities</w:t>
      </w:r>
      <w:r w:rsidR="005431FB">
        <w:rPr>
          <w:rFonts w:ascii="Cambria Math" w:eastAsia="Times New Roman" w:hAnsi="Cambria Math" w:cs="Cambria Math"/>
          <w:sz w:val="24"/>
          <w:szCs w:val="24"/>
          <w:lang w:val="en-US" w:eastAsia="fr-FR"/>
        </w:rPr>
        <w:t>, mapping an entity to the</w:t>
      </w:r>
      <w:r w:rsidR="005C4F49" w:rsidRPr="00865573">
        <w:rPr>
          <w:rFonts w:ascii="Times New Roman" w:eastAsia="Times New Roman" w:hAnsi="Times New Roman" w:cs="Times New Roman"/>
          <w:sz w:val="24"/>
          <w:szCs w:val="24"/>
          <w:lang w:val="en-US" w:eastAsia="fr-FR"/>
        </w:rPr>
        <w:t xml:space="preserve"> </w:t>
      </w:r>
      <w:proofErr w:type="spellStart"/>
      <w:r w:rsidR="005C4F49" w:rsidRPr="00865573">
        <w:rPr>
          <w:rFonts w:ascii="Times New Roman" w:eastAsia="Times New Roman" w:hAnsi="Times New Roman" w:cs="Times New Roman"/>
          <w:sz w:val="24"/>
          <w:szCs w:val="24"/>
          <w:lang w:val="en-US" w:eastAsia="fr-FR"/>
        </w:rPr>
        <w:t>the</w:t>
      </w:r>
      <w:proofErr w:type="spellEnd"/>
      <w:r w:rsidR="005C4F49" w:rsidRPr="00865573">
        <w:rPr>
          <w:rFonts w:ascii="Times New Roman" w:eastAsia="Times New Roman" w:hAnsi="Times New Roman" w:cs="Times New Roman"/>
          <w:sz w:val="24"/>
          <w:szCs w:val="24"/>
          <w:lang w:val="en-US" w:eastAsia="fr-FR"/>
        </w:rPr>
        <w:t xml:space="preserve"> plurality of their parts</w:t>
      </w:r>
      <w:r w:rsidRPr="00865573">
        <w:rPr>
          <w:rFonts w:ascii="Times New Roman" w:eastAsia="Times New Roman" w:hAnsi="Times New Roman" w:cs="Times New Roman"/>
          <w:sz w:val="24"/>
          <w:szCs w:val="24"/>
          <w:lang w:val="en-US" w:eastAsia="fr-FR"/>
        </w:rPr>
        <w:t xml:space="preserve">. </w:t>
      </w:r>
    </w:p>
    <w:p w14:paraId="6E8D55F3" w14:textId="30A16558" w:rsidR="005C4F49" w:rsidRPr="00865573" w:rsidRDefault="0095043E" w:rsidP="00D2403E">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sidRPr="00865573">
        <w:rPr>
          <w:rFonts w:ascii="Times New Roman" w:eastAsia="Times New Roman" w:hAnsi="Times New Roman" w:cs="Times New Roman"/>
          <w:sz w:val="24"/>
          <w:szCs w:val="24"/>
          <w:lang w:val="en-US" w:eastAsia="fr-FR"/>
        </w:rPr>
        <w:t xml:space="preserve">    </w:t>
      </w:r>
      <w:r w:rsidR="002B183A" w:rsidRPr="00865573">
        <w:rPr>
          <w:rFonts w:ascii="Times New Roman" w:eastAsia="Times New Roman" w:hAnsi="Times New Roman" w:cs="Times New Roman"/>
          <w:sz w:val="24"/>
          <w:szCs w:val="24"/>
          <w:lang w:val="en-US" w:eastAsia="fr-FR"/>
        </w:rPr>
        <w:t xml:space="preserve">The semantics of plural nouns will </w:t>
      </w:r>
      <w:r w:rsidR="00504E2C">
        <w:rPr>
          <w:rFonts w:ascii="Times New Roman" w:eastAsia="Times New Roman" w:hAnsi="Times New Roman" w:cs="Times New Roman"/>
          <w:sz w:val="24"/>
          <w:szCs w:val="24"/>
          <w:lang w:val="en-US" w:eastAsia="fr-FR"/>
        </w:rPr>
        <w:t>involve the formation of pluralities of both individuals and situations. That is, for</w:t>
      </w:r>
      <w:r w:rsidR="002B183A" w:rsidRPr="00865573">
        <w:rPr>
          <w:rFonts w:ascii="Times New Roman" w:eastAsia="Times New Roman" w:hAnsi="Times New Roman" w:cs="Times New Roman"/>
          <w:sz w:val="24"/>
          <w:szCs w:val="24"/>
          <w:lang w:val="en-US" w:eastAsia="fr-FR"/>
        </w:rPr>
        <w:t xml:space="preserve"> a plural noun </w:t>
      </w:r>
      <w:proofErr w:type="spellStart"/>
      <w:r w:rsidR="002B183A" w:rsidRPr="00865573">
        <w:rPr>
          <w:rFonts w:ascii="Times New Roman" w:eastAsia="Times New Roman" w:hAnsi="Times New Roman" w:cs="Times New Roman"/>
          <w:sz w:val="24"/>
          <w:szCs w:val="24"/>
          <w:lang w:val="en-US" w:eastAsia="fr-FR"/>
        </w:rPr>
        <w:t>N</w:t>
      </w:r>
      <w:r w:rsidR="002B183A" w:rsidRPr="00865573">
        <w:rPr>
          <w:rFonts w:ascii="Times New Roman" w:eastAsia="Times New Roman" w:hAnsi="Times New Roman" w:cs="Times New Roman"/>
          <w:sz w:val="24"/>
          <w:szCs w:val="24"/>
          <w:vertAlign w:val="subscript"/>
          <w:lang w:val="en-US" w:eastAsia="fr-FR"/>
        </w:rPr>
        <w:t>plur</w:t>
      </w:r>
      <w:proofErr w:type="spellEnd"/>
      <w:r w:rsidR="002B183A" w:rsidRPr="00865573">
        <w:rPr>
          <w:rFonts w:ascii="Times New Roman" w:eastAsia="Times New Roman" w:hAnsi="Times New Roman" w:cs="Times New Roman"/>
          <w:sz w:val="24"/>
          <w:szCs w:val="24"/>
          <w:lang w:val="en-US" w:eastAsia="fr-FR"/>
        </w:rPr>
        <w:t xml:space="preserve">, for entities x and x’ and situations s and s’, if </w:t>
      </w:r>
      <w:proofErr w:type="gramStart"/>
      <w:r w:rsidR="002B183A" w:rsidRPr="00865573">
        <w:rPr>
          <w:rFonts w:ascii="Times New Roman" w:eastAsia="Times New Roman" w:hAnsi="Times New Roman" w:cs="Times New Roman"/>
          <w:sz w:val="24"/>
          <w:szCs w:val="24"/>
          <w:lang w:val="en-US" w:eastAsia="fr-FR"/>
        </w:rPr>
        <w:t>N(</w:t>
      </w:r>
      <w:proofErr w:type="gramEnd"/>
      <w:r w:rsidR="002B183A" w:rsidRPr="00865573">
        <w:rPr>
          <w:rFonts w:ascii="Times New Roman" w:eastAsia="Times New Roman" w:hAnsi="Times New Roman" w:cs="Times New Roman"/>
          <w:sz w:val="24"/>
          <w:szCs w:val="24"/>
          <w:lang w:val="en-US" w:eastAsia="fr-FR"/>
        </w:rPr>
        <w:t xml:space="preserve">x, s) and </w:t>
      </w:r>
      <w:proofErr w:type="gramStart"/>
      <w:r w:rsidR="002B183A" w:rsidRPr="00865573">
        <w:rPr>
          <w:rFonts w:ascii="Times New Roman" w:eastAsia="Times New Roman" w:hAnsi="Times New Roman" w:cs="Times New Roman"/>
          <w:sz w:val="24"/>
          <w:szCs w:val="24"/>
          <w:lang w:val="en-US" w:eastAsia="fr-FR"/>
        </w:rPr>
        <w:t>N(</w:t>
      </w:r>
      <w:proofErr w:type="gramEnd"/>
      <w:r w:rsidR="002B183A" w:rsidRPr="00865573">
        <w:rPr>
          <w:rFonts w:ascii="Times New Roman" w:eastAsia="Times New Roman" w:hAnsi="Times New Roman" w:cs="Times New Roman"/>
          <w:sz w:val="24"/>
          <w:szCs w:val="24"/>
          <w:lang w:val="en-US" w:eastAsia="fr-FR"/>
        </w:rPr>
        <w:t>x’</w:t>
      </w:r>
      <w:r w:rsidR="00AE2A00">
        <w:rPr>
          <w:rFonts w:ascii="Times New Roman" w:eastAsia="Times New Roman" w:hAnsi="Times New Roman" w:cs="Times New Roman"/>
          <w:sz w:val="24"/>
          <w:szCs w:val="24"/>
          <w:lang w:val="en-US" w:eastAsia="fr-FR"/>
        </w:rPr>
        <w:t>, s’</w:t>
      </w:r>
      <w:r w:rsidR="002B183A" w:rsidRPr="00865573">
        <w:rPr>
          <w:rFonts w:ascii="Times New Roman" w:eastAsia="Times New Roman" w:hAnsi="Times New Roman" w:cs="Times New Roman"/>
          <w:sz w:val="24"/>
          <w:szCs w:val="24"/>
          <w:lang w:val="en-US" w:eastAsia="fr-FR"/>
        </w:rPr>
        <w:t xml:space="preserve">), then </w:t>
      </w:r>
      <w:proofErr w:type="spellStart"/>
      <w:proofErr w:type="gramStart"/>
      <w:r w:rsidR="002B183A" w:rsidRPr="00865573">
        <w:rPr>
          <w:rFonts w:ascii="Times New Roman" w:eastAsia="Times New Roman" w:hAnsi="Times New Roman" w:cs="Times New Roman"/>
          <w:sz w:val="24"/>
          <w:szCs w:val="24"/>
          <w:lang w:val="en-US" w:eastAsia="fr-FR"/>
        </w:rPr>
        <w:t>N</w:t>
      </w:r>
      <w:r w:rsidR="002B183A" w:rsidRPr="00865573">
        <w:rPr>
          <w:rFonts w:ascii="Times New Roman" w:eastAsia="Times New Roman" w:hAnsi="Times New Roman" w:cs="Times New Roman"/>
          <w:sz w:val="24"/>
          <w:szCs w:val="24"/>
          <w:vertAlign w:val="subscript"/>
          <w:lang w:val="en-US" w:eastAsia="fr-FR"/>
        </w:rPr>
        <w:t>plur</w:t>
      </w:r>
      <w:proofErr w:type="spellEnd"/>
      <w:r w:rsidR="002B183A" w:rsidRPr="00865573">
        <w:rPr>
          <w:rFonts w:ascii="Times New Roman" w:eastAsia="Times New Roman" w:hAnsi="Times New Roman" w:cs="Times New Roman"/>
          <w:sz w:val="24"/>
          <w:szCs w:val="24"/>
          <w:lang w:val="en-US" w:eastAsia="fr-FR"/>
        </w:rPr>
        <w:t>(</w:t>
      </w:r>
      <w:proofErr w:type="gramEnd"/>
      <w:r w:rsidR="002B183A" w:rsidRPr="00865573">
        <w:rPr>
          <w:rFonts w:ascii="Times New Roman" w:eastAsia="Times New Roman" w:hAnsi="Times New Roman" w:cs="Times New Roman"/>
          <w:sz w:val="24"/>
          <w:szCs w:val="24"/>
          <w:lang w:val="en-US" w:eastAsia="fr-FR"/>
        </w:rPr>
        <w:t xml:space="preserve">xx’, </w:t>
      </w:r>
      <w:proofErr w:type="spellStart"/>
      <w:r w:rsidR="002B183A" w:rsidRPr="00865573">
        <w:rPr>
          <w:rFonts w:ascii="Times New Roman" w:eastAsia="Times New Roman" w:hAnsi="Times New Roman" w:cs="Times New Roman"/>
          <w:sz w:val="24"/>
          <w:szCs w:val="24"/>
          <w:lang w:val="en-US" w:eastAsia="fr-FR"/>
        </w:rPr>
        <w:t>ss’</w:t>
      </w:r>
      <w:proofErr w:type="spellEnd"/>
      <w:r w:rsidR="002B183A" w:rsidRPr="00865573">
        <w:rPr>
          <w:rFonts w:ascii="Times New Roman" w:eastAsia="Times New Roman" w:hAnsi="Times New Roman" w:cs="Times New Roman"/>
          <w:sz w:val="24"/>
          <w:szCs w:val="24"/>
          <w:lang w:val="en-US" w:eastAsia="fr-FR"/>
        </w:rPr>
        <w:t>)</w:t>
      </w:r>
      <w:r w:rsidR="00AE2A00">
        <w:rPr>
          <w:rFonts w:ascii="Times New Roman" w:eastAsia="Times New Roman" w:hAnsi="Times New Roman" w:cs="Times New Roman"/>
          <w:sz w:val="24"/>
          <w:szCs w:val="24"/>
          <w:lang w:val="en-US" w:eastAsia="fr-FR"/>
        </w:rPr>
        <w:t xml:space="preserve">, where xx’ is the plurality of x and x’ and </w:t>
      </w:r>
      <w:proofErr w:type="spellStart"/>
      <w:r w:rsidR="00AE2A00">
        <w:rPr>
          <w:rFonts w:ascii="Times New Roman" w:eastAsia="Times New Roman" w:hAnsi="Times New Roman" w:cs="Times New Roman"/>
          <w:sz w:val="24"/>
          <w:szCs w:val="24"/>
          <w:lang w:val="en-US" w:eastAsia="fr-FR"/>
        </w:rPr>
        <w:t>ss’</w:t>
      </w:r>
      <w:proofErr w:type="spellEnd"/>
      <w:r w:rsidR="00AE2A00">
        <w:rPr>
          <w:rFonts w:ascii="Times New Roman" w:eastAsia="Times New Roman" w:hAnsi="Times New Roman" w:cs="Times New Roman"/>
          <w:sz w:val="24"/>
          <w:szCs w:val="24"/>
          <w:lang w:val="en-US" w:eastAsia="fr-FR"/>
        </w:rPr>
        <w:t xml:space="preserve"> the plurality of s and s’</w:t>
      </w:r>
      <w:r w:rsidR="002B183A" w:rsidRPr="00865573">
        <w:rPr>
          <w:rFonts w:ascii="Times New Roman" w:eastAsia="Times New Roman" w:hAnsi="Times New Roman" w:cs="Times New Roman"/>
          <w:sz w:val="24"/>
          <w:szCs w:val="24"/>
          <w:lang w:val="en-US" w:eastAsia="fr-FR"/>
        </w:rPr>
        <w:t xml:space="preserve">. </w:t>
      </w:r>
      <w:r w:rsidR="006264F4" w:rsidRPr="00865573">
        <w:rPr>
          <w:rFonts w:ascii="Times New Roman" w:eastAsia="Times New Roman" w:hAnsi="Times New Roman" w:cs="Times New Roman"/>
          <w:sz w:val="24"/>
          <w:szCs w:val="24"/>
          <w:lang w:val="en-US" w:eastAsia="fr-FR"/>
        </w:rPr>
        <w:t>A predicate like</w:t>
      </w:r>
      <w:r w:rsidR="006264F4" w:rsidRPr="003258EF">
        <w:rPr>
          <w:rFonts w:ascii="Times New Roman" w:eastAsia="Times New Roman" w:hAnsi="Times New Roman" w:cs="Times New Roman"/>
          <w:i/>
          <w:iCs/>
          <w:sz w:val="24"/>
          <w:szCs w:val="24"/>
          <w:lang w:val="en-US" w:eastAsia="fr-FR"/>
        </w:rPr>
        <w:t xml:space="preserve"> among</w:t>
      </w:r>
      <w:r w:rsidR="006264F4" w:rsidRPr="00865573">
        <w:rPr>
          <w:rFonts w:ascii="Times New Roman" w:eastAsia="Times New Roman" w:hAnsi="Times New Roman" w:cs="Times New Roman"/>
          <w:sz w:val="24"/>
          <w:szCs w:val="24"/>
          <w:lang w:val="en-US" w:eastAsia="fr-FR"/>
        </w:rPr>
        <w:t xml:space="preserve"> would then apply to </w:t>
      </w:r>
      <w:r w:rsidR="00AE2A00">
        <w:rPr>
          <w:rFonts w:ascii="Times New Roman" w:eastAsia="Times New Roman" w:hAnsi="Times New Roman" w:cs="Times New Roman"/>
          <w:sz w:val="24"/>
          <w:szCs w:val="24"/>
          <w:lang w:val="en-US" w:eastAsia="fr-FR"/>
        </w:rPr>
        <w:t>a pair</w:t>
      </w:r>
      <w:r w:rsidR="006264F4" w:rsidRPr="00865573">
        <w:rPr>
          <w:rFonts w:ascii="Times New Roman" w:eastAsia="Times New Roman" w:hAnsi="Times New Roman" w:cs="Times New Roman"/>
          <w:sz w:val="24"/>
          <w:szCs w:val="24"/>
          <w:lang w:val="en-US" w:eastAsia="fr-FR"/>
        </w:rPr>
        <w:t xml:space="preserve"> &lt;x</w:t>
      </w:r>
      <w:r w:rsidR="00AE2A00">
        <w:rPr>
          <w:rFonts w:ascii="Times New Roman" w:eastAsia="Times New Roman" w:hAnsi="Times New Roman" w:cs="Times New Roman"/>
          <w:sz w:val="24"/>
          <w:szCs w:val="24"/>
          <w:lang w:val="en-US" w:eastAsia="fr-FR"/>
        </w:rPr>
        <w:t>x’</w:t>
      </w:r>
      <w:r w:rsidR="006264F4" w:rsidRPr="00865573">
        <w:rPr>
          <w:rFonts w:ascii="Times New Roman" w:eastAsia="Times New Roman" w:hAnsi="Times New Roman" w:cs="Times New Roman"/>
          <w:sz w:val="24"/>
          <w:szCs w:val="24"/>
          <w:lang w:val="en-US" w:eastAsia="fr-FR"/>
        </w:rPr>
        <w:t xml:space="preserve">, </w:t>
      </w:r>
      <w:proofErr w:type="spellStart"/>
      <w:r w:rsidR="006264F4" w:rsidRPr="00865573">
        <w:rPr>
          <w:rFonts w:ascii="Times New Roman" w:eastAsia="Times New Roman" w:hAnsi="Times New Roman" w:cs="Times New Roman"/>
          <w:sz w:val="24"/>
          <w:szCs w:val="24"/>
          <w:lang w:val="en-US" w:eastAsia="fr-FR"/>
        </w:rPr>
        <w:t>s</w:t>
      </w:r>
      <w:r w:rsidR="00AE2A00">
        <w:rPr>
          <w:rFonts w:ascii="Times New Roman" w:eastAsia="Times New Roman" w:hAnsi="Times New Roman" w:cs="Times New Roman"/>
          <w:sz w:val="24"/>
          <w:szCs w:val="24"/>
          <w:lang w:val="en-US" w:eastAsia="fr-FR"/>
        </w:rPr>
        <w:t>s’</w:t>
      </w:r>
      <w:proofErr w:type="spellEnd"/>
      <w:proofErr w:type="gramStart"/>
      <w:r w:rsidR="006264F4" w:rsidRPr="00865573">
        <w:rPr>
          <w:rFonts w:ascii="Times New Roman" w:eastAsia="Times New Roman" w:hAnsi="Times New Roman" w:cs="Times New Roman"/>
          <w:sz w:val="24"/>
          <w:szCs w:val="24"/>
          <w:lang w:val="en-US" w:eastAsia="fr-FR"/>
        </w:rPr>
        <w:t xml:space="preserve">&gt; </w:t>
      </w:r>
      <w:r w:rsidR="00AE2A00">
        <w:rPr>
          <w:rFonts w:ascii="Times New Roman" w:eastAsia="Times New Roman" w:hAnsi="Times New Roman" w:cs="Times New Roman"/>
          <w:sz w:val="24"/>
          <w:szCs w:val="24"/>
          <w:lang w:val="en-US" w:eastAsia="fr-FR"/>
        </w:rPr>
        <w:t>,</w:t>
      </w:r>
      <w:proofErr w:type="gramEnd"/>
      <w:r w:rsidR="00AE2A00">
        <w:rPr>
          <w:rFonts w:ascii="Times New Roman" w:eastAsia="Times New Roman" w:hAnsi="Times New Roman" w:cs="Times New Roman"/>
          <w:sz w:val="24"/>
          <w:szCs w:val="24"/>
          <w:lang w:val="en-US" w:eastAsia="fr-FR"/>
        </w:rPr>
        <w:t xml:space="preserve"> </w:t>
      </w:r>
      <w:r w:rsidR="006264F4" w:rsidRPr="00865573">
        <w:rPr>
          <w:rFonts w:ascii="Times New Roman" w:eastAsia="Times New Roman" w:hAnsi="Times New Roman" w:cs="Times New Roman"/>
          <w:sz w:val="24"/>
          <w:szCs w:val="24"/>
          <w:lang w:val="en-US" w:eastAsia="fr-FR"/>
        </w:rPr>
        <w:t xml:space="preserve">where x </w:t>
      </w:r>
      <w:r w:rsidR="006264F4" w:rsidRPr="00865573">
        <w:rPr>
          <w:rFonts w:ascii="Times New Roman" w:eastAsia="Times New Roman" w:hAnsi="Times New Roman" w:cs="Times New Roman"/>
          <w:sz w:val="24"/>
          <w:szCs w:val="24"/>
          <w:lang w:val="en-US" w:eastAsia="fr-FR"/>
        </w:rPr>
        <w:lastRenderedPageBreak/>
        <w:t xml:space="preserve">and x’ are entities that have unity in s and s’ respectively. </w:t>
      </w:r>
      <w:r w:rsidR="00AE2A00">
        <w:rPr>
          <w:rFonts w:ascii="Times New Roman" w:eastAsia="Times New Roman" w:hAnsi="Times New Roman" w:cs="Times New Roman"/>
          <w:sz w:val="24"/>
          <w:szCs w:val="24"/>
          <w:lang w:val="en-US" w:eastAsia="fr-FR"/>
        </w:rPr>
        <w:t xml:space="preserve">That is </w:t>
      </w:r>
      <w:proofErr w:type="gramStart"/>
      <w:r w:rsidR="00AE2A00" w:rsidRPr="00AE2A00">
        <w:rPr>
          <w:rFonts w:ascii="Times New Roman" w:eastAsia="Times New Roman" w:hAnsi="Times New Roman" w:cs="Times New Roman"/>
          <w:i/>
          <w:iCs/>
          <w:sz w:val="24"/>
          <w:szCs w:val="24"/>
          <w:lang w:val="en-US" w:eastAsia="fr-FR"/>
        </w:rPr>
        <w:t>among</w:t>
      </w:r>
      <w:r w:rsidR="00AE2A00">
        <w:rPr>
          <w:rFonts w:ascii="Times New Roman" w:eastAsia="Times New Roman" w:hAnsi="Times New Roman" w:cs="Times New Roman"/>
          <w:sz w:val="24"/>
          <w:szCs w:val="24"/>
          <w:lang w:val="en-US" w:eastAsia="fr-FR"/>
        </w:rPr>
        <w:t>(</w:t>
      </w:r>
      <w:proofErr w:type="gramEnd"/>
      <w:r w:rsidR="00AE2A00">
        <w:rPr>
          <w:rFonts w:ascii="Times New Roman" w:eastAsia="Times New Roman" w:hAnsi="Times New Roman" w:cs="Times New Roman"/>
          <w:sz w:val="24"/>
          <w:szCs w:val="24"/>
          <w:lang w:val="en-US" w:eastAsia="fr-FR"/>
        </w:rPr>
        <w:t xml:space="preserve">&lt;y, s’’&gt;, &lt;xx’, </w:t>
      </w:r>
      <w:proofErr w:type="spellStart"/>
      <w:r w:rsidR="00AE2A00">
        <w:rPr>
          <w:rFonts w:ascii="Times New Roman" w:eastAsia="Times New Roman" w:hAnsi="Times New Roman" w:cs="Times New Roman"/>
          <w:sz w:val="24"/>
          <w:szCs w:val="24"/>
          <w:lang w:val="en-US" w:eastAsia="fr-FR"/>
        </w:rPr>
        <w:t>ss’</w:t>
      </w:r>
      <w:proofErr w:type="spellEnd"/>
      <w:r w:rsidR="00AE2A00">
        <w:rPr>
          <w:rFonts w:ascii="Times New Roman" w:eastAsia="Times New Roman" w:hAnsi="Times New Roman" w:cs="Times New Roman"/>
          <w:sz w:val="24"/>
          <w:szCs w:val="24"/>
          <w:lang w:val="en-US" w:eastAsia="fr-FR"/>
        </w:rPr>
        <w:t xml:space="preserve">&gt;) just in case y </w:t>
      </w:r>
      <w:r w:rsidR="00AE2A00" w:rsidRPr="00AE2A00">
        <w:rPr>
          <w:rFonts w:ascii="Times New Roman" w:eastAsia="Times New Roman" w:hAnsi="Times New Roman" w:cs="Times New Roman"/>
          <w:b/>
          <w:bCs/>
          <w:sz w:val="24"/>
          <w:szCs w:val="24"/>
          <w:lang w:val="en-US" w:eastAsia="fr-FR"/>
        </w:rPr>
        <w:t>&lt;</w:t>
      </w:r>
      <w:r w:rsidR="00AE2A00">
        <w:rPr>
          <w:rFonts w:ascii="Times New Roman" w:eastAsia="Times New Roman" w:hAnsi="Times New Roman" w:cs="Times New Roman"/>
          <w:sz w:val="24"/>
          <w:szCs w:val="24"/>
          <w:lang w:val="en-US" w:eastAsia="fr-FR"/>
        </w:rPr>
        <w:t xml:space="preserve"> xx’ and s’’ </w:t>
      </w:r>
      <w:r w:rsidR="00AE2A00" w:rsidRPr="00AE2A00">
        <w:rPr>
          <w:rFonts w:ascii="Times New Roman" w:eastAsia="Times New Roman" w:hAnsi="Times New Roman" w:cs="Times New Roman"/>
          <w:b/>
          <w:bCs/>
          <w:sz w:val="24"/>
          <w:szCs w:val="24"/>
          <w:lang w:val="en-US" w:eastAsia="fr-FR"/>
        </w:rPr>
        <w:t>&lt;</w:t>
      </w:r>
      <w:r w:rsidR="00AE2A00">
        <w:rPr>
          <w:rFonts w:ascii="Times New Roman" w:eastAsia="Times New Roman" w:hAnsi="Times New Roman" w:cs="Times New Roman"/>
          <w:sz w:val="24"/>
          <w:szCs w:val="24"/>
          <w:lang w:val="en-US" w:eastAsia="fr-FR"/>
        </w:rPr>
        <w:t xml:space="preserve"> ss’. </w:t>
      </w:r>
      <w:r w:rsidR="006264F4" w:rsidRPr="00865573">
        <w:rPr>
          <w:rFonts w:ascii="Times New Roman" w:eastAsia="Times New Roman" w:hAnsi="Times New Roman" w:cs="Times New Roman"/>
          <w:sz w:val="24"/>
          <w:szCs w:val="24"/>
          <w:lang w:val="en-US" w:eastAsia="fr-FR"/>
        </w:rPr>
        <w:t xml:space="preserve">As formulated, the distinction between mass and count nouns </w:t>
      </w:r>
      <w:r w:rsidR="00AE2A00">
        <w:rPr>
          <w:rFonts w:ascii="Times New Roman" w:eastAsia="Times New Roman" w:hAnsi="Times New Roman" w:cs="Times New Roman"/>
          <w:sz w:val="24"/>
          <w:szCs w:val="24"/>
          <w:lang w:val="en-US" w:eastAsia="fr-FR"/>
        </w:rPr>
        <w:t>will not be</w:t>
      </w:r>
      <w:r w:rsidR="006264F4" w:rsidRPr="00865573">
        <w:rPr>
          <w:rFonts w:ascii="Times New Roman" w:eastAsia="Times New Roman" w:hAnsi="Times New Roman" w:cs="Times New Roman"/>
          <w:sz w:val="24"/>
          <w:szCs w:val="24"/>
          <w:lang w:val="en-US" w:eastAsia="fr-FR"/>
        </w:rPr>
        <w:t xml:space="preserve"> a type distinction</w:t>
      </w:r>
      <w:r w:rsidR="00AE2A00">
        <w:rPr>
          <w:rFonts w:ascii="Times New Roman" w:eastAsia="Times New Roman" w:hAnsi="Times New Roman" w:cs="Times New Roman"/>
          <w:sz w:val="24"/>
          <w:szCs w:val="24"/>
          <w:lang w:val="en-US" w:eastAsia="fr-FR"/>
        </w:rPr>
        <w:t xml:space="preserve">, in the sense that </w:t>
      </w:r>
      <w:r w:rsidR="006264F4" w:rsidRPr="00865573">
        <w:rPr>
          <w:rFonts w:ascii="Times New Roman" w:eastAsia="Times New Roman" w:hAnsi="Times New Roman" w:cs="Times New Roman"/>
          <w:sz w:val="24"/>
          <w:szCs w:val="24"/>
          <w:lang w:val="en-US" w:eastAsia="fr-FR"/>
        </w:rPr>
        <w:t>mass nouns apply to entities</w:t>
      </w:r>
      <w:r w:rsidR="00AE2A00">
        <w:rPr>
          <w:rFonts w:ascii="Times New Roman" w:eastAsia="Times New Roman" w:hAnsi="Times New Roman" w:cs="Times New Roman"/>
          <w:sz w:val="24"/>
          <w:szCs w:val="24"/>
          <w:lang w:val="en-US" w:eastAsia="fr-FR"/>
        </w:rPr>
        <w:t xml:space="preserve"> and</w:t>
      </w:r>
      <w:r w:rsidR="006264F4" w:rsidRPr="00865573">
        <w:rPr>
          <w:rFonts w:ascii="Times New Roman" w:eastAsia="Times New Roman" w:hAnsi="Times New Roman" w:cs="Times New Roman"/>
          <w:sz w:val="24"/>
          <w:szCs w:val="24"/>
          <w:lang w:val="en-US" w:eastAsia="fr-FR"/>
        </w:rPr>
        <w:t xml:space="preserve"> count nouns to pairs consisting of entities and situation</w:t>
      </w:r>
      <w:r w:rsidR="003258EF">
        <w:rPr>
          <w:rFonts w:ascii="Times New Roman" w:eastAsia="Times New Roman" w:hAnsi="Times New Roman" w:cs="Times New Roman"/>
          <w:sz w:val="24"/>
          <w:szCs w:val="24"/>
          <w:lang w:val="en-US" w:eastAsia="fr-FR"/>
        </w:rPr>
        <w:t>s</w:t>
      </w:r>
      <w:r w:rsidR="00AE2A00">
        <w:rPr>
          <w:rFonts w:ascii="Times New Roman" w:eastAsia="Times New Roman" w:hAnsi="Times New Roman" w:cs="Times New Roman"/>
          <w:sz w:val="24"/>
          <w:szCs w:val="24"/>
          <w:lang w:val="en-US" w:eastAsia="fr-FR"/>
        </w:rPr>
        <w:t>. Rather all</w:t>
      </w:r>
      <w:r w:rsidR="006264F4" w:rsidRPr="00865573">
        <w:rPr>
          <w:rFonts w:ascii="Times New Roman" w:eastAsia="Times New Roman" w:hAnsi="Times New Roman" w:cs="Times New Roman"/>
          <w:sz w:val="24"/>
          <w:szCs w:val="24"/>
          <w:lang w:val="en-US" w:eastAsia="fr-FR"/>
        </w:rPr>
        <w:t xml:space="preserve"> predicates </w:t>
      </w:r>
      <w:r w:rsidR="00AE2A00">
        <w:rPr>
          <w:rFonts w:ascii="Times New Roman" w:eastAsia="Times New Roman" w:hAnsi="Times New Roman" w:cs="Times New Roman"/>
          <w:sz w:val="24"/>
          <w:szCs w:val="24"/>
          <w:lang w:val="en-US" w:eastAsia="fr-FR"/>
        </w:rPr>
        <w:t xml:space="preserve">would be taken to </w:t>
      </w:r>
      <w:r w:rsidR="006264F4" w:rsidRPr="00865573">
        <w:rPr>
          <w:rFonts w:ascii="Times New Roman" w:eastAsia="Times New Roman" w:hAnsi="Times New Roman" w:cs="Times New Roman"/>
          <w:sz w:val="24"/>
          <w:szCs w:val="24"/>
          <w:lang w:val="en-US" w:eastAsia="fr-FR"/>
        </w:rPr>
        <w:t xml:space="preserve">apply to </w:t>
      </w:r>
      <w:r w:rsidR="00AE2A00">
        <w:rPr>
          <w:rFonts w:ascii="Times New Roman" w:eastAsia="Times New Roman" w:hAnsi="Times New Roman" w:cs="Times New Roman"/>
          <w:sz w:val="24"/>
          <w:szCs w:val="24"/>
          <w:lang w:val="en-US" w:eastAsia="fr-FR"/>
        </w:rPr>
        <w:t>entity</w:t>
      </w:r>
      <w:r w:rsidR="006264F4" w:rsidRPr="00865573">
        <w:rPr>
          <w:rFonts w:ascii="Times New Roman" w:eastAsia="Times New Roman" w:hAnsi="Times New Roman" w:cs="Times New Roman"/>
          <w:sz w:val="24"/>
          <w:szCs w:val="24"/>
          <w:lang w:val="en-US" w:eastAsia="fr-FR"/>
        </w:rPr>
        <w:t>-situation pairs</w:t>
      </w:r>
      <w:r w:rsidR="00AE2A00">
        <w:rPr>
          <w:rFonts w:ascii="Times New Roman" w:eastAsia="Times New Roman" w:hAnsi="Times New Roman" w:cs="Times New Roman"/>
          <w:sz w:val="24"/>
          <w:szCs w:val="24"/>
          <w:lang w:val="en-US" w:eastAsia="fr-FR"/>
        </w:rPr>
        <w:t>.</w:t>
      </w:r>
    </w:p>
    <w:p w14:paraId="3F272F15" w14:textId="77777777" w:rsidR="004E16D6" w:rsidRDefault="004E16D6" w:rsidP="0035412C">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D46105E" w14:textId="77777777" w:rsidR="00B47F63" w:rsidRPr="00431FD4" w:rsidRDefault="00932D1F" w:rsidP="00431FD4">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5</w:t>
      </w:r>
      <w:r w:rsidR="00237E55" w:rsidRPr="00513CDF">
        <w:rPr>
          <w:rFonts w:ascii="Times New Roman" w:hAnsi="Times New Roman" w:cs="Times New Roman"/>
          <w:b/>
          <w:sz w:val="24"/>
          <w:szCs w:val="24"/>
          <w:lang w:val="en-GB"/>
        </w:rPr>
        <w:t xml:space="preserve">. Other </w:t>
      </w:r>
      <w:r w:rsidR="00500AD7">
        <w:rPr>
          <w:rFonts w:ascii="Times New Roman" w:hAnsi="Times New Roman" w:cs="Times New Roman"/>
          <w:b/>
          <w:sz w:val="24"/>
          <w:szCs w:val="24"/>
          <w:lang w:val="en-GB"/>
        </w:rPr>
        <w:t>non-nominal domains</w:t>
      </w:r>
    </w:p>
    <w:p w14:paraId="63EEDAE3" w14:textId="77777777" w:rsidR="004E7A12" w:rsidRPr="002C76A4" w:rsidRDefault="000131B9" w:rsidP="002C76A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Not only verbs, but also other non-nominal categories </w:t>
      </w:r>
      <w:r w:rsidR="001C704A">
        <w:rPr>
          <w:rFonts w:ascii="Times New Roman" w:eastAsia="Times New Roman" w:hAnsi="Times New Roman" w:cs="Times New Roman"/>
          <w:sz w:val="24"/>
          <w:szCs w:val="24"/>
          <w:lang w:val="en-GB" w:eastAsia="fr-FR"/>
        </w:rPr>
        <w:t>fail to display countability</w:t>
      </w:r>
      <w:r w:rsidR="00431FD4">
        <w:rPr>
          <w:rFonts w:ascii="Times New Roman" w:hAnsi="Times New Roman" w:cs="Times New Roman"/>
          <w:sz w:val="24"/>
          <w:szCs w:val="24"/>
          <w:lang w:val="en-GB"/>
        </w:rPr>
        <w:t xml:space="preserve"> regardless of the nature of their denotations</w:t>
      </w:r>
      <w:r w:rsidR="001C704A">
        <w:rPr>
          <w:rFonts w:ascii="Times New Roman" w:hAnsi="Times New Roman" w:cs="Times New Roman"/>
          <w:sz w:val="24"/>
          <w:szCs w:val="24"/>
          <w:lang w:val="en-GB"/>
        </w:rPr>
        <w:t>.</w:t>
      </w:r>
      <w:r w:rsidR="002C76A4">
        <w:rPr>
          <w:rFonts w:ascii="Times New Roman" w:eastAsia="Times New Roman" w:hAnsi="Times New Roman" w:cs="Times New Roman"/>
          <w:sz w:val="24"/>
          <w:szCs w:val="24"/>
          <w:lang w:val="en-GB" w:eastAsia="fr-FR"/>
        </w:rPr>
        <w:t xml:space="preserve"> </w:t>
      </w:r>
      <w:r w:rsidR="00431FD4">
        <w:rPr>
          <w:rFonts w:ascii="Times New Roman" w:eastAsia="Times New Roman" w:hAnsi="Times New Roman" w:cs="Times New Roman"/>
          <w:sz w:val="24"/>
          <w:szCs w:val="24"/>
          <w:lang w:val="en-GB" w:eastAsia="fr-FR"/>
        </w:rPr>
        <w:t>One such category is</w:t>
      </w:r>
      <w:r w:rsidR="00B47F63">
        <w:rPr>
          <w:rFonts w:ascii="Times New Roman" w:eastAsia="Times New Roman" w:hAnsi="Times New Roman" w:cs="Times New Roman"/>
          <w:sz w:val="24"/>
          <w:szCs w:val="24"/>
          <w:lang w:val="en-GB" w:eastAsia="fr-FR"/>
        </w:rPr>
        <w:t xml:space="preserve"> clauses.</w:t>
      </w:r>
      <w:r w:rsidR="00676C43">
        <w:rPr>
          <w:rStyle w:val="FootnoteReference"/>
          <w:rFonts w:ascii="Times New Roman" w:hAnsi="Times New Roman" w:cs="Times New Roman"/>
          <w:sz w:val="24"/>
          <w:szCs w:val="24"/>
          <w:lang w:val="en-GB"/>
        </w:rPr>
        <w:footnoteReference w:id="23"/>
      </w:r>
      <w:r w:rsidR="00B47F63">
        <w:rPr>
          <w:rFonts w:ascii="Times New Roman" w:eastAsia="Times New Roman" w:hAnsi="Times New Roman" w:cs="Times New Roman"/>
          <w:sz w:val="24"/>
          <w:szCs w:val="24"/>
          <w:lang w:val="en-GB" w:eastAsia="fr-FR"/>
        </w:rPr>
        <w:t xml:space="preserve"> </w:t>
      </w:r>
      <w:r w:rsidR="00F3178B">
        <w:rPr>
          <w:rFonts w:ascii="Times New Roman" w:hAnsi="Times New Roman" w:cs="Times New Roman"/>
          <w:sz w:val="24"/>
          <w:szCs w:val="24"/>
          <w:lang w:val="en-GB"/>
        </w:rPr>
        <w:t xml:space="preserve">Verbs taking clausal complements take </w:t>
      </w:r>
      <w:r w:rsidR="00F3178B" w:rsidRPr="00F3178B">
        <w:rPr>
          <w:rFonts w:ascii="Times New Roman" w:hAnsi="Times New Roman" w:cs="Times New Roman"/>
          <w:i/>
          <w:sz w:val="24"/>
          <w:szCs w:val="24"/>
          <w:lang w:val="en-GB"/>
        </w:rPr>
        <w:t>amount-</w:t>
      </w:r>
      <w:r w:rsidR="00F3178B">
        <w:rPr>
          <w:rFonts w:ascii="Times New Roman" w:hAnsi="Times New Roman" w:cs="Times New Roman"/>
          <w:sz w:val="24"/>
          <w:szCs w:val="24"/>
          <w:lang w:val="en-GB"/>
        </w:rPr>
        <w:t xml:space="preserve">NPs, but not </w:t>
      </w:r>
      <w:r w:rsidR="00F3178B" w:rsidRPr="00F3178B">
        <w:rPr>
          <w:rFonts w:ascii="Times New Roman" w:hAnsi="Times New Roman" w:cs="Times New Roman"/>
          <w:i/>
          <w:sz w:val="24"/>
          <w:szCs w:val="24"/>
          <w:lang w:val="en-GB"/>
        </w:rPr>
        <w:t>number</w:t>
      </w:r>
      <w:r w:rsidR="00F3178B">
        <w:rPr>
          <w:rFonts w:ascii="Times New Roman" w:hAnsi="Times New Roman" w:cs="Times New Roman"/>
          <w:sz w:val="24"/>
          <w:szCs w:val="24"/>
          <w:lang w:val="en-GB"/>
        </w:rPr>
        <w:t xml:space="preserve">-NPs, though they accept </w:t>
      </w:r>
      <w:r w:rsidR="00F3178B" w:rsidRPr="00F3178B">
        <w:rPr>
          <w:rFonts w:ascii="Times New Roman" w:hAnsi="Times New Roman" w:cs="Times New Roman"/>
          <w:i/>
          <w:sz w:val="24"/>
          <w:szCs w:val="24"/>
          <w:lang w:val="en-GB"/>
        </w:rPr>
        <w:t>–thing</w:t>
      </w:r>
      <w:r w:rsidR="00F3178B">
        <w:rPr>
          <w:rFonts w:ascii="Times New Roman" w:hAnsi="Times New Roman" w:cs="Times New Roman"/>
          <w:sz w:val="24"/>
          <w:szCs w:val="24"/>
          <w:lang w:val="en-GB"/>
        </w:rPr>
        <w:t>-</w:t>
      </w:r>
      <w:r w:rsidR="00865573">
        <w:rPr>
          <w:rFonts w:ascii="Times New Roman" w:hAnsi="Times New Roman" w:cs="Times New Roman"/>
          <w:sz w:val="24"/>
          <w:szCs w:val="24"/>
          <w:lang w:val="en-GB"/>
        </w:rPr>
        <w:t>N</w:t>
      </w:r>
      <w:r w:rsidR="00F3178B">
        <w:rPr>
          <w:rFonts w:ascii="Times New Roman" w:hAnsi="Times New Roman" w:cs="Times New Roman"/>
          <w:sz w:val="24"/>
          <w:szCs w:val="24"/>
          <w:lang w:val="en-GB"/>
        </w:rPr>
        <w:t>Ps (even in the plural)</w:t>
      </w:r>
      <w:r w:rsidR="004E7A12">
        <w:rPr>
          <w:rFonts w:ascii="Times New Roman" w:hAnsi="Times New Roman" w:cs="Times New Roman"/>
          <w:sz w:val="24"/>
          <w:szCs w:val="24"/>
          <w:lang w:val="en-GB"/>
        </w:rPr>
        <w:t>:</w:t>
      </w:r>
    </w:p>
    <w:p w14:paraId="5D501027" w14:textId="77777777" w:rsidR="004E7A12" w:rsidRDefault="004E7A12" w:rsidP="004E7A12">
      <w:pPr>
        <w:spacing w:after="0" w:line="360" w:lineRule="auto"/>
        <w:rPr>
          <w:rFonts w:ascii="Times New Roman" w:hAnsi="Times New Roman" w:cs="Times New Roman"/>
          <w:sz w:val="24"/>
          <w:szCs w:val="24"/>
          <w:lang w:val="en-GB"/>
        </w:rPr>
      </w:pPr>
    </w:p>
    <w:p w14:paraId="63889244" w14:textId="1A5E2D44" w:rsidR="00CF79D7" w:rsidRDefault="004E7A12" w:rsidP="004E7A12">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w:t>
      </w:r>
      <w:r w:rsidR="00EF03BA">
        <w:rPr>
          <w:rFonts w:ascii="Times New Roman" w:hAnsi="Times New Roman" w:cs="Times New Roman"/>
          <w:sz w:val="24"/>
          <w:szCs w:val="24"/>
          <w:lang w:val="en-GB"/>
        </w:rPr>
        <w:t>49</w:t>
      </w:r>
      <w:r>
        <w:rPr>
          <w:rFonts w:ascii="Times New Roman" w:hAnsi="Times New Roman" w:cs="Times New Roman"/>
          <w:sz w:val="24"/>
          <w:szCs w:val="24"/>
          <w:lang w:val="en-GB"/>
        </w:rPr>
        <w:t xml:space="preserve">) a. John assumes </w:t>
      </w:r>
      <w:r w:rsidR="00CF79D7">
        <w:rPr>
          <w:rFonts w:ascii="Times New Roman" w:hAnsi="Times New Roman" w:cs="Times New Roman"/>
          <w:sz w:val="24"/>
          <w:szCs w:val="24"/>
          <w:lang w:val="en-GB"/>
        </w:rPr>
        <w:t>that he will succeed</w:t>
      </w:r>
      <w:r w:rsidR="00F3178B">
        <w:rPr>
          <w:rFonts w:ascii="Times New Roman" w:hAnsi="Times New Roman" w:cs="Times New Roman"/>
          <w:sz w:val="24"/>
          <w:szCs w:val="24"/>
          <w:lang w:val="en-GB"/>
        </w:rPr>
        <w:t xml:space="preserve"> and become famous</w:t>
      </w:r>
      <w:r w:rsidR="00CF79D7">
        <w:rPr>
          <w:rFonts w:ascii="Times New Roman" w:hAnsi="Times New Roman" w:cs="Times New Roman"/>
          <w:sz w:val="24"/>
          <w:szCs w:val="24"/>
          <w:lang w:val="en-GB"/>
        </w:rPr>
        <w:t>.</w:t>
      </w:r>
    </w:p>
    <w:p w14:paraId="09601C57" w14:textId="77777777" w:rsidR="004E7A12" w:rsidRDefault="00CF79D7" w:rsidP="004E7A12">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b. John assumes </w:t>
      </w:r>
      <w:r w:rsidR="004E7A12">
        <w:rPr>
          <w:rFonts w:ascii="Times New Roman" w:hAnsi="Times New Roman" w:cs="Times New Roman"/>
          <w:sz w:val="24"/>
          <w:szCs w:val="24"/>
          <w:lang w:val="en-GB"/>
        </w:rPr>
        <w:t>a great deal</w:t>
      </w:r>
      <w:r>
        <w:rPr>
          <w:rFonts w:ascii="Times New Roman" w:hAnsi="Times New Roman" w:cs="Times New Roman"/>
          <w:sz w:val="24"/>
          <w:szCs w:val="24"/>
          <w:lang w:val="en-GB"/>
        </w:rPr>
        <w:t xml:space="preserve"> / amount</w:t>
      </w:r>
      <w:r w:rsidR="004E7A12">
        <w:rPr>
          <w:rFonts w:ascii="Times New Roman" w:hAnsi="Times New Roman" w:cs="Times New Roman"/>
          <w:sz w:val="24"/>
          <w:szCs w:val="24"/>
          <w:lang w:val="en-GB"/>
        </w:rPr>
        <w:t>.</w:t>
      </w:r>
    </w:p>
    <w:p w14:paraId="472BDCB8" w14:textId="6E1CBA46" w:rsidR="004E7A12" w:rsidRDefault="00CF6B74" w:rsidP="004E7A12">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E7A12">
        <w:rPr>
          <w:rFonts w:ascii="Times New Roman" w:hAnsi="Times New Roman" w:cs="Times New Roman"/>
          <w:sz w:val="24"/>
          <w:szCs w:val="24"/>
          <w:lang w:val="en-GB"/>
        </w:rPr>
        <w:t xml:space="preserve">  </w:t>
      </w:r>
      <w:r w:rsidR="00CF79D7">
        <w:rPr>
          <w:rFonts w:ascii="Times New Roman" w:hAnsi="Times New Roman" w:cs="Times New Roman"/>
          <w:sz w:val="24"/>
          <w:szCs w:val="24"/>
          <w:lang w:val="en-GB"/>
        </w:rPr>
        <w:t>c.</w:t>
      </w:r>
      <w:r w:rsidR="004E7A12">
        <w:rPr>
          <w:rFonts w:ascii="Times New Roman" w:hAnsi="Times New Roman" w:cs="Times New Roman"/>
          <w:sz w:val="24"/>
          <w:szCs w:val="24"/>
          <w:lang w:val="en-GB"/>
        </w:rPr>
        <w:t xml:space="preserve"> </w:t>
      </w:r>
      <w:r w:rsidR="00EF03BA">
        <w:rPr>
          <w:rFonts w:ascii="Times New Roman" w:hAnsi="Times New Roman" w:cs="Times New Roman"/>
          <w:sz w:val="24"/>
          <w:szCs w:val="24"/>
          <w:lang w:val="en-GB"/>
        </w:rPr>
        <w:t>*</w:t>
      </w:r>
      <w:r w:rsidR="004E7A12">
        <w:rPr>
          <w:rFonts w:ascii="Times New Roman" w:hAnsi="Times New Roman" w:cs="Times New Roman"/>
          <w:sz w:val="24"/>
          <w:szCs w:val="24"/>
          <w:lang w:val="en-GB"/>
        </w:rPr>
        <w:t xml:space="preserve"> John assumes a great number</w:t>
      </w:r>
      <w:r w:rsidR="00F3178B">
        <w:rPr>
          <w:rFonts w:ascii="Times New Roman" w:hAnsi="Times New Roman" w:cs="Times New Roman"/>
          <w:sz w:val="24"/>
          <w:szCs w:val="24"/>
          <w:lang w:val="en-GB"/>
        </w:rPr>
        <w:t xml:space="preserve"> / a couple</w:t>
      </w:r>
      <w:r w:rsidR="004E7A12">
        <w:rPr>
          <w:rFonts w:ascii="Times New Roman" w:hAnsi="Times New Roman" w:cs="Times New Roman"/>
          <w:sz w:val="24"/>
          <w:szCs w:val="24"/>
          <w:lang w:val="en-GB"/>
        </w:rPr>
        <w:t>.</w:t>
      </w:r>
    </w:p>
    <w:p w14:paraId="78BF51A3" w14:textId="77777777" w:rsidR="00F3178B" w:rsidRDefault="00F3178B" w:rsidP="004E7A12">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d. John assumes many things.</w:t>
      </w:r>
    </w:p>
    <w:p w14:paraId="5EABCF67" w14:textId="77777777" w:rsidR="004E7A12" w:rsidRDefault="004E7A12" w:rsidP="00111C96">
      <w:pPr>
        <w:suppressAutoHyphens/>
        <w:autoSpaceDN w:val="0"/>
        <w:spacing w:after="0" w:line="360" w:lineRule="auto"/>
        <w:textAlignment w:val="baseline"/>
        <w:rPr>
          <w:rFonts w:ascii="Times New Roman" w:hAnsi="Times New Roman" w:cs="Times New Roman"/>
          <w:sz w:val="24"/>
          <w:szCs w:val="24"/>
          <w:lang w:val="en-GB"/>
        </w:rPr>
      </w:pPr>
    </w:p>
    <w:p w14:paraId="00407F8F" w14:textId="77777777" w:rsidR="00111C96" w:rsidRDefault="00F3178B" w:rsidP="00111C96">
      <w:pPr>
        <w:suppressAutoHyphens/>
        <w:autoSpaceDN w:val="0"/>
        <w:spacing w:after="0" w:line="360" w:lineRule="auto"/>
        <w:textAlignment w:val="baseline"/>
        <w:rPr>
          <w:rFonts w:ascii="Times New Roman" w:hAnsi="Times New Roman" w:cs="Times New Roman"/>
          <w:sz w:val="24"/>
          <w:szCs w:val="24"/>
          <w:lang w:val="en-GB"/>
        </w:rPr>
      </w:pPr>
      <w:r>
        <w:rPr>
          <w:rFonts w:ascii="Times New Roman" w:hAnsi="Times New Roman" w:cs="Times New Roman"/>
          <w:sz w:val="24"/>
          <w:szCs w:val="24"/>
          <w:lang w:val="en-GB"/>
        </w:rPr>
        <w:t>Clauses</w:t>
      </w:r>
      <w:r w:rsidR="00111C96">
        <w:rPr>
          <w:rFonts w:ascii="Times New Roman" w:hAnsi="Times New Roman" w:cs="Times New Roman"/>
          <w:sz w:val="24"/>
          <w:szCs w:val="24"/>
          <w:lang w:val="en-GB"/>
        </w:rPr>
        <w:t xml:space="preserve"> in German </w:t>
      </w:r>
      <w:r>
        <w:rPr>
          <w:rFonts w:ascii="Times New Roman" w:hAnsi="Times New Roman" w:cs="Times New Roman"/>
          <w:sz w:val="24"/>
          <w:szCs w:val="24"/>
          <w:lang w:val="en-GB"/>
        </w:rPr>
        <w:t xml:space="preserve">also </w:t>
      </w:r>
      <w:r w:rsidR="00111C96">
        <w:rPr>
          <w:rFonts w:ascii="Times New Roman" w:hAnsi="Times New Roman" w:cs="Times New Roman"/>
          <w:sz w:val="24"/>
          <w:szCs w:val="24"/>
          <w:lang w:val="en-GB"/>
        </w:rPr>
        <w:t>ch</w:t>
      </w:r>
      <w:r>
        <w:rPr>
          <w:rFonts w:ascii="Times New Roman" w:hAnsi="Times New Roman" w:cs="Times New Roman"/>
          <w:sz w:val="24"/>
          <w:szCs w:val="24"/>
          <w:lang w:val="en-GB"/>
        </w:rPr>
        <w:t>o</w:t>
      </w:r>
      <w:r w:rsidR="00111C96">
        <w:rPr>
          <w:rFonts w:ascii="Times New Roman" w:hAnsi="Times New Roman" w:cs="Times New Roman"/>
          <w:sz w:val="24"/>
          <w:szCs w:val="24"/>
          <w:lang w:val="en-GB"/>
        </w:rPr>
        <w:t>ose w-pronouns, not d-pronouns:</w:t>
      </w:r>
    </w:p>
    <w:p w14:paraId="456A3BF5" w14:textId="77777777" w:rsidR="00111C96" w:rsidRPr="00111C96" w:rsidRDefault="00111C96" w:rsidP="00111C96">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178B09E3" w14:textId="6AB2A275" w:rsidR="00111C96" w:rsidRPr="00086290" w:rsidRDefault="00295770" w:rsidP="00111C96">
      <w:pPr>
        <w:spacing w:after="0" w:line="360" w:lineRule="auto"/>
        <w:rPr>
          <w:rFonts w:ascii="Times New Roman" w:hAnsi="Times New Roman" w:cs="Times New Roman"/>
          <w:sz w:val="24"/>
          <w:szCs w:val="24"/>
          <w:lang w:val="de-DE"/>
        </w:rPr>
      </w:pPr>
      <w:r w:rsidRPr="00086290">
        <w:rPr>
          <w:rFonts w:ascii="Times New Roman" w:hAnsi="Times New Roman" w:cs="Times New Roman"/>
          <w:sz w:val="24"/>
          <w:szCs w:val="24"/>
          <w:lang w:val="de-DE"/>
        </w:rPr>
        <w:t>(</w:t>
      </w:r>
      <w:r w:rsidR="00EF03BA">
        <w:rPr>
          <w:rFonts w:ascii="Times New Roman" w:hAnsi="Times New Roman" w:cs="Times New Roman"/>
          <w:sz w:val="24"/>
          <w:szCs w:val="24"/>
          <w:lang w:val="de-DE"/>
        </w:rPr>
        <w:t>50</w:t>
      </w:r>
      <w:r w:rsidR="00111C96" w:rsidRPr="00086290">
        <w:rPr>
          <w:rFonts w:ascii="Times New Roman" w:hAnsi="Times New Roman" w:cs="Times New Roman"/>
          <w:sz w:val="24"/>
          <w:szCs w:val="24"/>
          <w:lang w:val="de-DE"/>
        </w:rPr>
        <w:t>) Hans glaubt, dass es regnen wird, was / * das Mary auch glaubt.</w:t>
      </w:r>
    </w:p>
    <w:p w14:paraId="4C071032" w14:textId="77777777" w:rsidR="00111C96" w:rsidRDefault="00111C96" w:rsidP="00111C96">
      <w:pPr>
        <w:spacing w:after="0" w:line="360" w:lineRule="auto"/>
        <w:rPr>
          <w:rFonts w:ascii="Times New Roman" w:hAnsi="Times New Roman" w:cs="Times New Roman"/>
          <w:sz w:val="24"/>
          <w:szCs w:val="24"/>
          <w:lang w:val="en-GB"/>
        </w:rPr>
      </w:pPr>
      <w:r w:rsidRPr="001507D0">
        <w:rPr>
          <w:rFonts w:ascii="Times New Roman" w:hAnsi="Times New Roman" w:cs="Times New Roman"/>
          <w:sz w:val="24"/>
          <w:szCs w:val="24"/>
          <w:lang w:val="de-DE"/>
        </w:rPr>
        <w:t xml:space="preserve">       </w:t>
      </w:r>
      <w:r>
        <w:rPr>
          <w:rFonts w:ascii="Times New Roman" w:hAnsi="Times New Roman" w:cs="Times New Roman"/>
          <w:sz w:val="24"/>
          <w:szCs w:val="24"/>
          <w:lang w:val="en-GB"/>
        </w:rPr>
        <w:t>‘John believes that it will rain, which Mary believes too.</w:t>
      </w:r>
      <w:r w:rsidR="006C07C3">
        <w:rPr>
          <w:rFonts w:ascii="Times New Roman" w:hAnsi="Times New Roman" w:cs="Times New Roman"/>
          <w:sz w:val="24"/>
          <w:szCs w:val="24"/>
          <w:lang w:val="en-GB"/>
        </w:rPr>
        <w:t>’</w:t>
      </w:r>
    </w:p>
    <w:p w14:paraId="460539FC" w14:textId="77777777" w:rsidR="00111C96" w:rsidRDefault="00111C96" w:rsidP="00B47F63">
      <w:pPr>
        <w:suppressAutoHyphens/>
        <w:autoSpaceDN w:val="0"/>
        <w:spacing w:after="0" w:line="360" w:lineRule="auto"/>
        <w:textAlignment w:val="baseline"/>
        <w:rPr>
          <w:rFonts w:ascii="Times New Roman" w:hAnsi="Times New Roman" w:cs="Times New Roman"/>
          <w:sz w:val="24"/>
          <w:szCs w:val="24"/>
          <w:lang w:val="en-GB"/>
        </w:rPr>
      </w:pPr>
    </w:p>
    <w:p w14:paraId="3FA4C1B3" w14:textId="5A307788" w:rsidR="00405A0B" w:rsidRDefault="00C65FA9" w:rsidP="00C65FA9">
      <w:pPr>
        <w:suppressAutoHyphens/>
        <w:autoSpaceDN w:val="0"/>
        <w:spacing w:after="0" w:line="360" w:lineRule="auto"/>
        <w:textAlignment w:val="baseline"/>
        <w:rPr>
          <w:rFonts w:ascii="Times New Roman" w:hAnsi="Times New Roman" w:cs="Times New Roman"/>
          <w:sz w:val="24"/>
          <w:szCs w:val="24"/>
          <w:lang w:val="en-GB"/>
        </w:rPr>
      </w:pPr>
      <w:r>
        <w:rPr>
          <w:rFonts w:ascii="Times New Roman" w:hAnsi="Times New Roman" w:cs="Times New Roman"/>
          <w:sz w:val="24"/>
          <w:szCs w:val="24"/>
          <w:lang w:val="en-GB"/>
        </w:rPr>
        <w:t xml:space="preserve">Similar observations can be made for NPs that are </w:t>
      </w:r>
      <w:r w:rsidR="004A0833">
        <w:rPr>
          <w:rFonts w:ascii="Times New Roman" w:hAnsi="Times New Roman" w:cs="Times New Roman"/>
          <w:sz w:val="24"/>
          <w:szCs w:val="24"/>
          <w:lang w:val="en-GB"/>
        </w:rPr>
        <w:t>used non-</w:t>
      </w:r>
      <w:r w:rsidR="00694B12" w:rsidRPr="00431FD4">
        <w:rPr>
          <w:rFonts w:ascii="Times New Roman" w:hAnsi="Times New Roman" w:cs="Times New Roman"/>
          <w:sz w:val="24"/>
          <w:szCs w:val="24"/>
          <w:lang w:val="en-GB"/>
        </w:rPr>
        <w:t>referentially</w:t>
      </w:r>
      <w:r>
        <w:rPr>
          <w:rFonts w:ascii="Times New Roman" w:hAnsi="Times New Roman" w:cs="Times New Roman"/>
          <w:sz w:val="24"/>
          <w:szCs w:val="24"/>
          <w:lang w:val="en-GB"/>
        </w:rPr>
        <w:t xml:space="preserve"> </w:t>
      </w:r>
      <w:r w:rsidR="00001805">
        <w:rPr>
          <w:rFonts w:ascii="Times New Roman" w:hAnsi="Times New Roman" w:cs="Times New Roman"/>
          <w:sz w:val="24"/>
          <w:szCs w:val="24"/>
          <w:lang w:val="en-GB"/>
        </w:rPr>
        <w:t xml:space="preserve">such as </w:t>
      </w:r>
      <w:proofErr w:type="spellStart"/>
      <w:r w:rsidR="00694B12" w:rsidRPr="00431FD4">
        <w:rPr>
          <w:rFonts w:ascii="Times New Roman" w:hAnsi="Times New Roman" w:cs="Times New Roman"/>
          <w:sz w:val="24"/>
          <w:szCs w:val="24"/>
          <w:lang w:val="en-GB"/>
        </w:rPr>
        <w:t>intensio</w:t>
      </w:r>
      <w:r w:rsidR="003F19A6" w:rsidRPr="00431FD4">
        <w:rPr>
          <w:rFonts w:ascii="Times New Roman" w:hAnsi="Times New Roman" w:cs="Times New Roman"/>
          <w:sz w:val="24"/>
          <w:szCs w:val="24"/>
          <w:lang w:val="en-GB"/>
        </w:rPr>
        <w:t>nal</w:t>
      </w:r>
      <w:proofErr w:type="spellEnd"/>
      <w:r w:rsidR="003F19A6">
        <w:rPr>
          <w:rFonts w:ascii="Times New Roman" w:hAnsi="Times New Roman" w:cs="Times New Roman"/>
          <w:sz w:val="24"/>
          <w:szCs w:val="24"/>
          <w:lang w:val="en-GB"/>
        </w:rPr>
        <w:t xml:space="preserve"> </w:t>
      </w:r>
      <w:r w:rsidR="00001805">
        <w:rPr>
          <w:rFonts w:ascii="Times New Roman" w:hAnsi="Times New Roman" w:cs="Times New Roman"/>
          <w:sz w:val="24"/>
          <w:szCs w:val="24"/>
          <w:lang w:val="en-GB"/>
        </w:rPr>
        <w:t xml:space="preserve">NPs, </w:t>
      </w:r>
      <w:r w:rsidR="00401D2D">
        <w:rPr>
          <w:rFonts w:ascii="Times New Roman" w:hAnsi="Times New Roman" w:cs="Times New Roman"/>
          <w:sz w:val="24"/>
          <w:szCs w:val="24"/>
          <w:lang w:val="en-GB"/>
        </w:rPr>
        <w:t xml:space="preserve">and that even if the entities they stand for appear to form a countable domain of </w:t>
      </w:r>
      <w:proofErr w:type="spellStart"/>
      <w:r w:rsidR="00001805">
        <w:rPr>
          <w:rFonts w:ascii="Times New Roman" w:hAnsi="Times New Roman" w:cs="Times New Roman"/>
          <w:sz w:val="24"/>
          <w:szCs w:val="24"/>
          <w:lang w:val="en-GB"/>
        </w:rPr>
        <w:t>intensional</w:t>
      </w:r>
      <w:proofErr w:type="spellEnd"/>
      <w:r w:rsidR="00001805">
        <w:rPr>
          <w:rFonts w:ascii="Times New Roman" w:hAnsi="Times New Roman" w:cs="Times New Roman"/>
          <w:sz w:val="24"/>
          <w:szCs w:val="24"/>
          <w:lang w:val="en-GB"/>
        </w:rPr>
        <w:t xml:space="preserve"> quantifiers or </w:t>
      </w:r>
      <w:r w:rsidR="00401D2D">
        <w:rPr>
          <w:rFonts w:ascii="Times New Roman" w:hAnsi="Times New Roman" w:cs="Times New Roman"/>
          <w:sz w:val="24"/>
          <w:szCs w:val="24"/>
          <w:lang w:val="en-GB"/>
        </w:rPr>
        <w:t>properties</w:t>
      </w:r>
      <w:r w:rsidR="00001805">
        <w:rPr>
          <w:rFonts w:ascii="Times New Roman" w:hAnsi="Times New Roman" w:cs="Times New Roman"/>
          <w:sz w:val="24"/>
          <w:szCs w:val="24"/>
          <w:lang w:val="en-GB"/>
        </w:rPr>
        <w:t>:</w:t>
      </w:r>
    </w:p>
    <w:p w14:paraId="7617B9E5" w14:textId="77777777" w:rsidR="00405A0B" w:rsidRDefault="00405A0B" w:rsidP="00C65FA9">
      <w:pPr>
        <w:suppressAutoHyphens/>
        <w:autoSpaceDN w:val="0"/>
        <w:spacing w:after="0" w:line="360" w:lineRule="auto"/>
        <w:textAlignment w:val="baseline"/>
        <w:rPr>
          <w:rFonts w:ascii="Times New Roman" w:hAnsi="Times New Roman" w:cs="Times New Roman"/>
          <w:sz w:val="24"/>
          <w:szCs w:val="24"/>
          <w:lang w:val="en-GB"/>
        </w:rPr>
      </w:pPr>
    </w:p>
    <w:p w14:paraId="186A3B65" w14:textId="23156AF6" w:rsidR="00001805" w:rsidRDefault="00405A0B" w:rsidP="00C65FA9">
      <w:pPr>
        <w:suppressAutoHyphens/>
        <w:autoSpaceDN w:val="0"/>
        <w:spacing w:after="0" w:line="360" w:lineRule="auto"/>
        <w:textAlignment w:val="baseline"/>
        <w:rPr>
          <w:rFonts w:ascii="Times New Roman" w:hAnsi="Times New Roman" w:cs="Times New Roman"/>
          <w:sz w:val="24"/>
          <w:szCs w:val="24"/>
          <w:lang w:val="en-GB"/>
        </w:rPr>
      </w:pPr>
      <w:r>
        <w:rPr>
          <w:rFonts w:ascii="Times New Roman" w:hAnsi="Times New Roman" w:cs="Times New Roman"/>
          <w:sz w:val="24"/>
          <w:szCs w:val="24"/>
          <w:lang w:val="en-GB"/>
        </w:rPr>
        <w:t>(</w:t>
      </w:r>
      <w:r w:rsidR="00EF03BA">
        <w:rPr>
          <w:rFonts w:ascii="Times New Roman" w:hAnsi="Times New Roman" w:cs="Times New Roman"/>
          <w:sz w:val="24"/>
          <w:szCs w:val="24"/>
          <w:lang w:val="en-GB"/>
        </w:rPr>
        <w:t>51</w:t>
      </w:r>
      <w:r>
        <w:rPr>
          <w:rFonts w:ascii="Times New Roman" w:hAnsi="Times New Roman" w:cs="Times New Roman"/>
          <w:sz w:val="24"/>
          <w:szCs w:val="24"/>
          <w:lang w:val="en-GB"/>
        </w:rPr>
        <w:t xml:space="preserve">) a. John needs a great deal </w:t>
      </w:r>
      <w:r w:rsidR="00001805">
        <w:rPr>
          <w:rFonts w:ascii="Times New Roman" w:hAnsi="Times New Roman" w:cs="Times New Roman"/>
          <w:sz w:val="24"/>
          <w:szCs w:val="24"/>
          <w:lang w:val="en-GB"/>
        </w:rPr>
        <w:t xml:space="preserve">/ * a great number </w:t>
      </w:r>
      <w:r>
        <w:rPr>
          <w:rFonts w:ascii="Times New Roman" w:hAnsi="Times New Roman" w:cs="Times New Roman"/>
          <w:sz w:val="24"/>
          <w:szCs w:val="24"/>
          <w:lang w:val="en-GB"/>
        </w:rPr>
        <w:t xml:space="preserve">before he can start working, </w:t>
      </w:r>
    </w:p>
    <w:p w14:paraId="5200F334" w14:textId="63DBE31B" w:rsidR="00405A0B" w:rsidRDefault="00001805" w:rsidP="00C65FA9">
      <w:pPr>
        <w:suppressAutoHyphens/>
        <w:autoSpaceDN w:val="0"/>
        <w:spacing w:after="0" w:line="360" w:lineRule="auto"/>
        <w:textAlignment w:val="baseline"/>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05A0B">
        <w:rPr>
          <w:rFonts w:ascii="Times New Roman" w:hAnsi="Times New Roman" w:cs="Times New Roman"/>
          <w:sz w:val="24"/>
          <w:szCs w:val="24"/>
          <w:lang w:val="en-GB"/>
        </w:rPr>
        <w:t>a secretary, an assistant, a translator</w:t>
      </w:r>
      <w:r>
        <w:rPr>
          <w:rFonts w:ascii="Times New Roman" w:hAnsi="Times New Roman" w:cs="Times New Roman"/>
          <w:sz w:val="24"/>
          <w:szCs w:val="24"/>
          <w:lang w:val="en-GB"/>
        </w:rPr>
        <w:t>, and several computers.</w:t>
      </w:r>
    </w:p>
    <w:p w14:paraId="1C389A55" w14:textId="180092A4" w:rsidR="00001805" w:rsidRDefault="00001805" w:rsidP="00C65FA9">
      <w:pPr>
        <w:suppressAutoHyphens/>
        <w:autoSpaceDN w:val="0"/>
        <w:spacing w:after="0" w:line="360" w:lineRule="auto"/>
        <w:textAlignment w:val="baseline"/>
        <w:rPr>
          <w:rFonts w:ascii="Times New Roman" w:hAnsi="Times New Roman" w:cs="Times New Roman"/>
          <w:sz w:val="24"/>
          <w:szCs w:val="24"/>
          <w:lang w:val="de-DE"/>
        </w:rPr>
      </w:pPr>
      <w:r w:rsidRPr="00556AA8">
        <w:rPr>
          <w:rFonts w:ascii="Times New Roman" w:hAnsi="Times New Roman" w:cs="Times New Roman"/>
          <w:sz w:val="24"/>
          <w:szCs w:val="24"/>
          <w:lang w:val="de-DE"/>
        </w:rPr>
        <w:t xml:space="preserve">       </w:t>
      </w:r>
      <w:r w:rsidRPr="00001805">
        <w:rPr>
          <w:rFonts w:ascii="Times New Roman" w:hAnsi="Times New Roman" w:cs="Times New Roman"/>
          <w:sz w:val="24"/>
          <w:szCs w:val="24"/>
          <w:lang w:val="de-DE"/>
        </w:rPr>
        <w:t xml:space="preserve">b. Hans braucht </w:t>
      </w:r>
      <w:r>
        <w:rPr>
          <w:rFonts w:ascii="Times New Roman" w:hAnsi="Times New Roman" w:cs="Times New Roman"/>
          <w:sz w:val="24"/>
          <w:szCs w:val="24"/>
          <w:lang w:val="de-DE"/>
        </w:rPr>
        <w:t xml:space="preserve">eine </w:t>
      </w:r>
      <w:proofErr w:type="spellStart"/>
      <w:r>
        <w:rPr>
          <w:rFonts w:ascii="Times New Roman" w:hAnsi="Times New Roman" w:cs="Times New Roman"/>
          <w:sz w:val="24"/>
          <w:szCs w:val="24"/>
          <w:lang w:val="de-DE"/>
        </w:rPr>
        <w:t>Secretaerin</w:t>
      </w:r>
      <w:proofErr w:type="spellEnd"/>
      <w:r>
        <w:rPr>
          <w:rFonts w:ascii="Times New Roman" w:hAnsi="Times New Roman" w:cs="Times New Roman"/>
          <w:sz w:val="24"/>
          <w:szCs w:val="24"/>
          <w:lang w:val="de-DE"/>
        </w:rPr>
        <w:t>, was / * das Maria ja auch braucht.</w:t>
      </w:r>
    </w:p>
    <w:p w14:paraId="57A91FD0" w14:textId="76966CC8" w:rsidR="00001805" w:rsidRPr="00001805" w:rsidRDefault="00001805" w:rsidP="00C65FA9">
      <w:pPr>
        <w:suppressAutoHyphens/>
        <w:autoSpaceDN w:val="0"/>
        <w:spacing w:after="0" w:line="360" w:lineRule="auto"/>
        <w:textAlignment w:val="baseline"/>
        <w:rPr>
          <w:rFonts w:ascii="Times New Roman" w:hAnsi="Times New Roman" w:cs="Times New Roman"/>
          <w:sz w:val="24"/>
          <w:szCs w:val="24"/>
          <w:lang w:val="en-GB"/>
        </w:rPr>
      </w:pPr>
      <w:r w:rsidRPr="00556AA8">
        <w:rPr>
          <w:rFonts w:ascii="Times New Roman" w:hAnsi="Times New Roman" w:cs="Times New Roman"/>
          <w:sz w:val="24"/>
          <w:szCs w:val="24"/>
          <w:lang w:val="de-DE"/>
        </w:rPr>
        <w:t xml:space="preserve">            </w:t>
      </w:r>
      <w:r w:rsidRPr="00001805">
        <w:rPr>
          <w:rFonts w:ascii="Times New Roman" w:hAnsi="Times New Roman" w:cs="Times New Roman"/>
          <w:sz w:val="24"/>
          <w:szCs w:val="24"/>
          <w:lang w:val="en-GB"/>
        </w:rPr>
        <w:t>John needs a secretary, which Mary also needs.</w:t>
      </w:r>
    </w:p>
    <w:p w14:paraId="637FA99D" w14:textId="77777777" w:rsidR="00405A0B" w:rsidRPr="00001805" w:rsidRDefault="00405A0B" w:rsidP="00C65FA9">
      <w:pPr>
        <w:suppressAutoHyphens/>
        <w:autoSpaceDN w:val="0"/>
        <w:spacing w:after="0" w:line="360" w:lineRule="auto"/>
        <w:textAlignment w:val="baseline"/>
        <w:rPr>
          <w:rFonts w:ascii="Times New Roman" w:hAnsi="Times New Roman" w:cs="Times New Roman"/>
          <w:sz w:val="24"/>
          <w:szCs w:val="24"/>
          <w:lang w:val="en-GB"/>
        </w:rPr>
      </w:pPr>
    </w:p>
    <w:p w14:paraId="518E60FF" w14:textId="097EE0B8" w:rsidR="00B25B8D" w:rsidRPr="006C07C3" w:rsidRDefault="006C07C3" w:rsidP="00C65FA9">
      <w:pPr>
        <w:suppressAutoHyphens/>
        <w:autoSpaceDN w:val="0"/>
        <w:spacing w:after="0" w:line="360" w:lineRule="auto"/>
        <w:textAlignment w:val="baseline"/>
        <w:rPr>
          <w:rFonts w:ascii="Times New Roman" w:hAnsi="Times New Roman" w:cs="Times New Roman"/>
          <w:sz w:val="24"/>
          <w:szCs w:val="24"/>
          <w:lang w:val="en-GB"/>
        </w:rPr>
      </w:pPr>
      <w:r w:rsidRPr="00001805">
        <w:rPr>
          <w:rFonts w:ascii="Times New Roman" w:hAnsi="Times New Roman" w:cs="Times New Roman"/>
          <w:sz w:val="24"/>
          <w:szCs w:val="24"/>
          <w:lang w:val="en-GB"/>
        </w:rPr>
        <w:lastRenderedPageBreak/>
        <w:t xml:space="preserve"> </w:t>
      </w:r>
      <w:r w:rsidR="00401D2D">
        <w:rPr>
          <w:rFonts w:ascii="Times New Roman" w:hAnsi="Times New Roman" w:cs="Times New Roman"/>
          <w:sz w:val="24"/>
          <w:szCs w:val="24"/>
          <w:lang w:val="en-GB"/>
        </w:rPr>
        <w:t>This again supports the generalization that</w:t>
      </w:r>
      <w:r w:rsidR="00C65FA9">
        <w:rPr>
          <w:rFonts w:ascii="Times New Roman" w:hAnsi="Times New Roman" w:cs="Times New Roman"/>
          <w:sz w:val="24"/>
          <w:szCs w:val="24"/>
          <w:lang w:val="en-GB"/>
        </w:rPr>
        <w:t xml:space="preserve"> </w:t>
      </w:r>
      <w:r w:rsidR="00C65FA9">
        <w:rPr>
          <w:rFonts w:ascii="Times New Roman" w:eastAsia="Times New Roman" w:hAnsi="Times New Roman" w:cs="Times New Roman"/>
          <w:sz w:val="24"/>
          <w:szCs w:val="24"/>
          <w:lang w:val="en-GB" w:eastAsia="fr-FR"/>
        </w:rPr>
        <w:t xml:space="preserve">countability for the purpose of the application of number-related expressions requires </w:t>
      </w:r>
      <w:r w:rsidR="00FB338C">
        <w:rPr>
          <w:rFonts w:ascii="Times New Roman" w:eastAsia="Times New Roman" w:hAnsi="Times New Roman" w:cs="Times New Roman"/>
          <w:sz w:val="24"/>
          <w:szCs w:val="24"/>
          <w:lang w:val="en-GB" w:eastAsia="fr-FR"/>
        </w:rPr>
        <w:t>an explicit specification of</w:t>
      </w:r>
      <w:r w:rsidR="00417E7C">
        <w:rPr>
          <w:rFonts w:ascii="Times New Roman" w:eastAsia="Times New Roman" w:hAnsi="Times New Roman" w:cs="Times New Roman"/>
          <w:sz w:val="24"/>
          <w:szCs w:val="24"/>
          <w:lang w:val="en-GB" w:eastAsia="fr-FR"/>
        </w:rPr>
        <w:t xml:space="preserve"> countability</w:t>
      </w:r>
      <w:r w:rsidR="00C65FA9">
        <w:rPr>
          <w:rFonts w:ascii="Times New Roman" w:eastAsia="Times New Roman" w:hAnsi="Times New Roman" w:cs="Times New Roman"/>
          <w:sz w:val="24"/>
          <w:szCs w:val="24"/>
          <w:lang w:val="en-GB" w:eastAsia="fr-FR"/>
        </w:rPr>
        <w:t xml:space="preserve"> and does not come for free. </w:t>
      </w:r>
      <w:r w:rsidR="00510EB5">
        <w:rPr>
          <w:rFonts w:ascii="Times New Roman" w:eastAsia="Times New Roman" w:hAnsi="Times New Roman" w:cs="Times New Roman"/>
          <w:sz w:val="24"/>
          <w:szCs w:val="24"/>
          <w:lang w:val="en-GB" w:eastAsia="fr-FR"/>
        </w:rPr>
        <w:t xml:space="preserve"> </w:t>
      </w:r>
    </w:p>
    <w:p w14:paraId="5E2BF86B" w14:textId="6AA49D08" w:rsidR="003F5B25" w:rsidRPr="00136EC1" w:rsidRDefault="003F5B25" w:rsidP="00C65FA9">
      <w:pPr>
        <w:suppressAutoHyphens/>
        <w:autoSpaceDN w:val="0"/>
        <w:spacing w:after="0" w:line="360" w:lineRule="auto"/>
        <w:textAlignment w:val="baseline"/>
        <w:rPr>
          <w:rFonts w:ascii="Times New Roman" w:eastAsia="Times New Roman" w:hAnsi="Times New Roman" w:cs="Times New Roman"/>
          <w:sz w:val="24"/>
          <w:szCs w:val="24"/>
          <w:vertAlign w:val="subscript"/>
          <w:lang w:val="en-GB" w:eastAsia="fr-FR"/>
        </w:rPr>
      </w:pPr>
      <w:r>
        <w:rPr>
          <w:rFonts w:ascii="Times New Roman" w:eastAsia="Times New Roman" w:hAnsi="Times New Roman" w:cs="Times New Roman"/>
          <w:sz w:val="24"/>
          <w:szCs w:val="24"/>
          <w:lang w:val="en-GB" w:eastAsia="fr-FR"/>
        </w:rPr>
        <w:t xml:space="preserve">   Another non-nominal category displaying the same </w:t>
      </w:r>
      <w:proofErr w:type="spellStart"/>
      <w:r>
        <w:rPr>
          <w:rFonts w:ascii="Times New Roman" w:eastAsia="Times New Roman" w:hAnsi="Times New Roman" w:cs="Times New Roman"/>
          <w:sz w:val="24"/>
          <w:szCs w:val="24"/>
          <w:lang w:val="en-GB" w:eastAsia="fr-FR"/>
        </w:rPr>
        <w:t>behavior</w:t>
      </w:r>
      <w:proofErr w:type="spellEnd"/>
      <w:r>
        <w:rPr>
          <w:rFonts w:ascii="Times New Roman" w:eastAsia="Times New Roman" w:hAnsi="Times New Roman" w:cs="Times New Roman"/>
          <w:sz w:val="24"/>
          <w:szCs w:val="24"/>
          <w:lang w:val="en-GB" w:eastAsia="fr-FR"/>
        </w:rPr>
        <w:t xml:space="preserve"> is adjectives. Adjectives as complements of copula verbs </w:t>
      </w:r>
      <w:r w:rsidR="00136EC1">
        <w:rPr>
          <w:rFonts w:ascii="Times New Roman" w:eastAsia="Times New Roman" w:hAnsi="Times New Roman" w:cs="Times New Roman"/>
          <w:sz w:val="24"/>
          <w:szCs w:val="24"/>
          <w:lang w:val="en-GB" w:eastAsia="fr-FR"/>
        </w:rPr>
        <w:t xml:space="preserve">take </w:t>
      </w:r>
      <w:r w:rsidR="00136EC1" w:rsidRPr="00136EC1">
        <w:rPr>
          <w:rFonts w:ascii="Times New Roman" w:eastAsia="Times New Roman" w:hAnsi="Times New Roman" w:cs="Times New Roman"/>
          <w:i/>
          <w:iCs/>
          <w:sz w:val="24"/>
          <w:szCs w:val="24"/>
          <w:lang w:val="en-GB" w:eastAsia="fr-FR"/>
        </w:rPr>
        <w:t>was</w:t>
      </w:r>
      <w:r w:rsidR="00136EC1">
        <w:rPr>
          <w:rFonts w:ascii="Times New Roman" w:eastAsia="Times New Roman" w:hAnsi="Times New Roman" w:cs="Times New Roman"/>
          <w:sz w:val="24"/>
          <w:szCs w:val="24"/>
          <w:lang w:val="en-GB" w:eastAsia="fr-FR"/>
        </w:rPr>
        <w:t xml:space="preserve">, rather than </w:t>
      </w:r>
      <w:r w:rsidR="00136EC1" w:rsidRPr="00136EC1">
        <w:rPr>
          <w:rFonts w:ascii="Times New Roman" w:eastAsia="Times New Roman" w:hAnsi="Times New Roman" w:cs="Times New Roman"/>
          <w:i/>
          <w:iCs/>
          <w:sz w:val="24"/>
          <w:szCs w:val="24"/>
          <w:lang w:val="en-GB" w:eastAsia="fr-FR"/>
        </w:rPr>
        <w:t>das</w:t>
      </w:r>
      <w:r w:rsidR="00136EC1">
        <w:rPr>
          <w:rFonts w:ascii="Times New Roman" w:eastAsia="Times New Roman" w:hAnsi="Times New Roman" w:cs="Times New Roman"/>
          <w:sz w:val="24"/>
          <w:szCs w:val="24"/>
          <w:lang w:val="en-GB" w:eastAsia="fr-FR"/>
        </w:rPr>
        <w:t xml:space="preserve"> relative pronouns</w:t>
      </w:r>
      <w:r>
        <w:rPr>
          <w:rFonts w:ascii="Times New Roman" w:eastAsia="Times New Roman" w:hAnsi="Times New Roman" w:cs="Times New Roman"/>
          <w:sz w:val="24"/>
          <w:szCs w:val="24"/>
          <w:lang w:val="en-GB" w:eastAsia="fr-FR"/>
        </w:rPr>
        <w:t xml:space="preserve">; </w:t>
      </w:r>
      <w:r w:rsidR="007C4FCD">
        <w:rPr>
          <w:rFonts w:ascii="Times New Roman" w:eastAsia="Times New Roman" w:hAnsi="Times New Roman" w:cs="Times New Roman"/>
          <w:sz w:val="24"/>
          <w:szCs w:val="24"/>
          <w:lang w:val="en-GB" w:eastAsia="fr-FR"/>
        </w:rPr>
        <w:t xml:space="preserve">they </w:t>
      </w:r>
      <w:r>
        <w:rPr>
          <w:rFonts w:ascii="Times New Roman" w:eastAsia="Times New Roman" w:hAnsi="Times New Roman" w:cs="Times New Roman"/>
          <w:sz w:val="24"/>
          <w:szCs w:val="24"/>
          <w:lang w:val="en-GB" w:eastAsia="fr-FR"/>
        </w:rPr>
        <w:t>can be replaced only by mass quantifiers</w:t>
      </w:r>
      <w:r w:rsidR="00136EC1">
        <w:rPr>
          <w:rFonts w:ascii="Times New Roman" w:eastAsia="Times New Roman" w:hAnsi="Times New Roman" w:cs="Times New Roman"/>
          <w:sz w:val="24"/>
          <w:szCs w:val="24"/>
          <w:lang w:val="en-GB" w:eastAsia="fr-FR"/>
        </w:rPr>
        <w:t xml:space="preserve">, including German </w:t>
      </w:r>
      <w:proofErr w:type="spellStart"/>
      <w:r w:rsidR="00136EC1" w:rsidRPr="00136EC1">
        <w:rPr>
          <w:rFonts w:ascii="Times New Roman" w:eastAsia="Times New Roman" w:hAnsi="Times New Roman" w:cs="Times New Roman"/>
          <w:i/>
          <w:iCs/>
          <w:sz w:val="24"/>
          <w:szCs w:val="24"/>
          <w:lang w:val="en-GB" w:eastAsia="fr-FR"/>
        </w:rPr>
        <w:t>vieles</w:t>
      </w:r>
      <w:proofErr w:type="spellEnd"/>
      <w:r w:rsidRPr="00136EC1">
        <w:rPr>
          <w:rFonts w:ascii="Times New Roman" w:eastAsia="Times New Roman" w:hAnsi="Times New Roman" w:cs="Times New Roman"/>
          <w:sz w:val="24"/>
          <w:szCs w:val="24"/>
          <w:lang w:val="en-GB" w:eastAsia="fr-FR"/>
        </w:rPr>
        <w:t>:</w:t>
      </w:r>
      <w:r w:rsidR="00136EC1">
        <w:rPr>
          <w:rStyle w:val="FootnoteReference"/>
          <w:rFonts w:ascii="Times New Roman" w:eastAsia="Times New Roman" w:hAnsi="Times New Roman" w:cs="Times New Roman"/>
          <w:sz w:val="24"/>
          <w:szCs w:val="24"/>
          <w:lang w:val="en-GB" w:eastAsia="fr-FR"/>
        </w:rPr>
        <w:footnoteReference w:id="24"/>
      </w:r>
    </w:p>
    <w:p w14:paraId="57E5FC48" w14:textId="77777777" w:rsidR="003F5B25" w:rsidRPr="00136EC1" w:rsidRDefault="003F5B25"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2D0C4713" w14:textId="08243C5C" w:rsidR="00AB3A46" w:rsidRPr="00AB3A46" w:rsidRDefault="003F5B25" w:rsidP="00C65FA9">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AB3A46">
        <w:rPr>
          <w:rFonts w:ascii="Times New Roman" w:eastAsia="Times New Roman" w:hAnsi="Times New Roman" w:cs="Times New Roman"/>
          <w:sz w:val="24"/>
          <w:szCs w:val="24"/>
          <w:lang w:val="de-DE" w:eastAsia="fr-FR"/>
        </w:rPr>
        <w:t>(</w:t>
      </w:r>
      <w:r w:rsidR="00EF03BA">
        <w:rPr>
          <w:rFonts w:ascii="Times New Roman" w:eastAsia="Times New Roman" w:hAnsi="Times New Roman" w:cs="Times New Roman"/>
          <w:sz w:val="24"/>
          <w:szCs w:val="24"/>
          <w:lang w:val="de-DE" w:eastAsia="fr-FR"/>
        </w:rPr>
        <w:t>52</w:t>
      </w:r>
      <w:r w:rsidRPr="00AB3A46">
        <w:rPr>
          <w:rFonts w:ascii="Times New Roman" w:eastAsia="Times New Roman" w:hAnsi="Times New Roman" w:cs="Times New Roman"/>
          <w:sz w:val="24"/>
          <w:szCs w:val="24"/>
          <w:lang w:val="de-DE" w:eastAsia="fr-FR"/>
        </w:rPr>
        <w:t>)</w:t>
      </w:r>
      <w:r w:rsidR="008E21B1" w:rsidRPr="00AB3A46">
        <w:rPr>
          <w:rFonts w:ascii="Times New Roman" w:eastAsia="Times New Roman" w:hAnsi="Times New Roman" w:cs="Times New Roman"/>
          <w:sz w:val="24"/>
          <w:szCs w:val="24"/>
          <w:lang w:val="de-DE" w:eastAsia="fr-FR"/>
        </w:rPr>
        <w:t xml:space="preserve"> a. </w:t>
      </w:r>
      <w:r w:rsidR="00AB3A46" w:rsidRPr="00AB3A46">
        <w:rPr>
          <w:rFonts w:ascii="Times New Roman" w:eastAsia="Times New Roman" w:hAnsi="Times New Roman" w:cs="Times New Roman"/>
          <w:sz w:val="24"/>
          <w:szCs w:val="24"/>
          <w:lang w:val="de-DE" w:eastAsia="fr-FR"/>
        </w:rPr>
        <w:t>Hans wurde</w:t>
      </w:r>
      <w:r w:rsidR="00497E5A">
        <w:rPr>
          <w:rFonts w:ascii="Times New Roman" w:eastAsia="Times New Roman" w:hAnsi="Times New Roman" w:cs="Times New Roman"/>
          <w:sz w:val="24"/>
          <w:szCs w:val="24"/>
          <w:lang w:val="de-DE" w:eastAsia="fr-FR"/>
        </w:rPr>
        <w:t xml:space="preserve"> </w:t>
      </w:r>
      <w:r w:rsidR="00AB3A46" w:rsidRPr="00AB3A46">
        <w:rPr>
          <w:rFonts w:ascii="Times New Roman" w:eastAsia="Times New Roman" w:hAnsi="Times New Roman" w:cs="Times New Roman"/>
          <w:sz w:val="24"/>
          <w:szCs w:val="24"/>
          <w:lang w:val="de-DE" w:eastAsia="fr-FR"/>
        </w:rPr>
        <w:t>erfolgreich, wa</w:t>
      </w:r>
      <w:r w:rsidR="00AB3A46">
        <w:rPr>
          <w:rFonts w:ascii="Times New Roman" w:eastAsia="Times New Roman" w:hAnsi="Times New Roman" w:cs="Times New Roman"/>
          <w:sz w:val="24"/>
          <w:szCs w:val="24"/>
          <w:lang w:val="de-DE" w:eastAsia="fr-FR"/>
        </w:rPr>
        <w:t>s Bill auch wurde.</w:t>
      </w:r>
    </w:p>
    <w:p w14:paraId="4B0F737A" w14:textId="77777777" w:rsidR="003F5B25" w:rsidRDefault="00AB3A46"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256FBB">
        <w:rPr>
          <w:rFonts w:ascii="Times New Roman" w:eastAsia="Times New Roman" w:hAnsi="Times New Roman" w:cs="Times New Roman"/>
          <w:sz w:val="24"/>
          <w:szCs w:val="24"/>
          <w:lang w:val="de-DE" w:eastAsia="fr-FR"/>
        </w:rPr>
        <w:t xml:space="preserve">   </w:t>
      </w:r>
      <w:r w:rsidR="00865573" w:rsidRPr="00256FBB">
        <w:rPr>
          <w:rFonts w:ascii="Times New Roman" w:eastAsia="Times New Roman" w:hAnsi="Times New Roman" w:cs="Times New Roman"/>
          <w:sz w:val="24"/>
          <w:szCs w:val="24"/>
          <w:lang w:val="de-DE" w:eastAsia="fr-FR"/>
        </w:rPr>
        <w:t xml:space="preserve">   </w:t>
      </w:r>
      <w:r w:rsidRPr="00256FBB">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en-GB" w:eastAsia="fr-FR"/>
        </w:rPr>
        <w:t>‘</w:t>
      </w:r>
      <w:r w:rsidR="008E21B1">
        <w:rPr>
          <w:rFonts w:ascii="Times New Roman" w:eastAsia="Times New Roman" w:hAnsi="Times New Roman" w:cs="Times New Roman"/>
          <w:sz w:val="24"/>
          <w:szCs w:val="24"/>
          <w:lang w:val="en-GB" w:eastAsia="fr-FR"/>
        </w:rPr>
        <w:t>John became successful</w:t>
      </w:r>
      <w:r>
        <w:rPr>
          <w:rFonts w:ascii="Times New Roman" w:eastAsia="Times New Roman" w:hAnsi="Times New Roman" w:cs="Times New Roman"/>
          <w:sz w:val="24"/>
          <w:szCs w:val="24"/>
          <w:lang w:val="en-GB" w:eastAsia="fr-FR"/>
        </w:rPr>
        <w:t>, which Bill became too</w:t>
      </w:r>
    </w:p>
    <w:p w14:paraId="23986C7D" w14:textId="77777777" w:rsidR="00EF03BA" w:rsidRDefault="00136EC1"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b. John did not become much</w:t>
      </w:r>
      <w:r w:rsidR="00EF03BA">
        <w:rPr>
          <w:rFonts w:ascii="Times New Roman" w:eastAsia="Times New Roman" w:hAnsi="Times New Roman" w:cs="Times New Roman"/>
          <w:sz w:val="24"/>
          <w:szCs w:val="24"/>
          <w:lang w:val="en-GB" w:eastAsia="fr-FR"/>
        </w:rPr>
        <w:t>.</w:t>
      </w:r>
    </w:p>
    <w:p w14:paraId="18D4E873" w14:textId="3B677690" w:rsidR="00136EC1" w:rsidRDefault="00EF03BA"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c. </w:t>
      </w:r>
      <w:r w:rsidR="00136EC1">
        <w:rPr>
          <w:rFonts w:ascii="Times New Roman" w:eastAsia="Times New Roman" w:hAnsi="Times New Roman" w:cs="Times New Roman"/>
          <w:sz w:val="24"/>
          <w:szCs w:val="24"/>
          <w:lang w:val="en-GB" w:eastAsia="fr-FR"/>
        </w:rPr>
        <w:t xml:space="preserve"> * </w:t>
      </w:r>
      <w:r>
        <w:rPr>
          <w:rFonts w:ascii="Times New Roman" w:eastAsia="Times New Roman" w:hAnsi="Times New Roman" w:cs="Times New Roman"/>
          <w:sz w:val="24"/>
          <w:szCs w:val="24"/>
          <w:lang w:val="en-GB" w:eastAsia="fr-FR"/>
        </w:rPr>
        <w:t>John did not become</w:t>
      </w:r>
      <w:r>
        <w:rPr>
          <w:rFonts w:ascii="Times New Roman" w:eastAsia="Times New Roman" w:hAnsi="Times New Roman" w:cs="Times New Roman"/>
          <w:sz w:val="24"/>
          <w:szCs w:val="24"/>
          <w:lang w:val="en-GB" w:eastAsia="fr-FR"/>
        </w:rPr>
        <w:t xml:space="preserve"> </w:t>
      </w:r>
      <w:r w:rsidR="00136EC1">
        <w:rPr>
          <w:rFonts w:ascii="Times New Roman" w:eastAsia="Times New Roman" w:hAnsi="Times New Roman" w:cs="Times New Roman"/>
          <w:sz w:val="24"/>
          <w:szCs w:val="24"/>
          <w:lang w:val="en-GB" w:eastAsia="fr-FR"/>
        </w:rPr>
        <w:t>many of what was expected of him.</w:t>
      </w:r>
    </w:p>
    <w:p w14:paraId="37E6E209" w14:textId="23A6E151" w:rsidR="008E21B1" w:rsidRDefault="003258EF"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       </w:t>
      </w:r>
      <w:r w:rsidR="00EF03BA">
        <w:rPr>
          <w:rFonts w:ascii="Times New Roman" w:eastAsia="Times New Roman" w:hAnsi="Times New Roman" w:cs="Times New Roman"/>
          <w:sz w:val="24"/>
          <w:szCs w:val="24"/>
          <w:lang w:val="en-GB" w:eastAsia="fr-FR"/>
        </w:rPr>
        <w:t>d</w:t>
      </w:r>
      <w:r>
        <w:rPr>
          <w:rFonts w:ascii="Times New Roman" w:eastAsia="Times New Roman" w:hAnsi="Times New Roman" w:cs="Times New Roman"/>
          <w:sz w:val="24"/>
          <w:szCs w:val="24"/>
          <w:lang w:val="en-GB" w:eastAsia="fr-FR"/>
        </w:rPr>
        <w:t>. John became many</w:t>
      </w:r>
      <w:r w:rsidR="00AB3A46">
        <w:rPr>
          <w:rFonts w:ascii="Times New Roman" w:eastAsia="Times New Roman" w:hAnsi="Times New Roman" w:cs="Times New Roman"/>
          <w:sz w:val="24"/>
          <w:szCs w:val="24"/>
          <w:lang w:val="en-GB" w:eastAsia="fr-FR"/>
        </w:rPr>
        <w:t xml:space="preserve"> things</w:t>
      </w:r>
      <w:r w:rsidR="007C4FCD">
        <w:rPr>
          <w:rFonts w:ascii="Times New Roman" w:eastAsia="Times New Roman" w:hAnsi="Times New Roman" w:cs="Times New Roman"/>
          <w:sz w:val="24"/>
          <w:szCs w:val="24"/>
          <w:lang w:val="en-GB" w:eastAsia="fr-FR"/>
        </w:rPr>
        <w:t xml:space="preserve"> that I don’t like. </w:t>
      </w:r>
    </w:p>
    <w:p w14:paraId="4A8A46CC" w14:textId="378F9D74" w:rsidR="00136EC1" w:rsidRPr="00136EC1" w:rsidRDefault="00136EC1" w:rsidP="00C65FA9">
      <w:pPr>
        <w:suppressAutoHyphens/>
        <w:autoSpaceDN w:val="0"/>
        <w:spacing w:after="0" w:line="360" w:lineRule="auto"/>
        <w:textAlignment w:val="baseline"/>
        <w:rPr>
          <w:rFonts w:ascii="Times New Roman" w:eastAsia="Times New Roman" w:hAnsi="Times New Roman" w:cs="Times New Roman"/>
          <w:sz w:val="24"/>
          <w:szCs w:val="24"/>
          <w:lang w:val="de-DE" w:eastAsia="fr-FR"/>
        </w:rPr>
      </w:pPr>
      <w:r w:rsidRPr="00EF03BA">
        <w:rPr>
          <w:rFonts w:ascii="Times New Roman" w:eastAsia="Times New Roman" w:hAnsi="Times New Roman" w:cs="Times New Roman"/>
          <w:sz w:val="24"/>
          <w:szCs w:val="24"/>
          <w:lang w:val="de-DE" w:eastAsia="fr-FR"/>
        </w:rPr>
        <w:t xml:space="preserve">      </w:t>
      </w:r>
      <w:r w:rsidR="00EF03BA">
        <w:rPr>
          <w:rFonts w:ascii="Times New Roman" w:eastAsia="Times New Roman" w:hAnsi="Times New Roman" w:cs="Times New Roman"/>
          <w:sz w:val="24"/>
          <w:szCs w:val="24"/>
          <w:lang w:val="de-DE" w:eastAsia="fr-FR"/>
        </w:rPr>
        <w:t xml:space="preserve"> e</w:t>
      </w:r>
      <w:r w:rsidRPr="00136EC1">
        <w:rPr>
          <w:rFonts w:ascii="Times New Roman" w:eastAsia="Times New Roman" w:hAnsi="Times New Roman" w:cs="Times New Roman"/>
          <w:sz w:val="24"/>
          <w:szCs w:val="24"/>
          <w:lang w:val="de-DE" w:eastAsia="fr-FR"/>
        </w:rPr>
        <w:t xml:space="preserve">. </w:t>
      </w:r>
      <w:r>
        <w:rPr>
          <w:rFonts w:ascii="Times New Roman" w:eastAsia="Times New Roman" w:hAnsi="Times New Roman" w:cs="Times New Roman"/>
          <w:sz w:val="24"/>
          <w:szCs w:val="24"/>
          <w:lang w:val="de-DE" w:eastAsia="fr-FR"/>
        </w:rPr>
        <w:t>H</w:t>
      </w:r>
      <w:r w:rsidRPr="00136EC1">
        <w:rPr>
          <w:rFonts w:ascii="Times New Roman" w:eastAsia="Times New Roman" w:hAnsi="Times New Roman" w:cs="Times New Roman"/>
          <w:sz w:val="24"/>
          <w:szCs w:val="24"/>
          <w:lang w:val="de-DE" w:eastAsia="fr-FR"/>
        </w:rPr>
        <w:t>ans wurde v</w:t>
      </w:r>
      <w:r>
        <w:rPr>
          <w:rFonts w:ascii="Times New Roman" w:eastAsia="Times New Roman" w:hAnsi="Times New Roman" w:cs="Times New Roman"/>
          <w:sz w:val="24"/>
          <w:szCs w:val="24"/>
          <w:lang w:val="de-DE" w:eastAsia="fr-FR"/>
        </w:rPr>
        <w:t>ieles</w:t>
      </w:r>
      <w:r w:rsidRPr="00136EC1">
        <w:rPr>
          <w:rFonts w:ascii="Times New Roman" w:eastAsia="Times New Roman" w:hAnsi="Times New Roman" w:cs="Times New Roman"/>
          <w:sz w:val="24"/>
          <w:szCs w:val="24"/>
          <w:lang w:val="de-DE" w:eastAsia="fr-FR"/>
        </w:rPr>
        <w:t>, was man von ihm erwartet hatte.</w:t>
      </w:r>
    </w:p>
    <w:p w14:paraId="2090D1D7" w14:textId="3AAF6D76" w:rsidR="00136EC1" w:rsidRDefault="00136EC1"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sidRPr="00EF03BA">
        <w:rPr>
          <w:rFonts w:ascii="Times New Roman" w:eastAsia="Times New Roman" w:hAnsi="Times New Roman" w:cs="Times New Roman"/>
          <w:sz w:val="24"/>
          <w:szCs w:val="24"/>
          <w:lang w:val="en-GB" w:eastAsia="fr-FR"/>
        </w:rPr>
        <w:t xml:space="preserve">      </w:t>
      </w:r>
      <w:r w:rsidR="00EF03BA" w:rsidRPr="00EF03BA">
        <w:rPr>
          <w:rFonts w:ascii="Times New Roman" w:eastAsia="Times New Roman" w:hAnsi="Times New Roman" w:cs="Times New Roman"/>
          <w:sz w:val="24"/>
          <w:szCs w:val="24"/>
          <w:lang w:val="en-GB" w:eastAsia="fr-FR"/>
        </w:rPr>
        <w:t xml:space="preserve">  </w:t>
      </w:r>
      <w:r w:rsidRPr="00EF03BA">
        <w:rPr>
          <w:rFonts w:ascii="Times New Roman" w:eastAsia="Times New Roman" w:hAnsi="Times New Roman" w:cs="Times New Roman"/>
          <w:sz w:val="24"/>
          <w:szCs w:val="24"/>
          <w:lang w:val="en-GB" w:eastAsia="fr-FR"/>
        </w:rPr>
        <w:t xml:space="preserve">   </w:t>
      </w:r>
      <w:r>
        <w:rPr>
          <w:rFonts w:ascii="Times New Roman" w:eastAsia="Times New Roman" w:hAnsi="Times New Roman" w:cs="Times New Roman"/>
          <w:sz w:val="24"/>
          <w:szCs w:val="24"/>
          <w:lang w:val="en-GB" w:eastAsia="fr-FR"/>
        </w:rPr>
        <w:t>John became a lot of what was expected of him.</w:t>
      </w:r>
    </w:p>
    <w:p w14:paraId="2F7A3489" w14:textId="77777777" w:rsidR="003F5B25" w:rsidRDefault="003F5B25"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7E3E2742" w14:textId="77777777" w:rsidR="003F5B25" w:rsidRDefault="000B5438" w:rsidP="00C65FA9">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Fonts w:ascii="Times New Roman" w:eastAsia="Times New Roman" w:hAnsi="Times New Roman" w:cs="Times New Roman"/>
          <w:sz w:val="24"/>
          <w:szCs w:val="24"/>
          <w:lang w:val="en-GB" w:eastAsia="fr-FR"/>
        </w:rPr>
        <w:t xml:space="preserve">There is an issue whether predicative adjectives </w:t>
      </w:r>
      <w:r w:rsidR="003D40EF">
        <w:rPr>
          <w:rFonts w:ascii="Times New Roman" w:eastAsia="Times New Roman" w:hAnsi="Times New Roman" w:cs="Times New Roman"/>
          <w:sz w:val="24"/>
          <w:szCs w:val="24"/>
          <w:lang w:val="en-GB" w:eastAsia="fr-FR"/>
        </w:rPr>
        <w:t>denote properties or qualities or rather particularized properties, that is, tropes. But regardless of that, t</w:t>
      </w:r>
      <w:r w:rsidR="003F5B25">
        <w:rPr>
          <w:rFonts w:ascii="Times New Roman" w:eastAsia="Times New Roman" w:hAnsi="Times New Roman" w:cs="Times New Roman"/>
          <w:sz w:val="24"/>
          <w:szCs w:val="24"/>
          <w:lang w:val="en-GB" w:eastAsia="fr-FR"/>
        </w:rPr>
        <w:t>he generalization, it is safe to say, is that non-nominal cat</w:t>
      </w:r>
      <w:r w:rsidR="008E21B1">
        <w:rPr>
          <w:rFonts w:ascii="Times New Roman" w:eastAsia="Times New Roman" w:hAnsi="Times New Roman" w:cs="Times New Roman"/>
          <w:sz w:val="24"/>
          <w:szCs w:val="24"/>
          <w:lang w:val="en-GB" w:eastAsia="fr-FR"/>
        </w:rPr>
        <w:t>eg</w:t>
      </w:r>
      <w:r w:rsidR="003F5B25">
        <w:rPr>
          <w:rFonts w:ascii="Times New Roman" w:eastAsia="Times New Roman" w:hAnsi="Times New Roman" w:cs="Times New Roman"/>
          <w:sz w:val="24"/>
          <w:szCs w:val="24"/>
          <w:lang w:val="en-GB" w:eastAsia="fr-FR"/>
        </w:rPr>
        <w:t xml:space="preserve">ories classify as mass rather than count. </w:t>
      </w:r>
    </w:p>
    <w:p w14:paraId="317517B9" w14:textId="77777777" w:rsidR="00F9683F" w:rsidRDefault="00F9683F" w:rsidP="00F45EA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741BDAB6" w14:textId="77777777" w:rsidR="00F9683F" w:rsidRPr="008E21B1" w:rsidRDefault="00932D1F" w:rsidP="00F45EA0">
      <w:pPr>
        <w:suppressAutoHyphens/>
        <w:autoSpaceDN w:val="0"/>
        <w:spacing w:after="0" w:line="360" w:lineRule="auto"/>
        <w:textAlignment w:val="baseline"/>
        <w:rPr>
          <w:rFonts w:ascii="Times New Roman" w:eastAsia="Times New Roman" w:hAnsi="Times New Roman" w:cs="Times New Roman"/>
          <w:b/>
          <w:bCs/>
          <w:sz w:val="24"/>
          <w:szCs w:val="24"/>
          <w:lang w:val="en-GB" w:eastAsia="fr-FR"/>
        </w:rPr>
      </w:pPr>
      <w:r>
        <w:rPr>
          <w:rFonts w:ascii="Times New Roman" w:eastAsia="Times New Roman" w:hAnsi="Times New Roman" w:cs="Times New Roman"/>
          <w:b/>
          <w:bCs/>
          <w:sz w:val="24"/>
          <w:szCs w:val="24"/>
          <w:lang w:val="en-GB" w:eastAsia="fr-FR"/>
        </w:rPr>
        <w:t>6</w:t>
      </w:r>
      <w:r w:rsidR="00F9683F" w:rsidRPr="008E21B1">
        <w:rPr>
          <w:rFonts w:ascii="Times New Roman" w:eastAsia="Times New Roman" w:hAnsi="Times New Roman" w:cs="Times New Roman"/>
          <w:b/>
          <w:bCs/>
          <w:sz w:val="24"/>
          <w:szCs w:val="24"/>
          <w:lang w:val="en-GB" w:eastAsia="fr-FR"/>
        </w:rPr>
        <w:t>. Outlook</w:t>
      </w:r>
    </w:p>
    <w:p w14:paraId="6BA27565" w14:textId="77777777" w:rsidR="00764BCC" w:rsidRDefault="00764BCC" w:rsidP="00F45EA0">
      <w:pPr>
        <w:suppressAutoHyphens/>
        <w:autoSpaceDN w:val="0"/>
        <w:spacing w:after="0" w:line="360" w:lineRule="auto"/>
        <w:textAlignment w:val="baseline"/>
        <w:rPr>
          <w:rFonts w:ascii="Times New Roman" w:eastAsia="Times New Roman" w:hAnsi="Times New Roman" w:cs="Times New Roman"/>
          <w:sz w:val="24"/>
          <w:szCs w:val="24"/>
          <w:lang w:val="en-GB" w:eastAsia="fr-FR"/>
        </w:rPr>
      </w:pPr>
    </w:p>
    <w:p w14:paraId="527E9881" w14:textId="002FD5DA" w:rsidR="00764BCC" w:rsidRPr="00764BCC" w:rsidRDefault="00497E5A" w:rsidP="00F45EA0">
      <w:pPr>
        <w:suppressAutoHyphens/>
        <w:autoSpaceDN w:val="0"/>
        <w:spacing w:after="0" w:line="360" w:lineRule="auto"/>
        <w:textAlignment w:val="baseline"/>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There has long been </w:t>
      </w:r>
      <w:r w:rsidR="00A44FAC">
        <w:rPr>
          <w:rFonts w:ascii="Times New Roman" w:eastAsia="Times New Roman" w:hAnsi="Times New Roman" w:cs="Times New Roman"/>
          <w:sz w:val="24"/>
          <w:szCs w:val="24"/>
          <w:lang w:val="en-US" w:eastAsia="fr-FR"/>
        </w:rPr>
        <w:t>a view</w:t>
      </w:r>
      <w:r>
        <w:rPr>
          <w:rFonts w:ascii="Times New Roman" w:eastAsia="Times New Roman" w:hAnsi="Times New Roman" w:cs="Times New Roman"/>
          <w:sz w:val="24"/>
          <w:szCs w:val="24"/>
          <w:lang w:val="en-US" w:eastAsia="fr-FR"/>
        </w:rPr>
        <w:t xml:space="preserve"> that countability as conveyed by count nouns and classifiers does not reflect lexical content or the individuation of objects, but is added on and thus contribut</w:t>
      </w:r>
      <w:r w:rsidR="00A44FAC">
        <w:rPr>
          <w:rFonts w:ascii="Times New Roman" w:eastAsia="Times New Roman" w:hAnsi="Times New Roman" w:cs="Times New Roman"/>
          <w:sz w:val="24"/>
          <w:szCs w:val="24"/>
          <w:lang w:val="en-US" w:eastAsia="fr-FR"/>
        </w:rPr>
        <w:t>es to a level</w:t>
      </w:r>
      <w:r>
        <w:rPr>
          <w:rFonts w:ascii="Times New Roman" w:eastAsia="Times New Roman" w:hAnsi="Times New Roman" w:cs="Times New Roman"/>
          <w:sz w:val="24"/>
          <w:szCs w:val="24"/>
          <w:lang w:val="en-US" w:eastAsia="fr-FR"/>
        </w:rPr>
        <w:t xml:space="preserve"> to</w:t>
      </w:r>
      <w:r w:rsidR="00A44FAC">
        <w:rPr>
          <w:rFonts w:ascii="Times New Roman" w:eastAsia="Times New Roman" w:hAnsi="Times New Roman" w:cs="Times New Roman"/>
          <w:sz w:val="24"/>
          <w:szCs w:val="24"/>
          <w:lang w:val="en-US" w:eastAsia="fr-FR"/>
        </w:rPr>
        <w:t xml:space="preserve"> grammaticized individuation. The prediction of the view when applied to syntactic categories that fail to display a mass-count distinction are very clear: such category cannot convey countability in that sense.</w:t>
      </w:r>
      <w:r>
        <w:rPr>
          <w:rFonts w:ascii="Times New Roman" w:eastAsia="Times New Roman" w:hAnsi="Times New Roman" w:cs="Times New Roman"/>
          <w:sz w:val="24"/>
          <w:szCs w:val="24"/>
          <w:lang w:val="en-US" w:eastAsia="fr-FR"/>
        </w:rPr>
        <w:t xml:space="preserve"> </w:t>
      </w:r>
      <w:r w:rsidR="00A44FAC">
        <w:rPr>
          <w:rFonts w:ascii="Times New Roman" w:eastAsia="Times New Roman" w:hAnsi="Times New Roman" w:cs="Times New Roman"/>
          <w:sz w:val="24"/>
          <w:szCs w:val="24"/>
          <w:lang w:val="en-US" w:eastAsia="fr-FR"/>
        </w:rPr>
        <w:t>Given various criteria that go along with the mass</w:t>
      </w:r>
      <w:r w:rsidR="002959D9">
        <w:rPr>
          <w:rFonts w:ascii="Times New Roman" w:eastAsia="Times New Roman" w:hAnsi="Times New Roman" w:cs="Times New Roman"/>
          <w:sz w:val="24"/>
          <w:szCs w:val="24"/>
          <w:lang w:val="en-US" w:eastAsia="fr-FR"/>
        </w:rPr>
        <w:t>-</w:t>
      </w:r>
      <w:r w:rsidR="00A44FAC">
        <w:rPr>
          <w:rFonts w:ascii="Times New Roman" w:eastAsia="Times New Roman" w:hAnsi="Times New Roman" w:cs="Times New Roman"/>
          <w:sz w:val="24"/>
          <w:szCs w:val="24"/>
          <w:lang w:val="en-US" w:eastAsia="fr-FR"/>
        </w:rPr>
        <w:t>count distinction</w:t>
      </w:r>
      <w:r w:rsidR="002959D9">
        <w:rPr>
          <w:rFonts w:ascii="Times New Roman" w:eastAsia="Times New Roman" w:hAnsi="Times New Roman" w:cs="Times New Roman"/>
          <w:sz w:val="24"/>
          <w:szCs w:val="24"/>
          <w:lang w:val="en-US" w:eastAsia="fr-FR"/>
        </w:rPr>
        <w:t xml:space="preserve">, we have seen that verbs in fact classify as mass, rather than count, despite the fact that that the conceptual content of verbs reflects the distinctions of events into bounded events and unbounded processes and states. That distinction that reflects countability </w:t>
      </w:r>
      <w:r w:rsidR="002959D9">
        <w:rPr>
          <w:rFonts w:ascii="Times New Roman" w:eastAsia="Times New Roman" w:hAnsi="Times New Roman" w:cs="Times New Roman"/>
          <w:sz w:val="24"/>
          <w:szCs w:val="24"/>
          <w:lang w:val="en-US" w:eastAsia="fr-FR"/>
        </w:rPr>
        <w:lastRenderedPageBreak/>
        <w:t>at the level of conceptual or cognitive individuation, and as such plays a role in semantics</w:t>
      </w:r>
      <w:r w:rsidR="00764BCC">
        <w:rPr>
          <w:rFonts w:ascii="Times New Roman" w:eastAsia="Times New Roman" w:hAnsi="Times New Roman" w:cs="Times New Roman"/>
          <w:sz w:val="24"/>
          <w:szCs w:val="24"/>
          <w:lang w:val="en-US" w:eastAsia="fr-FR"/>
        </w:rPr>
        <w:t xml:space="preserve"> </w:t>
      </w:r>
      <w:r w:rsidR="002959D9">
        <w:rPr>
          <w:rFonts w:ascii="Times New Roman" w:eastAsia="Times New Roman" w:hAnsi="Times New Roman" w:cs="Times New Roman"/>
          <w:sz w:val="24"/>
          <w:szCs w:val="24"/>
          <w:lang w:val="en-US" w:eastAsia="fr-FR"/>
        </w:rPr>
        <w:t xml:space="preserve">as well. </w:t>
      </w:r>
      <w:proofErr w:type="spellStart"/>
      <w:r w:rsidR="002959D9">
        <w:rPr>
          <w:rFonts w:ascii="Times New Roman" w:eastAsia="Times New Roman" w:hAnsi="Times New Roman" w:cs="Times New Roman"/>
          <w:sz w:val="24"/>
          <w:szCs w:val="24"/>
          <w:lang w:val="en-US" w:eastAsia="fr-FR"/>
        </w:rPr>
        <w:t>Davidsonian</w:t>
      </w:r>
      <w:proofErr w:type="spellEnd"/>
      <w:r w:rsidR="002959D9">
        <w:rPr>
          <w:rFonts w:ascii="Times New Roman" w:eastAsia="Times New Roman" w:hAnsi="Times New Roman" w:cs="Times New Roman"/>
          <w:sz w:val="24"/>
          <w:szCs w:val="24"/>
          <w:lang w:val="en-US" w:eastAsia="fr-FR"/>
        </w:rPr>
        <w:t xml:space="preserve"> events thus display a dual ontology that can go along with the grammatical-conceptual divide.</w:t>
      </w:r>
    </w:p>
    <w:p w14:paraId="5DAD6D98" w14:textId="77777777" w:rsidR="008E21B1" w:rsidRPr="00764BCC" w:rsidRDefault="008E21B1" w:rsidP="00AD1B63">
      <w:pPr>
        <w:suppressAutoHyphens/>
        <w:autoSpaceDN w:val="0"/>
        <w:spacing w:after="0" w:line="360" w:lineRule="auto"/>
        <w:textAlignment w:val="baseline"/>
        <w:rPr>
          <w:rFonts w:ascii="Times New Roman" w:eastAsia="Times New Roman" w:hAnsi="Times New Roman" w:cs="Times New Roman"/>
          <w:sz w:val="24"/>
          <w:szCs w:val="24"/>
          <w:lang w:val="en-US" w:eastAsia="fr-FR"/>
        </w:rPr>
      </w:pPr>
    </w:p>
    <w:p w14:paraId="61524D2A" w14:textId="77777777" w:rsidR="00B62206" w:rsidRDefault="00B62206" w:rsidP="00B62206">
      <w:pPr>
        <w:spacing w:after="0" w:line="360" w:lineRule="auto"/>
        <w:rPr>
          <w:rFonts w:ascii="Times New Roman" w:hAnsi="Times New Roman"/>
          <w:b/>
          <w:sz w:val="24"/>
          <w:szCs w:val="24"/>
          <w:lang w:val="en-US"/>
        </w:rPr>
      </w:pPr>
      <w:r w:rsidRPr="00550830">
        <w:rPr>
          <w:rFonts w:ascii="Times New Roman" w:hAnsi="Times New Roman"/>
          <w:b/>
          <w:sz w:val="24"/>
          <w:szCs w:val="24"/>
          <w:lang w:val="en-US"/>
        </w:rPr>
        <w:t>References</w:t>
      </w:r>
    </w:p>
    <w:p w14:paraId="2D672225" w14:textId="77777777" w:rsidR="00B904D1" w:rsidRDefault="00B904D1" w:rsidP="00B904D1">
      <w:pPr>
        <w:spacing w:after="0" w:line="360" w:lineRule="auto"/>
        <w:rPr>
          <w:rFonts w:ascii="Times New Roman" w:hAnsi="Times New Roman"/>
          <w:b/>
          <w:sz w:val="24"/>
          <w:szCs w:val="24"/>
          <w:lang w:val="en-US"/>
        </w:rPr>
      </w:pPr>
    </w:p>
    <w:p w14:paraId="6895AFC5" w14:textId="77777777" w:rsidR="00B904D1" w:rsidRDefault="00B904D1" w:rsidP="00B904D1">
      <w:pPr>
        <w:spacing w:after="0" w:line="360" w:lineRule="auto"/>
        <w:rPr>
          <w:rFonts w:ascii="Times New Roman" w:hAnsi="Times New Roman" w:cs="Times New Roman"/>
          <w:sz w:val="24"/>
          <w:szCs w:val="24"/>
          <w:lang w:val="en-US"/>
        </w:rPr>
      </w:pPr>
      <w:r w:rsidRPr="00B904D1">
        <w:rPr>
          <w:rFonts w:ascii="Times New Roman" w:hAnsi="Times New Roman" w:cs="Times New Roman"/>
          <w:sz w:val="24"/>
          <w:szCs w:val="24"/>
          <w:lang w:val="en-US"/>
        </w:rPr>
        <w:t>Ba</w:t>
      </w:r>
      <w:r w:rsidR="008E4C9D">
        <w:rPr>
          <w:rFonts w:ascii="Times New Roman" w:hAnsi="Times New Roman" w:cs="Times New Roman"/>
          <w:sz w:val="24"/>
          <w:szCs w:val="24"/>
          <w:lang w:val="en-US"/>
        </w:rPr>
        <w:t xml:space="preserve">ch, E. (1986): ‘The algebra of </w:t>
      </w:r>
      <w:proofErr w:type="gramStart"/>
      <w:r w:rsidR="008E4C9D">
        <w:rPr>
          <w:rFonts w:ascii="Times New Roman" w:hAnsi="Times New Roman" w:cs="Times New Roman"/>
          <w:sz w:val="24"/>
          <w:szCs w:val="24"/>
          <w:lang w:val="en-US"/>
        </w:rPr>
        <w:t>e</w:t>
      </w:r>
      <w:r w:rsidRPr="00B904D1">
        <w:rPr>
          <w:rFonts w:ascii="Times New Roman" w:hAnsi="Times New Roman" w:cs="Times New Roman"/>
          <w:sz w:val="24"/>
          <w:szCs w:val="24"/>
          <w:lang w:val="en-US"/>
        </w:rPr>
        <w:t>vents’</w:t>
      </w:r>
      <w:proofErr w:type="gramEnd"/>
      <w:r w:rsidRPr="00B904D1">
        <w:rPr>
          <w:rFonts w:ascii="Times New Roman" w:hAnsi="Times New Roman" w:cs="Times New Roman"/>
          <w:sz w:val="24"/>
          <w:szCs w:val="24"/>
          <w:lang w:val="en-US"/>
        </w:rPr>
        <w:t xml:space="preserve">. </w:t>
      </w:r>
      <w:r w:rsidRPr="00B904D1">
        <w:rPr>
          <w:rFonts w:ascii="Times New Roman" w:hAnsi="Times New Roman" w:cs="Times New Roman"/>
          <w:i/>
          <w:sz w:val="24"/>
          <w:szCs w:val="24"/>
          <w:lang w:val="en-US"/>
        </w:rPr>
        <w:t>Linguistics and Philosophy</w:t>
      </w:r>
      <w:r w:rsidRPr="00B904D1">
        <w:rPr>
          <w:rFonts w:ascii="Times New Roman" w:hAnsi="Times New Roman" w:cs="Times New Roman"/>
          <w:sz w:val="24"/>
          <w:szCs w:val="24"/>
          <w:lang w:val="en-US"/>
        </w:rPr>
        <w:t xml:space="preserve"> 9, 5-16.</w:t>
      </w:r>
    </w:p>
    <w:p w14:paraId="5184F999" w14:textId="77777777" w:rsidR="004505F9" w:rsidRDefault="004505F9" w:rsidP="004505F9">
      <w:pPr>
        <w:spacing w:after="0" w:line="360" w:lineRule="auto"/>
        <w:ind w:right="-52"/>
        <w:jc w:val="both"/>
        <w:rPr>
          <w:rFonts w:ascii="Times New Roman" w:hAnsi="Times New Roman" w:cs="Times New Roman"/>
          <w:sz w:val="24"/>
          <w:szCs w:val="24"/>
          <w:lang w:val="en-US"/>
        </w:rPr>
      </w:pPr>
      <w:r w:rsidRPr="004505F9">
        <w:rPr>
          <w:rFonts w:ascii="Times New Roman" w:hAnsi="Times New Roman" w:cs="Times New Roman"/>
          <w:sz w:val="24"/>
          <w:szCs w:val="24"/>
          <w:lang w:val="en-US"/>
        </w:rPr>
        <w:t>Bale,</w:t>
      </w:r>
      <w:r w:rsidR="00CB3645">
        <w:rPr>
          <w:rFonts w:ascii="Times New Roman" w:hAnsi="Times New Roman" w:cs="Times New Roman"/>
          <w:sz w:val="24"/>
          <w:szCs w:val="24"/>
          <w:lang w:val="en-US"/>
        </w:rPr>
        <w:t xml:space="preserve"> A. and</w:t>
      </w:r>
      <w:r w:rsidRPr="004505F9">
        <w:rPr>
          <w:rFonts w:ascii="Times New Roman" w:hAnsi="Times New Roman" w:cs="Times New Roman"/>
          <w:sz w:val="24"/>
          <w:szCs w:val="24"/>
          <w:lang w:val="en-US"/>
        </w:rPr>
        <w:t xml:space="preserve"> B. Gillon (</w:t>
      </w:r>
      <w:r w:rsidR="00CB3645">
        <w:rPr>
          <w:rFonts w:ascii="Times New Roman" w:hAnsi="Times New Roman" w:cs="Times New Roman"/>
          <w:sz w:val="24"/>
          <w:szCs w:val="24"/>
          <w:lang w:val="en-US"/>
        </w:rPr>
        <w:t>2021</w:t>
      </w:r>
      <w:r w:rsidRPr="004505F9">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t>
      </w:r>
      <w:r w:rsidR="008E4C9D">
        <w:rPr>
          <w:rFonts w:ascii="Times New Roman" w:hAnsi="Times New Roman" w:cs="Times New Roman"/>
          <w:sz w:val="24"/>
          <w:szCs w:val="24"/>
          <w:lang w:val="en-US"/>
        </w:rPr>
        <w:t>Re</w:t>
      </w:r>
      <w:proofErr w:type="spellEnd"/>
      <w:r w:rsidR="008E4C9D">
        <w:rPr>
          <w:rFonts w:ascii="Times New Roman" w:hAnsi="Times New Roman" w:cs="Times New Roman"/>
          <w:sz w:val="24"/>
          <w:szCs w:val="24"/>
          <w:lang w:val="en-US"/>
        </w:rPr>
        <w:t>-examining the mass-c</w:t>
      </w:r>
      <w:r w:rsidRPr="004505F9">
        <w:rPr>
          <w:rFonts w:ascii="Times New Roman" w:hAnsi="Times New Roman" w:cs="Times New Roman"/>
          <w:sz w:val="24"/>
          <w:szCs w:val="24"/>
          <w:lang w:val="en-US"/>
        </w:rPr>
        <w:t>ount</w:t>
      </w:r>
      <w:r w:rsidRPr="004505F9">
        <w:rPr>
          <w:rFonts w:ascii="Times New Roman" w:hAnsi="Times New Roman" w:cs="Times New Roman"/>
          <w:spacing w:val="-7"/>
          <w:sz w:val="24"/>
          <w:szCs w:val="24"/>
          <w:lang w:val="en-US"/>
        </w:rPr>
        <w:t xml:space="preserve"> </w:t>
      </w:r>
      <w:r w:rsidR="00845806">
        <w:rPr>
          <w:rFonts w:ascii="Times New Roman" w:hAnsi="Times New Roman" w:cs="Times New Roman"/>
          <w:sz w:val="24"/>
          <w:szCs w:val="24"/>
          <w:lang w:val="en-US"/>
        </w:rPr>
        <w:t>d</w:t>
      </w:r>
      <w:r w:rsidRPr="004505F9">
        <w:rPr>
          <w:rFonts w:ascii="Times New Roman" w:hAnsi="Times New Roman" w:cs="Times New Roman"/>
          <w:sz w:val="24"/>
          <w:szCs w:val="24"/>
          <w:lang w:val="en-US"/>
        </w:rPr>
        <w:t>istinction</w:t>
      </w:r>
      <w:r>
        <w:rPr>
          <w:rFonts w:ascii="Times New Roman" w:hAnsi="Times New Roman" w:cs="Times New Roman"/>
          <w:sz w:val="24"/>
          <w:szCs w:val="24"/>
          <w:lang w:val="en-US"/>
        </w:rPr>
        <w:t xml:space="preserve">’. In </w:t>
      </w:r>
      <w:r w:rsidR="00AC2D23">
        <w:rPr>
          <w:rFonts w:ascii="Times New Roman" w:hAnsi="Times New Roman" w:cs="Times New Roman"/>
          <w:sz w:val="24"/>
          <w:szCs w:val="24"/>
          <w:lang w:val="en-US"/>
        </w:rPr>
        <w:t>F.</w:t>
      </w:r>
      <w:r w:rsidRPr="004505F9">
        <w:rPr>
          <w:rFonts w:ascii="Times New Roman" w:hAnsi="Times New Roman" w:cs="Times New Roman"/>
          <w:sz w:val="24"/>
          <w:szCs w:val="24"/>
          <w:lang w:val="en-US"/>
        </w:rPr>
        <w:t xml:space="preserve"> </w:t>
      </w:r>
      <w:proofErr w:type="spellStart"/>
      <w:r w:rsidRPr="004505F9">
        <w:rPr>
          <w:rFonts w:ascii="Times New Roman" w:hAnsi="Times New Roman" w:cs="Times New Roman"/>
          <w:sz w:val="24"/>
          <w:szCs w:val="24"/>
          <w:lang w:val="en-US"/>
        </w:rPr>
        <w:t>Moltmann</w:t>
      </w:r>
      <w:proofErr w:type="spellEnd"/>
      <w:r w:rsidRPr="004505F9">
        <w:rPr>
          <w:rFonts w:ascii="Times New Roman" w:hAnsi="Times New Roman" w:cs="Times New Roman"/>
          <w:sz w:val="24"/>
          <w:szCs w:val="24"/>
          <w:lang w:val="en-US"/>
        </w:rPr>
        <w:t xml:space="preserve"> </w:t>
      </w:r>
    </w:p>
    <w:p w14:paraId="75684509" w14:textId="77777777" w:rsidR="00CB3645" w:rsidRDefault="004505F9" w:rsidP="00072FCF">
      <w:pPr>
        <w:spacing w:after="0" w:line="360" w:lineRule="auto"/>
        <w:ind w:right="-5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4505F9">
        <w:rPr>
          <w:rFonts w:ascii="Times New Roman" w:hAnsi="Times New Roman" w:cs="Times New Roman"/>
          <w:sz w:val="24"/>
          <w:szCs w:val="24"/>
          <w:lang w:val="en-US"/>
        </w:rPr>
        <w:t xml:space="preserve">(ed.): </w:t>
      </w:r>
      <w:r w:rsidRPr="004505F9">
        <w:rPr>
          <w:rFonts w:ascii="Times New Roman" w:hAnsi="Times New Roman" w:cs="Times New Roman"/>
          <w:i/>
          <w:sz w:val="24"/>
          <w:szCs w:val="24"/>
          <w:lang w:val="en-US"/>
        </w:rPr>
        <w:t>Mass and Count in Linguistics, Philosophy, and Cognitive Science</w:t>
      </w:r>
      <w:r w:rsidRPr="004505F9">
        <w:rPr>
          <w:rFonts w:ascii="Times New Roman" w:hAnsi="Times New Roman" w:cs="Times New Roman"/>
          <w:sz w:val="24"/>
          <w:szCs w:val="24"/>
          <w:lang w:val="en-US"/>
        </w:rPr>
        <w:t>. Benjamins</w:t>
      </w:r>
      <w:r w:rsidR="00CB3645">
        <w:rPr>
          <w:rFonts w:ascii="Times New Roman" w:hAnsi="Times New Roman" w:cs="Times New Roman"/>
          <w:sz w:val="24"/>
          <w:szCs w:val="24"/>
          <w:lang w:val="en-US"/>
        </w:rPr>
        <w:t xml:space="preserve">, </w:t>
      </w:r>
    </w:p>
    <w:p w14:paraId="3C2D5E09" w14:textId="77777777" w:rsidR="004505F9" w:rsidRPr="004505F9" w:rsidRDefault="00CB3645" w:rsidP="00072FCF">
      <w:pPr>
        <w:spacing w:after="0" w:line="360" w:lineRule="auto"/>
        <w:ind w:right="-52"/>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Amsterdam</w:t>
      </w:r>
      <w:r w:rsidR="004505F9" w:rsidRPr="004505F9">
        <w:rPr>
          <w:rFonts w:ascii="Times New Roman" w:hAnsi="Times New Roman" w:cs="Times New Roman"/>
          <w:sz w:val="24"/>
          <w:szCs w:val="24"/>
          <w:lang w:val="en-US"/>
        </w:rPr>
        <w:t>.</w:t>
      </w:r>
    </w:p>
    <w:p w14:paraId="337D4B2C" w14:textId="77777777" w:rsidR="005D681A" w:rsidRPr="00F619A2" w:rsidRDefault="00B904D1" w:rsidP="00072FCF">
      <w:pPr>
        <w:autoSpaceDE w:val="0"/>
        <w:autoSpaceDN w:val="0"/>
        <w:adjustRightInd w:val="0"/>
        <w:spacing w:after="0" w:line="360" w:lineRule="auto"/>
        <w:rPr>
          <w:rFonts w:ascii="Times New Roman" w:hAnsi="Times New Roman" w:cs="Times New Roman"/>
          <w:sz w:val="24"/>
          <w:szCs w:val="24"/>
          <w:lang w:val="en-US"/>
        </w:rPr>
      </w:pPr>
      <w:r w:rsidRPr="00F619A2">
        <w:rPr>
          <w:rFonts w:ascii="Times New Roman" w:hAnsi="Times New Roman" w:cs="Times New Roman"/>
          <w:sz w:val="24"/>
          <w:szCs w:val="24"/>
          <w:lang w:val="en-US"/>
        </w:rPr>
        <w:t>Barner, D.</w:t>
      </w:r>
      <w:r w:rsidR="0079101E" w:rsidRPr="00F619A2">
        <w:rPr>
          <w:rFonts w:ascii="Times New Roman" w:hAnsi="Times New Roman" w:cs="Times New Roman"/>
          <w:sz w:val="24"/>
          <w:szCs w:val="24"/>
          <w:lang w:val="en-US"/>
        </w:rPr>
        <w:t xml:space="preserve">, L. </w:t>
      </w:r>
      <w:r w:rsidR="00CB3645" w:rsidRPr="00F619A2">
        <w:rPr>
          <w:rFonts w:ascii="Times New Roman" w:hAnsi="Times New Roman" w:cs="Times New Roman"/>
          <w:sz w:val="24"/>
          <w:szCs w:val="24"/>
          <w:lang w:val="en-US"/>
        </w:rPr>
        <w:t>Wagner and</w:t>
      </w:r>
      <w:r w:rsidRPr="00F619A2">
        <w:rPr>
          <w:rFonts w:ascii="Times New Roman" w:hAnsi="Times New Roman" w:cs="Times New Roman"/>
          <w:sz w:val="24"/>
          <w:szCs w:val="24"/>
          <w:lang w:val="en-US"/>
        </w:rPr>
        <w:t xml:space="preserve"> J. Snedeker (2008): Events and the ontology of individuals: Verbs </w:t>
      </w:r>
    </w:p>
    <w:p w14:paraId="68B9B0E5" w14:textId="77777777" w:rsidR="00333D5A" w:rsidRPr="00F619A2" w:rsidRDefault="005D681A" w:rsidP="00072FCF">
      <w:pPr>
        <w:autoSpaceDE w:val="0"/>
        <w:autoSpaceDN w:val="0"/>
        <w:adjustRightInd w:val="0"/>
        <w:spacing w:after="0" w:line="360" w:lineRule="auto"/>
        <w:rPr>
          <w:rFonts w:ascii="Times New Roman" w:hAnsi="Times New Roman" w:cs="Times New Roman"/>
          <w:sz w:val="24"/>
          <w:szCs w:val="24"/>
          <w:lang w:val="en-US"/>
        </w:rPr>
      </w:pPr>
      <w:r w:rsidRPr="00F619A2">
        <w:rPr>
          <w:rFonts w:ascii="Times New Roman" w:hAnsi="Times New Roman" w:cs="Times New Roman"/>
          <w:sz w:val="24"/>
          <w:szCs w:val="24"/>
          <w:lang w:val="en-US"/>
        </w:rPr>
        <w:t xml:space="preserve">     </w:t>
      </w:r>
      <w:r w:rsidR="00B904D1" w:rsidRPr="00F619A2">
        <w:rPr>
          <w:rFonts w:ascii="Times New Roman" w:hAnsi="Times New Roman" w:cs="Times New Roman"/>
          <w:sz w:val="24"/>
          <w:szCs w:val="24"/>
          <w:lang w:val="en-US"/>
        </w:rPr>
        <w:t xml:space="preserve">as a source of individuating mass and count nouns.’ </w:t>
      </w:r>
      <w:r w:rsidR="00B904D1" w:rsidRPr="00F619A2">
        <w:rPr>
          <w:rFonts w:ascii="Times New Roman" w:hAnsi="Times New Roman" w:cs="Times New Roman"/>
          <w:i/>
          <w:iCs/>
          <w:sz w:val="24"/>
          <w:szCs w:val="24"/>
          <w:lang w:val="en-US"/>
        </w:rPr>
        <w:t xml:space="preserve">Cognition </w:t>
      </w:r>
      <w:r w:rsidR="00B904D1" w:rsidRPr="00F619A2">
        <w:rPr>
          <w:rFonts w:ascii="Times New Roman" w:hAnsi="Times New Roman" w:cs="Times New Roman"/>
          <w:sz w:val="24"/>
          <w:szCs w:val="24"/>
          <w:lang w:val="en-US"/>
        </w:rPr>
        <w:t>106.2, 805-832.</w:t>
      </w:r>
    </w:p>
    <w:p w14:paraId="36C44032" w14:textId="77777777" w:rsidR="00072FCF" w:rsidRPr="00F619A2" w:rsidRDefault="00072FCF" w:rsidP="00072FCF">
      <w:pPr>
        <w:spacing w:after="0" w:line="360" w:lineRule="auto"/>
        <w:textAlignment w:val="baseline"/>
        <w:rPr>
          <w:rFonts w:ascii="Times New Roman" w:eastAsia="Times New Roman" w:hAnsi="Times New Roman" w:cs="Times New Roman"/>
          <w:spacing w:val="-8"/>
          <w:sz w:val="24"/>
          <w:szCs w:val="24"/>
          <w:lang w:val="en-US" w:eastAsia="fr-FR"/>
        </w:rPr>
      </w:pPr>
      <w:r w:rsidRPr="00F619A2">
        <w:rPr>
          <w:rFonts w:ascii="Times New Roman" w:eastAsia="Times New Roman" w:hAnsi="Times New Roman" w:cs="Times New Roman"/>
          <w:spacing w:val="-8"/>
          <w:sz w:val="24"/>
          <w:szCs w:val="24"/>
          <w:lang w:val="en-US" w:eastAsia="fr-FR"/>
        </w:rPr>
        <w:t xml:space="preserve">Barner, </w:t>
      </w:r>
      <w:r w:rsidR="00CB3645" w:rsidRPr="00F619A2">
        <w:rPr>
          <w:rFonts w:ascii="Times New Roman" w:eastAsia="Times New Roman" w:hAnsi="Times New Roman" w:cs="Times New Roman"/>
          <w:spacing w:val="-8"/>
          <w:sz w:val="24"/>
          <w:szCs w:val="24"/>
          <w:lang w:val="en-US" w:eastAsia="fr-FR"/>
        </w:rPr>
        <w:t>D. and</w:t>
      </w:r>
      <w:r w:rsidRPr="00F619A2">
        <w:rPr>
          <w:rFonts w:ascii="Times New Roman" w:eastAsia="Times New Roman" w:hAnsi="Times New Roman" w:cs="Times New Roman"/>
          <w:spacing w:val="-8"/>
          <w:sz w:val="24"/>
          <w:szCs w:val="24"/>
          <w:lang w:val="en-US" w:eastAsia="fr-FR"/>
        </w:rPr>
        <w:t xml:space="preserve"> J. Snedeker (2005): ‘Quantity judgments and individuation: Evidence that mass nouns </w:t>
      </w:r>
    </w:p>
    <w:p w14:paraId="21DF936F" w14:textId="77777777" w:rsidR="00072FCF" w:rsidRPr="00F619A2" w:rsidRDefault="00072FCF" w:rsidP="00072FCF">
      <w:pPr>
        <w:spacing w:after="0" w:line="360" w:lineRule="auto"/>
        <w:textAlignment w:val="baseline"/>
        <w:rPr>
          <w:rFonts w:ascii="Times New Roman" w:eastAsia="Times New Roman" w:hAnsi="Times New Roman" w:cs="Times New Roman"/>
          <w:spacing w:val="-8"/>
          <w:sz w:val="24"/>
          <w:szCs w:val="24"/>
          <w:lang w:val="en-US" w:eastAsia="fr-FR"/>
        </w:rPr>
      </w:pPr>
      <w:r w:rsidRPr="00F619A2">
        <w:rPr>
          <w:rFonts w:ascii="Times New Roman" w:eastAsia="Times New Roman" w:hAnsi="Times New Roman" w:cs="Times New Roman"/>
          <w:spacing w:val="-8"/>
          <w:sz w:val="24"/>
          <w:szCs w:val="24"/>
          <w:lang w:val="en-US" w:eastAsia="fr-FR"/>
        </w:rPr>
        <w:t xml:space="preserve">    count.</w:t>
      </w:r>
      <w:r w:rsidR="00D67F1F" w:rsidRPr="00F619A2">
        <w:rPr>
          <w:rFonts w:ascii="Times New Roman" w:eastAsia="Times New Roman" w:hAnsi="Times New Roman" w:cs="Times New Roman"/>
          <w:spacing w:val="-8"/>
          <w:sz w:val="24"/>
          <w:szCs w:val="24"/>
          <w:lang w:val="en-US" w:eastAsia="fr-FR"/>
        </w:rPr>
        <w:t>’</w:t>
      </w:r>
      <w:r w:rsidRPr="00F619A2">
        <w:rPr>
          <w:rFonts w:ascii="Times New Roman" w:eastAsia="Times New Roman" w:hAnsi="Times New Roman" w:cs="Times New Roman"/>
          <w:spacing w:val="-8"/>
          <w:sz w:val="24"/>
          <w:szCs w:val="24"/>
          <w:lang w:val="en-US" w:eastAsia="fr-FR"/>
        </w:rPr>
        <w:t xml:space="preserve"> </w:t>
      </w:r>
      <w:r w:rsidRPr="00F619A2">
        <w:rPr>
          <w:rFonts w:ascii="Times New Roman" w:eastAsia="Times New Roman" w:hAnsi="Times New Roman" w:cs="Times New Roman"/>
          <w:i/>
          <w:iCs/>
          <w:spacing w:val="-8"/>
          <w:sz w:val="24"/>
          <w:szCs w:val="24"/>
          <w:bdr w:val="none" w:sz="0" w:space="0" w:color="auto" w:frame="1"/>
          <w:lang w:val="en-US" w:eastAsia="fr-FR"/>
        </w:rPr>
        <w:t>Cognition</w:t>
      </w:r>
      <w:r w:rsidR="0079101E" w:rsidRPr="00F619A2">
        <w:rPr>
          <w:rFonts w:ascii="Times New Roman" w:eastAsia="Times New Roman" w:hAnsi="Times New Roman" w:cs="Times New Roman"/>
          <w:spacing w:val="-8"/>
          <w:sz w:val="24"/>
          <w:szCs w:val="24"/>
          <w:lang w:val="en-US" w:eastAsia="fr-FR"/>
        </w:rPr>
        <w:t xml:space="preserve"> 97,</w:t>
      </w:r>
      <w:r w:rsidRPr="00F619A2">
        <w:rPr>
          <w:rFonts w:ascii="Times New Roman" w:eastAsia="Times New Roman" w:hAnsi="Times New Roman" w:cs="Times New Roman"/>
          <w:spacing w:val="-8"/>
          <w:sz w:val="24"/>
          <w:szCs w:val="24"/>
          <w:lang w:val="en-US" w:eastAsia="fr-FR"/>
        </w:rPr>
        <w:t xml:space="preserve"> 41–66</w:t>
      </w:r>
      <w:r w:rsidR="00F25A0E" w:rsidRPr="00F619A2">
        <w:rPr>
          <w:rFonts w:ascii="Times New Roman" w:eastAsia="Times New Roman" w:hAnsi="Times New Roman" w:cs="Times New Roman"/>
          <w:spacing w:val="-8"/>
          <w:sz w:val="24"/>
          <w:szCs w:val="24"/>
          <w:lang w:val="en-US" w:eastAsia="fr-FR"/>
        </w:rPr>
        <w:t>kk</w:t>
      </w:r>
    </w:p>
    <w:p w14:paraId="1927D7ED" w14:textId="77777777" w:rsidR="00A36F61" w:rsidRPr="00F619A2" w:rsidRDefault="00A36F61" w:rsidP="00B62206">
      <w:pPr>
        <w:spacing w:after="0" w:line="360" w:lineRule="auto"/>
        <w:rPr>
          <w:rFonts w:ascii="Times New Roman" w:hAnsi="Times New Roman" w:cs="Times New Roman"/>
          <w:sz w:val="24"/>
          <w:szCs w:val="24"/>
          <w:lang w:val="en-US"/>
        </w:rPr>
      </w:pPr>
      <w:r w:rsidRPr="00F619A2">
        <w:rPr>
          <w:rFonts w:ascii="Times New Roman" w:hAnsi="Times New Roman" w:cs="Times New Roman"/>
          <w:sz w:val="24"/>
          <w:szCs w:val="24"/>
          <w:lang w:val="en-US"/>
        </w:rPr>
        <w:t xml:space="preserve">Borer, H. (2005): </w:t>
      </w:r>
      <w:r w:rsidRPr="00F619A2">
        <w:rPr>
          <w:rFonts w:ascii="Times New Roman" w:hAnsi="Times New Roman" w:cs="Times New Roman"/>
          <w:i/>
          <w:sz w:val="24"/>
          <w:szCs w:val="24"/>
          <w:lang w:val="en-US"/>
        </w:rPr>
        <w:t>In Name only (Structuring Sense I).</w:t>
      </w:r>
      <w:r w:rsidRPr="00F619A2">
        <w:rPr>
          <w:rFonts w:ascii="Times New Roman" w:hAnsi="Times New Roman" w:cs="Times New Roman"/>
          <w:sz w:val="24"/>
          <w:szCs w:val="24"/>
          <w:lang w:val="en-US"/>
        </w:rPr>
        <w:t xml:space="preserve"> Oxford UP, Oxford</w:t>
      </w:r>
    </w:p>
    <w:p w14:paraId="28936755" w14:textId="77777777" w:rsidR="00CF2F58" w:rsidRPr="00F619A2" w:rsidRDefault="00CF2F58" w:rsidP="00B62206">
      <w:pPr>
        <w:spacing w:after="0" w:line="360" w:lineRule="auto"/>
        <w:rPr>
          <w:rFonts w:ascii="Times New Roman" w:hAnsi="Times New Roman" w:cs="Times New Roman"/>
          <w:sz w:val="24"/>
          <w:szCs w:val="24"/>
          <w:shd w:val="clear" w:color="auto" w:fill="FFFFFF"/>
          <w:lang w:val="en-US"/>
        </w:rPr>
      </w:pPr>
      <w:proofErr w:type="spellStart"/>
      <w:r w:rsidRPr="00F619A2">
        <w:rPr>
          <w:rStyle w:val="Strong"/>
          <w:rFonts w:ascii="Times New Roman" w:hAnsi="Times New Roman" w:cs="Times New Roman"/>
          <w:b w:val="0"/>
          <w:sz w:val="24"/>
          <w:szCs w:val="24"/>
          <w:bdr w:val="none" w:sz="0" w:space="0" w:color="auto" w:frame="1"/>
          <w:shd w:val="clear" w:color="auto" w:fill="FFFFFF"/>
          <w:lang w:val="en-US"/>
        </w:rPr>
        <w:t>Cabredo</w:t>
      </w:r>
      <w:proofErr w:type="spellEnd"/>
      <w:r w:rsidRPr="00F619A2">
        <w:rPr>
          <w:rStyle w:val="Strong"/>
          <w:rFonts w:ascii="Times New Roman" w:hAnsi="Times New Roman" w:cs="Times New Roman"/>
          <w:b w:val="0"/>
          <w:sz w:val="24"/>
          <w:szCs w:val="24"/>
          <w:bdr w:val="none" w:sz="0" w:space="0" w:color="auto" w:frame="1"/>
          <w:shd w:val="clear" w:color="auto" w:fill="FFFFFF"/>
          <w:lang w:val="en-US"/>
        </w:rPr>
        <w:t xml:space="preserve"> Hofherr, P. (</w:t>
      </w:r>
      <w:r w:rsidR="00C770F0" w:rsidRPr="00F619A2">
        <w:rPr>
          <w:rStyle w:val="Strong"/>
          <w:rFonts w:ascii="Times New Roman" w:hAnsi="Times New Roman" w:cs="Times New Roman"/>
          <w:b w:val="0"/>
          <w:sz w:val="24"/>
          <w:szCs w:val="24"/>
          <w:bdr w:val="none" w:sz="0" w:space="0" w:color="auto" w:frame="1"/>
          <w:shd w:val="clear" w:color="auto" w:fill="FFFFFF"/>
          <w:lang w:val="en-US"/>
        </w:rPr>
        <w:t>2021</w:t>
      </w:r>
      <w:r w:rsidRPr="00F619A2">
        <w:rPr>
          <w:rStyle w:val="Strong"/>
          <w:rFonts w:ascii="Times New Roman" w:hAnsi="Times New Roman" w:cs="Times New Roman"/>
          <w:b w:val="0"/>
          <w:sz w:val="24"/>
          <w:szCs w:val="24"/>
          <w:bdr w:val="none" w:sz="0" w:space="0" w:color="auto" w:frame="1"/>
          <w:shd w:val="clear" w:color="auto" w:fill="FFFFFF"/>
          <w:lang w:val="en-US"/>
        </w:rPr>
        <w:t>):</w:t>
      </w:r>
      <w:r w:rsidRPr="00F619A2">
        <w:rPr>
          <w:rFonts w:ascii="Times New Roman" w:hAnsi="Times New Roman" w:cs="Times New Roman"/>
          <w:sz w:val="24"/>
          <w:szCs w:val="24"/>
          <w:shd w:val="clear" w:color="auto" w:fill="FFFFFF"/>
          <w:lang w:val="en-US"/>
        </w:rPr>
        <w:t xml:space="preserve"> ‘Verbal plurality cross-linguistically’. In P. </w:t>
      </w:r>
      <w:proofErr w:type="spellStart"/>
      <w:r w:rsidRPr="00F619A2">
        <w:rPr>
          <w:rFonts w:ascii="Times New Roman" w:hAnsi="Times New Roman" w:cs="Times New Roman"/>
          <w:sz w:val="24"/>
          <w:szCs w:val="24"/>
          <w:shd w:val="clear" w:color="auto" w:fill="FFFFFF"/>
          <w:lang w:val="en-US"/>
        </w:rPr>
        <w:t>Cabredo</w:t>
      </w:r>
      <w:proofErr w:type="spellEnd"/>
      <w:r w:rsidRPr="00F619A2">
        <w:rPr>
          <w:rFonts w:ascii="Times New Roman" w:hAnsi="Times New Roman" w:cs="Times New Roman"/>
          <w:sz w:val="24"/>
          <w:szCs w:val="24"/>
          <w:shd w:val="clear" w:color="auto" w:fill="FFFFFF"/>
          <w:lang w:val="en-US"/>
        </w:rPr>
        <w:t xml:space="preserve"> Hofherr </w:t>
      </w:r>
    </w:p>
    <w:p w14:paraId="39EFDF40" w14:textId="77777777" w:rsidR="00CF2F58" w:rsidRPr="002C0A8D" w:rsidRDefault="00CF2F58" w:rsidP="00B62206">
      <w:pPr>
        <w:spacing w:after="0" w:line="360" w:lineRule="auto"/>
        <w:rPr>
          <w:rFonts w:ascii="Times New Roman" w:hAnsi="Times New Roman" w:cs="Times New Roman"/>
          <w:sz w:val="24"/>
          <w:szCs w:val="24"/>
          <w:shd w:val="clear" w:color="auto" w:fill="FFFFFF"/>
          <w:lang w:val="en-US"/>
        </w:rPr>
      </w:pPr>
      <w:r w:rsidRPr="002C0A8D">
        <w:rPr>
          <w:rFonts w:ascii="Times New Roman" w:hAnsi="Times New Roman" w:cs="Times New Roman"/>
          <w:sz w:val="24"/>
          <w:szCs w:val="24"/>
          <w:shd w:val="clear" w:color="auto" w:fill="FFFFFF"/>
          <w:lang w:val="en-US"/>
        </w:rPr>
        <w:t xml:space="preserve">     and J. </w:t>
      </w:r>
      <w:proofErr w:type="spellStart"/>
      <w:r w:rsidRPr="002C0A8D">
        <w:rPr>
          <w:rFonts w:ascii="Times New Roman" w:hAnsi="Times New Roman" w:cs="Times New Roman"/>
          <w:sz w:val="24"/>
          <w:szCs w:val="24"/>
          <w:shd w:val="clear" w:color="auto" w:fill="FFFFFF"/>
          <w:lang w:val="en-US"/>
        </w:rPr>
        <w:t>Doetjes</w:t>
      </w:r>
      <w:proofErr w:type="spellEnd"/>
      <w:r w:rsidRPr="002C0A8D">
        <w:rPr>
          <w:rFonts w:ascii="Times New Roman" w:hAnsi="Times New Roman" w:cs="Times New Roman"/>
          <w:sz w:val="24"/>
          <w:szCs w:val="24"/>
          <w:shd w:val="clear" w:color="auto" w:fill="FFFFFF"/>
          <w:lang w:val="en-US"/>
        </w:rPr>
        <w:t xml:space="preserve"> (eds.): </w:t>
      </w:r>
      <w:r w:rsidRPr="002C0A8D">
        <w:rPr>
          <w:rStyle w:val="Emphasis"/>
          <w:rFonts w:ascii="Times New Roman" w:hAnsi="Times New Roman" w:cs="Times New Roman"/>
          <w:sz w:val="24"/>
          <w:szCs w:val="24"/>
          <w:bdr w:val="none" w:sz="0" w:space="0" w:color="auto" w:frame="1"/>
          <w:lang w:val="en-US"/>
        </w:rPr>
        <w:t>The Oxford Handbook of Grammatical Number</w:t>
      </w:r>
      <w:r w:rsidRPr="002C0A8D">
        <w:rPr>
          <w:rFonts w:ascii="Times New Roman" w:hAnsi="Times New Roman" w:cs="Times New Roman"/>
          <w:sz w:val="24"/>
          <w:szCs w:val="24"/>
          <w:shd w:val="clear" w:color="auto" w:fill="FFFFFF"/>
          <w:lang w:val="en-US"/>
        </w:rPr>
        <w:t>, O</w:t>
      </w:r>
      <w:r w:rsidR="00F619A2">
        <w:rPr>
          <w:rFonts w:ascii="Times New Roman" w:hAnsi="Times New Roman" w:cs="Times New Roman"/>
          <w:sz w:val="24"/>
          <w:szCs w:val="24"/>
          <w:shd w:val="clear" w:color="auto" w:fill="FFFFFF"/>
          <w:lang w:val="en-US"/>
        </w:rPr>
        <w:t xml:space="preserve">xford </w:t>
      </w:r>
      <w:r w:rsidRPr="002C0A8D">
        <w:rPr>
          <w:rFonts w:ascii="Times New Roman" w:hAnsi="Times New Roman" w:cs="Times New Roman"/>
          <w:sz w:val="24"/>
          <w:szCs w:val="24"/>
          <w:shd w:val="clear" w:color="auto" w:fill="FFFFFF"/>
          <w:lang w:val="en-US"/>
        </w:rPr>
        <w:t>UP, Oxford.</w:t>
      </w:r>
    </w:p>
    <w:p w14:paraId="42547D01" w14:textId="77777777" w:rsidR="002C0A8D" w:rsidRPr="002C0A8D" w:rsidRDefault="002C0A8D" w:rsidP="00B62206">
      <w:pPr>
        <w:spacing w:after="0" w:line="360" w:lineRule="auto"/>
        <w:rPr>
          <w:rFonts w:ascii="Times New Roman" w:hAnsi="Times New Roman" w:cs="Times New Roman"/>
          <w:i/>
          <w:sz w:val="24"/>
          <w:szCs w:val="24"/>
          <w:lang w:val="en-US"/>
        </w:rPr>
      </w:pPr>
      <w:r w:rsidRPr="002C0A8D">
        <w:rPr>
          <w:rFonts w:ascii="Times New Roman" w:hAnsi="Times New Roman" w:cs="Times New Roman"/>
          <w:sz w:val="24"/>
          <w:szCs w:val="24"/>
          <w:lang w:val="en-US"/>
        </w:rPr>
        <w:t xml:space="preserve">Champollion, L. (2017): </w:t>
      </w:r>
      <w:r w:rsidRPr="002C0A8D">
        <w:rPr>
          <w:rFonts w:ascii="Times New Roman" w:hAnsi="Times New Roman" w:cs="Times New Roman"/>
          <w:i/>
          <w:sz w:val="24"/>
          <w:szCs w:val="24"/>
          <w:lang w:val="en-US"/>
        </w:rPr>
        <w:t>Parts of a Whole</w:t>
      </w:r>
      <w:r w:rsidRPr="002C0A8D">
        <w:rPr>
          <w:rFonts w:ascii="Times New Roman" w:hAnsi="Times New Roman" w:cs="Times New Roman"/>
          <w:sz w:val="24"/>
          <w:szCs w:val="24"/>
          <w:lang w:val="en-US"/>
        </w:rPr>
        <w:t>. Oxford UP, Oxford.</w:t>
      </w:r>
    </w:p>
    <w:p w14:paraId="3E4C78A3" w14:textId="77777777" w:rsidR="00B62206" w:rsidRPr="002C0A8D" w:rsidRDefault="009F1B5A" w:rsidP="00B62206">
      <w:pPr>
        <w:spacing w:after="0" w:line="360" w:lineRule="auto"/>
        <w:rPr>
          <w:rFonts w:ascii="Times New Roman" w:hAnsi="Times New Roman" w:cs="Times New Roman"/>
          <w:sz w:val="24"/>
          <w:szCs w:val="24"/>
          <w:lang w:val="en-US"/>
        </w:rPr>
      </w:pPr>
      <w:r w:rsidRPr="002C0A8D">
        <w:rPr>
          <w:rFonts w:ascii="Times New Roman" w:hAnsi="Times New Roman" w:cs="Times New Roman"/>
          <w:sz w:val="24"/>
          <w:szCs w:val="24"/>
          <w:lang w:val="en-US"/>
        </w:rPr>
        <w:t>Cheng, L. and</w:t>
      </w:r>
      <w:r w:rsidR="00B62206" w:rsidRPr="002C0A8D">
        <w:rPr>
          <w:rFonts w:ascii="Times New Roman" w:hAnsi="Times New Roman" w:cs="Times New Roman"/>
          <w:sz w:val="24"/>
          <w:szCs w:val="24"/>
          <w:lang w:val="en-US"/>
        </w:rPr>
        <w:t xml:space="preserve"> R. Sy</w:t>
      </w:r>
      <w:r w:rsidR="00CB3645" w:rsidRPr="002C0A8D">
        <w:rPr>
          <w:rFonts w:ascii="Times New Roman" w:hAnsi="Times New Roman" w:cs="Times New Roman"/>
          <w:sz w:val="24"/>
          <w:szCs w:val="24"/>
          <w:lang w:val="en-US"/>
        </w:rPr>
        <w:t>besma (1999): ‘Bare and not so bare nouns and the s</w:t>
      </w:r>
      <w:r w:rsidR="00B62206" w:rsidRPr="002C0A8D">
        <w:rPr>
          <w:rFonts w:ascii="Times New Roman" w:hAnsi="Times New Roman" w:cs="Times New Roman"/>
          <w:sz w:val="24"/>
          <w:szCs w:val="24"/>
          <w:lang w:val="en-US"/>
        </w:rPr>
        <w:t xml:space="preserve">tructure of NP’. </w:t>
      </w:r>
    </w:p>
    <w:p w14:paraId="16BCE6ED" w14:textId="77777777" w:rsidR="00430FEA" w:rsidRDefault="00B62206" w:rsidP="00430FEA">
      <w:pPr>
        <w:spacing w:after="0" w:line="360" w:lineRule="auto"/>
        <w:rPr>
          <w:rFonts w:ascii="Times New Roman" w:hAnsi="Times New Roman" w:cs="Times New Roman"/>
          <w:sz w:val="24"/>
          <w:szCs w:val="24"/>
          <w:lang w:val="en-US"/>
        </w:rPr>
      </w:pPr>
      <w:r w:rsidRPr="002C0A8D">
        <w:rPr>
          <w:rFonts w:ascii="Times New Roman" w:hAnsi="Times New Roman" w:cs="Times New Roman"/>
          <w:sz w:val="24"/>
          <w:szCs w:val="24"/>
          <w:lang w:val="en-US"/>
        </w:rPr>
        <w:t xml:space="preserve">    </w:t>
      </w:r>
      <w:r w:rsidRPr="002C0A8D">
        <w:rPr>
          <w:rFonts w:ascii="Times New Roman" w:hAnsi="Times New Roman" w:cs="Times New Roman"/>
          <w:i/>
          <w:sz w:val="24"/>
          <w:szCs w:val="24"/>
          <w:lang w:val="en-US"/>
        </w:rPr>
        <w:t>Linguistic Inquiry</w:t>
      </w:r>
      <w:r w:rsidRPr="002C0A8D">
        <w:rPr>
          <w:rFonts w:ascii="Times New Roman" w:hAnsi="Times New Roman" w:cs="Times New Roman"/>
          <w:sz w:val="24"/>
          <w:szCs w:val="24"/>
          <w:lang w:val="en-US"/>
        </w:rPr>
        <w:t xml:space="preserve"> 30.4., 509-542.</w:t>
      </w:r>
      <w:r w:rsidR="00B64953" w:rsidRPr="002C0A8D">
        <w:rPr>
          <w:rFonts w:ascii="Times New Roman" w:hAnsi="Times New Roman" w:cs="Times New Roman"/>
          <w:sz w:val="24"/>
          <w:szCs w:val="24"/>
          <w:lang w:val="en-US"/>
        </w:rPr>
        <w:t xml:space="preserve"> </w:t>
      </w:r>
    </w:p>
    <w:p w14:paraId="3162E7C3" w14:textId="77777777" w:rsidR="0038200D" w:rsidRDefault="0038200D" w:rsidP="0038200D">
      <w:pPr>
        <w:spacing w:after="0" w:line="360" w:lineRule="auto"/>
        <w:rPr>
          <w:rFonts w:ascii="Times New Roman" w:hAnsi="Times New Roman" w:cs="Times New Roman"/>
          <w:sz w:val="24"/>
          <w:szCs w:val="24"/>
          <w:lang w:val="en-GB"/>
        </w:rPr>
      </w:pPr>
      <w:r w:rsidRPr="0038200D">
        <w:rPr>
          <w:rFonts w:ascii="Times New Roman" w:hAnsi="Times New Roman" w:cs="Times New Roman"/>
          <w:sz w:val="24"/>
          <w:szCs w:val="24"/>
          <w:lang w:val="en-GB"/>
        </w:rPr>
        <w:t xml:space="preserve">Cheng L.L., </w:t>
      </w:r>
      <w:proofErr w:type="spellStart"/>
      <w:r w:rsidRPr="0038200D">
        <w:rPr>
          <w:rFonts w:ascii="Times New Roman" w:hAnsi="Times New Roman" w:cs="Times New Roman"/>
          <w:sz w:val="24"/>
          <w:szCs w:val="24"/>
          <w:lang w:val="en-GB"/>
        </w:rPr>
        <w:t>Doetjes</w:t>
      </w:r>
      <w:proofErr w:type="spellEnd"/>
      <w:r w:rsidRPr="0038200D">
        <w:rPr>
          <w:rFonts w:ascii="Times New Roman" w:hAnsi="Times New Roman" w:cs="Times New Roman"/>
          <w:sz w:val="24"/>
          <w:szCs w:val="24"/>
          <w:lang w:val="en-GB"/>
        </w:rPr>
        <w:t xml:space="preserve"> J.S. </w:t>
      </w:r>
      <w:r>
        <w:rPr>
          <w:rFonts w:ascii="Times New Roman" w:hAnsi="Times New Roman" w:cs="Times New Roman"/>
          <w:sz w:val="24"/>
          <w:szCs w:val="24"/>
          <w:lang w:val="en-GB"/>
        </w:rPr>
        <w:t>and</w:t>
      </w:r>
      <w:r w:rsidRPr="0038200D">
        <w:rPr>
          <w:rFonts w:ascii="Times New Roman" w:hAnsi="Times New Roman" w:cs="Times New Roman"/>
          <w:sz w:val="24"/>
          <w:szCs w:val="24"/>
          <w:lang w:val="en-GB"/>
        </w:rPr>
        <w:t xml:space="preserve"> Sybesma R.</w:t>
      </w:r>
      <w:r>
        <w:rPr>
          <w:rFonts w:ascii="Times New Roman" w:hAnsi="Times New Roman" w:cs="Times New Roman"/>
          <w:sz w:val="24"/>
          <w:szCs w:val="24"/>
          <w:lang w:val="en-GB"/>
        </w:rPr>
        <w:t xml:space="preserve"> </w:t>
      </w:r>
      <w:r w:rsidRPr="0038200D">
        <w:rPr>
          <w:rFonts w:ascii="Times New Roman" w:hAnsi="Times New Roman" w:cs="Times New Roman"/>
          <w:sz w:val="24"/>
          <w:szCs w:val="24"/>
          <w:lang w:val="en-GB"/>
        </w:rPr>
        <w:t>P.</w:t>
      </w:r>
      <w:r>
        <w:rPr>
          <w:rFonts w:ascii="Times New Roman" w:hAnsi="Times New Roman" w:cs="Times New Roman"/>
          <w:sz w:val="24"/>
          <w:szCs w:val="24"/>
          <w:lang w:val="en-GB"/>
        </w:rPr>
        <w:t xml:space="preserve"> </w:t>
      </w:r>
      <w:r w:rsidRPr="0038200D">
        <w:rPr>
          <w:rFonts w:ascii="Times New Roman" w:hAnsi="Times New Roman" w:cs="Times New Roman"/>
          <w:sz w:val="24"/>
          <w:szCs w:val="24"/>
          <w:lang w:val="en-GB"/>
        </w:rPr>
        <w:t>E. (2008)</w:t>
      </w:r>
      <w:r>
        <w:rPr>
          <w:rFonts w:ascii="Times New Roman" w:hAnsi="Times New Roman" w:cs="Times New Roman"/>
          <w:sz w:val="24"/>
          <w:szCs w:val="24"/>
          <w:lang w:val="en-GB"/>
        </w:rPr>
        <w:t>:</w:t>
      </w:r>
      <w:r w:rsidRPr="0038200D">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38200D">
        <w:rPr>
          <w:rFonts w:ascii="Times New Roman" w:hAnsi="Times New Roman" w:cs="Times New Roman"/>
          <w:sz w:val="24"/>
          <w:szCs w:val="24"/>
          <w:lang w:val="en-GB"/>
        </w:rPr>
        <w:t xml:space="preserve">How universal is the Universal </w:t>
      </w:r>
    </w:p>
    <w:p w14:paraId="37FE432E" w14:textId="730F65BD" w:rsidR="0038200D" w:rsidRDefault="0038200D" w:rsidP="0038200D">
      <w:pPr>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38200D">
        <w:rPr>
          <w:rFonts w:ascii="Times New Roman" w:hAnsi="Times New Roman" w:cs="Times New Roman"/>
          <w:sz w:val="24"/>
          <w:szCs w:val="24"/>
          <w:lang w:val="en-GB"/>
        </w:rPr>
        <w:t>Grinder?</w:t>
      </w:r>
      <w:r>
        <w:rPr>
          <w:rFonts w:ascii="Times New Roman" w:hAnsi="Times New Roman" w:cs="Times New Roman"/>
          <w:sz w:val="24"/>
          <w:szCs w:val="24"/>
          <w:lang w:val="en-GB"/>
        </w:rPr>
        <w:t>’</w:t>
      </w:r>
      <w:r w:rsidRPr="0038200D">
        <w:rPr>
          <w:rFonts w:ascii="Times New Roman" w:hAnsi="Times New Roman" w:cs="Times New Roman"/>
          <w:sz w:val="24"/>
          <w:szCs w:val="24"/>
          <w:lang w:val="en-GB"/>
        </w:rPr>
        <w:t xml:space="preserve">, </w:t>
      </w:r>
      <w:r w:rsidRPr="0038200D">
        <w:rPr>
          <w:rFonts w:ascii="Times New Roman" w:hAnsi="Times New Roman" w:cs="Times New Roman"/>
          <w:i/>
          <w:iCs/>
          <w:sz w:val="24"/>
          <w:szCs w:val="24"/>
          <w:lang w:val="en-GB"/>
        </w:rPr>
        <w:t>Linguistics in the Netherlands</w:t>
      </w:r>
      <w:r w:rsidRPr="0038200D">
        <w:rPr>
          <w:rFonts w:ascii="Times New Roman" w:hAnsi="Times New Roman" w:cs="Times New Roman"/>
          <w:sz w:val="24"/>
          <w:szCs w:val="24"/>
          <w:lang w:val="en-GB"/>
        </w:rPr>
        <w:t xml:space="preserve"> 25(1): 50-62. </w:t>
      </w:r>
    </w:p>
    <w:p w14:paraId="67F3C02D" w14:textId="7EA917AD" w:rsidR="001C3166" w:rsidRPr="0038200D" w:rsidRDefault="0078282B" w:rsidP="0038200D">
      <w:pPr>
        <w:spacing w:after="0" w:line="360" w:lineRule="auto"/>
        <w:rPr>
          <w:rFonts w:ascii="Times New Roman" w:hAnsi="Times New Roman" w:cs="Times New Roman"/>
          <w:sz w:val="24"/>
          <w:szCs w:val="24"/>
          <w:lang w:val="en-GB"/>
        </w:rPr>
      </w:pPr>
      <w:proofErr w:type="spellStart"/>
      <w:r w:rsidRPr="002C0A8D">
        <w:rPr>
          <w:rFonts w:ascii="Times New Roman" w:hAnsi="Times New Roman" w:cs="Times New Roman"/>
          <w:sz w:val="24"/>
          <w:szCs w:val="24"/>
          <w:lang w:val="en-US"/>
        </w:rPr>
        <w:t>Chierchia</w:t>
      </w:r>
      <w:proofErr w:type="spellEnd"/>
      <w:r w:rsidRPr="002C0A8D">
        <w:rPr>
          <w:rFonts w:ascii="Times New Roman" w:hAnsi="Times New Roman" w:cs="Times New Roman"/>
          <w:sz w:val="24"/>
          <w:szCs w:val="24"/>
          <w:lang w:val="en-US"/>
        </w:rPr>
        <w:t xml:space="preserve">, G. </w:t>
      </w:r>
      <w:r w:rsidR="006A6A6F" w:rsidRPr="002C0A8D">
        <w:rPr>
          <w:rFonts w:ascii="Times New Roman" w:eastAsia="Times New Roman" w:hAnsi="Times New Roman" w:cs="Times New Roman"/>
          <w:sz w:val="24"/>
          <w:szCs w:val="24"/>
          <w:lang w:val="en-US" w:eastAsia="fr-FR"/>
        </w:rPr>
        <w:t xml:space="preserve">(2015): ‘How universal is the mass/count distinction? Three grammars of </w:t>
      </w:r>
    </w:p>
    <w:p w14:paraId="0D207364" w14:textId="77777777" w:rsidR="001C3166" w:rsidRDefault="001C3166" w:rsidP="006A6A6F">
      <w:pPr>
        <w:spacing w:after="0" w:line="360" w:lineRule="auto"/>
        <w:rPr>
          <w:rFonts w:ascii="Times New Roman" w:eastAsia="Times New Roman" w:hAnsi="Times New Roman" w:cs="Times New Roman"/>
          <w:i/>
          <w:color w:val="1E1E1E"/>
          <w:sz w:val="24"/>
          <w:szCs w:val="24"/>
          <w:lang w:val="en-US" w:eastAsia="fr-FR"/>
        </w:rPr>
      </w:pPr>
      <w:r>
        <w:rPr>
          <w:rFonts w:ascii="Times New Roman" w:eastAsia="Times New Roman" w:hAnsi="Times New Roman" w:cs="Times New Roman"/>
          <w:sz w:val="24"/>
          <w:szCs w:val="24"/>
          <w:lang w:val="en-US" w:eastAsia="fr-FR"/>
        </w:rPr>
        <w:t xml:space="preserve">    </w:t>
      </w:r>
      <w:r w:rsidR="006A6A6F" w:rsidRPr="006A6A6F">
        <w:rPr>
          <w:rFonts w:ascii="Times New Roman" w:eastAsia="Times New Roman" w:hAnsi="Times New Roman" w:cs="Times New Roman"/>
          <w:sz w:val="24"/>
          <w:szCs w:val="24"/>
          <w:lang w:val="en-US" w:eastAsia="fr-FR"/>
        </w:rPr>
        <w:t>counting</w:t>
      </w:r>
      <w:r w:rsidR="006A6A6F">
        <w:rPr>
          <w:rFonts w:ascii="Times New Roman" w:eastAsia="Times New Roman" w:hAnsi="Times New Roman" w:cs="Times New Roman"/>
          <w:sz w:val="24"/>
          <w:szCs w:val="24"/>
          <w:lang w:val="en-US" w:eastAsia="fr-FR"/>
        </w:rPr>
        <w:t>’. In</w:t>
      </w:r>
      <w:r w:rsidRPr="001C3166">
        <w:rPr>
          <w:rFonts w:ascii="Arial" w:hAnsi="Arial" w:cs="Arial"/>
          <w:color w:val="4D5156"/>
          <w:sz w:val="21"/>
          <w:szCs w:val="21"/>
          <w:shd w:val="clear" w:color="auto" w:fill="FFFFFF"/>
          <w:lang w:val="en-US"/>
        </w:rPr>
        <w:t xml:space="preserve"> </w:t>
      </w:r>
      <w:r>
        <w:rPr>
          <w:rFonts w:ascii="Times New Roman" w:eastAsia="Times New Roman" w:hAnsi="Times New Roman" w:cs="Times New Roman"/>
          <w:sz w:val="24"/>
          <w:szCs w:val="24"/>
          <w:lang w:val="en-US" w:eastAsia="fr-FR"/>
        </w:rPr>
        <w:t xml:space="preserve">A. </w:t>
      </w:r>
      <w:r w:rsidR="006A6A6F" w:rsidRPr="006A6A6F">
        <w:rPr>
          <w:rFonts w:ascii="Times New Roman" w:eastAsia="Times New Roman" w:hAnsi="Times New Roman" w:cs="Times New Roman"/>
          <w:color w:val="1E1E1E"/>
          <w:sz w:val="24"/>
          <w:szCs w:val="24"/>
          <w:lang w:val="en-US" w:eastAsia="fr-FR"/>
        </w:rPr>
        <w:t xml:space="preserve">Li, </w:t>
      </w:r>
      <w:r>
        <w:rPr>
          <w:rFonts w:ascii="Times New Roman" w:eastAsia="Times New Roman" w:hAnsi="Times New Roman" w:cs="Times New Roman"/>
          <w:color w:val="1E1E1E"/>
          <w:sz w:val="24"/>
          <w:szCs w:val="24"/>
          <w:lang w:val="en-US" w:eastAsia="fr-FR"/>
        </w:rPr>
        <w:t xml:space="preserve">A. </w:t>
      </w:r>
      <w:r w:rsidR="006A6A6F" w:rsidRPr="006A6A6F">
        <w:rPr>
          <w:rFonts w:ascii="Times New Roman" w:eastAsia="Times New Roman" w:hAnsi="Times New Roman" w:cs="Times New Roman"/>
          <w:color w:val="1E1E1E"/>
          <w:sz w:val="24"/>
          <w:szCs w:val="24"/>
          <w:lang w:val="en-US" w:eastAsia="fr-FR"/>
        </w:rPr>
        <w:t>Simpson, and</w:t>
      </w:r>
      <w:r>
        <w:rPr>
          <w:rFonts w:ascii="Times New Roman" w:eastAsia="Times New Roman" w:hAnsi="Times New Roman" w:cs="Times New Roman"/>
          <w:color w:val="1E1E1E"/>
          <w:sz w:val="24"/>
          <w:szCs w:val="24"/>
          <w:lang w:val="en-US" w:eastAsia="fr-FR"/>
        </w:rPr>
        <w:t xml:space="preserve"> W.-T. </w:t>
      </w:r>
      <w:r w:rsidR="006A6A6F" w:rsidRPr="006A6A6F">
        <w:rPr>
          <w:rFonts w:ascii="Times New Roman" w:eastAsia="Times New Roman" w:hAnsi="Times New Roman" w:cs="Times New Roman"/>
          <w:color w:val="1E1E1E"/>
          <w:sz w:val="24"/>
          <w:szCs w:val="24"/>
          <w:lang w:val="en-US" w:eastAsia="fr-FR"/>
        </w:rPr>
        <w:t xml:space="preserve">Tsai </w:t>
      </w:r>
      <w:r w:rsidR="006A6A6F">
        <w:rPr>
          <w:rFonts w:ascii="Times New Roman" w:eastAsia="Times New Roman" w:hAnsi="Times New Roman" w:cs="Times New Roman"/>
          <w:color w:val="1E1E1E"/>
          <w:sz w:val="24"/>
          <w:szCs w:val="24"/>
          <w:lang w:val="en-US" w:eastAsia="fr-FR"/>
        </w:rPr>
        <w:t xml:space="preserve">(eds.): </w:t>
      </w:r>
      <w:r w:rsidR="006A6A6F" w:rsidRPr="006A6A6F">
        <w:rPr>
          <w:rFonts w:ascii="Times New Roman" w:eastAsia="Times New Roman" w:hAnsi="Times New Roman" w:cs="Times New Roman"/>
          <w:i/>
          <w:color w:val="1E1E1E"/>
          <w:sz w:val="24"/>
          <w:szCs w:val="24"/>
          <w:lang w:val="en-US" w:eastAsia="fr-FR"/>
        </w:rPr>
        <w:t>Chinese Syntax in a Cross-</w:t>
      </w:r>
    </w:p>
    <w:p w14:paraId="30F76C2A" w14:textId="77777777" w:rsidR="006A6A6F" w:rsidRDefault="001C3166" w:rsidP="008F7C0B">
      <w:pPr>
        <w:spacing w:after="0" w:line="360" w:lineRule="auto"/>
        <w:rPr>
          <w:rFonts w:ascii="Times New Roman" w:eastAsia="Times New Roman" w:hAnsi="Times New Roman" w:cs="Times New Roman"/>
          <w:color w:val="1E1E1E"/>
          <w:sz w:val="24"/>
          <w:szCs w:val="24"/>
          <w:lang w:val="en-US" w:eastAsia="fr-FR"/>
        </w:rPr>
      </w:pPr>
      <w:r>
        <w:rPr>
          <w:rFonts w:ascii="Times New Roman" w:eastAsia="Times New Roman" w:hAnsi="Times New Roman" w:cs="Times New Roman"/>
          <w:i/>
          <w:color w:val="1E1E1E"/>
          <w:sz w:val="24"/>
          <w:szCs w:val="24"/>
          <w:lang w:val="en-US" w:eastAsia="fr-FR"/>
        </w:rPr>
        <w:t xml:space="preserve">    </w:t>
      </w:r>
      <w:r w:rsidR="006A6A6F" w:rsidRPr="006A6A6F">
        <w:rPr>
          <w:rFonts w:ascii="Times New Roman" w:eastAsia="Times New Roman" w:hAnsi="Times New Roman" w:cs="Times New Roman"/>
          <w:i/>
          <w:color w:val="1E1E1E"/>
          <w:sz w:val="24"/>
          <w:szCs w:val="24"/>
          <w:lang w:val="en-US" w:eastAsia="fr-FR"/>
        </w:rPr>
        <w:t>linguistic Perspective</w:t>
      </w:r>
      <w:r w:rsidR="006A6A6F" w:rsidRPr="006A6A6F">
        <w:rPr>
          <w:rFonts w:ascii="Times New Roman" w:eastAsia="Times New Roman" w:hAnsi="Times New Roman" w:cs="Times New Roman"/>
          <w:color w:val="1E1E1E"/>
          <w:sz w:val="24"/>
          <w:szCs w:val="24"/>
          <w:lang w:val="en-US" w:eastAsia="fr-FR"/>
        </w:rPr>
        <w:t xml:space="preserve">. Oxford </w:t>
      </w:r>
      <w:r w:rsidR="00BE43FE">
        <w:rPr>
          <w:rFonts w:ascii="Times New Roman" w:eastAsia="Times New Roman" w:hAnsi="Times New Roman" w:cs="Times New Roman"/>
          <w:color w:val="1E1E1E"/>
          <w:sz w:val="24"/>
          <w:szCs w:val="24"/>
          <w:lang w:val="en-US" w:eastAsia="fr-FR"/>
        </w:rPr>
        <w:t>UP</w:t>
      </w:r>
      <w:r w:rsidR="006A6A6F">
        <w:rPr>
          <w:rFonts w:ascii="Times New Roman" w:eastAsia="Times New Roman" w:hAnsi="Times New Roman" w:cs="Times New Roman"/>
          <w:color w:val="1E1E1E"/>
          <w:sz w:val="24"/>
          <w:szCs w:val="24"/>
          <w:lang w:val="en-US" w:eastAsia="fr-FR"/>
        </w:rPr>
        <w:t xml:space="preserve">, </w:t>
      </w:r>
      <w:r>
        <w:rPr>
          <w:rFonts w:ascii="Times New Roman" w:eastAsia="Times New Roman" w:hAnsi="Times New Roman" w:cs="Times New Roman"/>
          <w:color w:val="1E1E1E"/>
          <w:sz w:val="24"/>
          <w:szCs w:val="24"/>
          <w:lang w:val="en-US" w:eastAsia="fr-FR"/>
        </w:rPr>
        <w:t>New York</w:t>
      </w:r>
      <w:r w:rsidR="009F1B5A">
        <w:rPr>
          <w:rFonts w:ascii="Times New Roman" w:eastAsia="Times New Roman" w:hAnsi="Times New Roman" w:cs="Times New Roman"/>
          <w:color w:val="1E1E1E"/>
          <w:sz w:val="24"/>
          <w:szCs w:val="24"/>
          <w:lang w:val="en-US" w:eastAsia="fr-FR"/>
        </w:rPr>
        <w:t>.</w:t>
      </w:r>
    </w:p>
    <w:p w14:paraId="5A4EE605" w14:textId="77777777" w:rsidR="008F7C0B" w:rsidRDefault="008F7C0B" w:rsidP="008F7C0B">
      <w:pPr>
        <w:spacing w:after="0" w:line="360" w:lineRule="auto"/>
        <w:rPr>
          <w:rFonts w:ascii="Times New Roman" w:hAnsi="Times New Roman" w:cs="Times New Roman"/>
          <w:sz w:val="24"/>
          <w:szCs w:val="24"/>
          <w:lang w:val="en-GB"/>
        </w:rPr>
      </w:pPr>
      <w:proofErr w:type="spellStart"/>
      <w:r w:rsidRPr="008F7C0B">
        <w:rPr>
          <w:rFonts w:ascii="Times New Roman" w:hAnsi="Times New Roman" w:cs="Times New Roman"/>
          <w:sz w:val="24"/>
          <w:szCs w:val="24"/>
          <w:lang w:val="en-GB"/>
        </w:rPr>
        <w:t>Chierchia</w:t>
      </w:r>
      <w:proofErr w:type="spellEnd"/>
      <w:r>
        <w:rPr>
          <w:rFonts w:ascii="Times New Roman" w:hAnsi="Times New Roman" w:cs="Times New Roman"/>
          <w:sz w:val="24"/>
          <w:szCs w:val="24"/>
          <w:lang w:val="en-GB"/>
        </w:rPr>
        <w:t>, G</w:t>
      </w:r>
      <w:r w:rsidRPr="008F7C0B">
        <w:rPr>
          <w:rFonts w:ascii="Times New Roman" w:hAnsi="Times New Roman" w:cs="Times New Roman"/>
          <w:sz w:val="24"/>
          <w:szCs w:val="24"/>
          <w:lang w:val="en-GB"/>
        </w:rPr>
        <w:t>.</w:t>
      </w:r>
      <w:r>
        <w:rPr>
          <w:rFonts w:ascii="Times New Roman" w:hAnsi="Times New Roman" w:cs="Times New Roman"/>
          <w:sz w:val="24"/>
          <w:szCs w:val="24"/>
          <w:lang w:val="en-GB"/>
        </w:rPr>
        <w:t xml:space="preserve"> (2024):</w:t>
      </w:r>
      <w:r w:rsidRPr="008F7C0B">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8F7C0B">
        <w:rPr>
          <w:rFonts w:ascii="Times New Roman" w:hAnsi="Times New Roman" w:cs="Times New Roman"/>
          <w:sz w:val="24"/>
          <w:szCs w:val="24"/>
          <w:lang w:val="en-GB"/>
        </w:rPr>
        <w:t>Kinds, Properties and Atelicity</w:t>
      </w:r>
      <w:r>
        <w:rPr>
          <w:rFonts w:ascii="Times New Roman" w:hAnsi="Times New Roman" w:cs="Times New Roman"/>
          <w:sz w:val="24"/>
          <w:szCs w:val="24"/>
          <w:lang w:val="en-GB"/>
        </w:rPr>
        <w:t>’</w:t>
      </w:r>
      <w:r w:rsidRPr="008F7C0B">
        <w:rPr>
          <w:rFonts w:ascii="Times New Roman" w:hAnsi="Times New Roman" w:cs="Times New Roman"/>
          <w:sz w:val="24"/>
          <w:szCs w:val="24"/>
          <w:lang w:val="en-GB"/>
        </w:rPr>
        <w:t xml:space="preserve">. </w:t>
      </w:r>
      <w:r w:rsidRPr="008F7C0B">
        <w:rPr>
          <w:rFonts w:ascii="Times New Roman" w:hAnsi="Times New Roman" w:cs="Times New Roman"/>
          <w:i/>
          <w:iCs/>
          <w:sz w:val="24"/>
          <w:szCs w:val="24"/>
          <w:lang w:val="en-US" w:eastAsia="fr-FR"/>
        </w:rPr>
        <w:t>Proceedings of</w:t>
      </w:r>
      <w:r w:rsidRPr="008F7C0B">
        <w:rPr>
          <w:rFonts w:ascii="Times New Roman" w:hAnsi="Times New Roman" w:cs="Times New Roman"/>
          <w:sz w:val="24"/>
          <w:szCs w:val="24"/>
          <w:lang w:val="en-US" w:eastAsia="fr-FR"/>
        </w:rPr>
        <w:t xml:space="preserve"> SALT 33</w:t>
      </w:r>
      <w:r>
        <w:rPr>
          <w:rFonts w:ascii="Times New Roman" w:hAnsi="Times New Roman" w:cs="Times New Roman"/>
          <w:sz w:val="24"/>
          <w:szCs w:val="24"/>
          <w:lang w:val="en-US" w:eastAsia="fr-FR"/>
        </w:rPr>
        <w:t>,</w:t>
      </w:r>
      <w:r w:rsidRPr="008F7C0B">
        <w:rPr>
          <w:rFonts w:ascii="Times New Roman" w:hAnsi="Times New Roman" w:cs="Times New Roman"/>
          <w:sz w:val="24"/>
          <w:szCs w:val="24"/>
          <w:lang w:val="en-US" w:eastAsia="fr-FR"/>
        </w:rPr>
        <w:t xml:space="preserve"> </w:t>
      </w:r>
      <w:r w:rsidRPr="008F7C0B">
        <w:rPr>
          <w:rFonts w:ascii="Times New Roman" w:hAnsi="Times New Roman" w:cs="Times New Roman"/>
          <w:sz w:val="24"/>
          <w:szCs w:val="24"/>
          <w:lang w:val="en-GB"/>
        </w:rPr>
        <w:t xml:space="preserve">Yale </w:t>
      </w:r>
    </w:p>
    <w:p w14:paraId="03FA7883" w14:textId="0ABA326B" w:rsidR="008F7C0B" w:rsidRPr="008F7C0B" w:rsidRDefault="008F7C0B" w:rsidP="008F7C0B">
      <w:pPr>
        <w:spacing w:after="0" w:line="360" w:lineRule="auto"/>
        <w:rPr>
          <w:rFonts w:ascii="Times New Roman" w:hAnsi="Times New Roman" w:cs="Times New Roman"/>
          <w:sz w:val="24"/>
          <w:szCs w:val="24"/>
          <w:lang w:val="en-US" w:eastAsia="fr-FR"/>
        </w:rPr>
      </w:pPr>
      <w:r>
        <w:rPr>
          <w:rFonts w:ascii="Times New Roman" w:hAnsi="Times New Roman" w:cs="Times New Roman"/>
          <w:sz w:val="24"/>
          <w:szCs w:val="24"/>
          <w:lang w:val="en-GB"/>
        </w:rPr>
        <w:t xml:space="preserve">     </w:t>
      </w:r>
      <w:r w:rsidRPr="008F7C0B">
        <w:rPr>
          <w:rFonts w:ascii="Times New Roman" w:hAnsi="Times New Roman" w:cs="Times New Roman"/>
          <w:sz w:val="24"/>
          <w:szCs w:val="24"/>
          <w:lang w:val="en-GB"/>
        </w:rPr>
        <w:t>University</w:t>
      </w:r>
      <w:r>
        <w:rPr>
          <w:rFonts w:ascii="Times New Roman" w:hAnsi="Times New Roman" w:cs="Times New Roman"/>
          <w:sz w:val="24"/>
          <w:szCs w:val="24"/>
          <w:lang w:val="en-GB"/>
        </w:rPr>
        <w:t>,</w:t>
      </w:r>
      <w:r w:rsidRPr="008F7C0B">
        <w:rPr>
          <w:rFonts w:ascii="Times New Roman" w:hAnsi="Times New Roman" w:cs="Times New Roman"/>
          <w:sz w:val="24"/>
          <w:szCs w:val="24"/>
          <w:lang w:val="en-GB"/>
        </w:rPr>
        <w:t xml:space="preserve"> LSA</w:t>
      </w:r>
      <w:r>
        <w:rPr>
          <w:rFonts w:ascii="Times New Roman" w:hAnsi="Times New Roman" w:cs="Times New Roman"/>
          <w:sz w:val="24"/>
          <w:szCs w:val="24"/>
          <w:lang w:val="en-US" w:eastAsia="fr-FR"/>
        </w:rPr>
        <w:t xml:space="preserve">, </w:t>
      </w:r>
      <w:r w:rsidRPr="008F7C0B">
        <w:rPr>
          <w:rFonts w:ascii="Times New Roman" w:hAnsi="Times New Roman" w:cs="Times New Roman"/>
          <w:sz w:val="24"/>
          <w:szCs w:val="24"/>
          <w:lang w:val="en-US" w:eastAsia="fr-FR"/>
        </w:rPr>
        <w:t>62-87</w:t>
      </w:r>
      <w:r>
        <w:rPr>
          <w:rFonts w:ascii="Times New Roman" w:hAnsi="Times New Roman" w:cs="Times New Roman"/>
          <w:sz w:val="24"/>
          <w:szCs w:val="24"/>
          <w:lang w:val="en-US" w:eastAsia="fr-FR"/>
        </w:rPr>
        <w:t>.</w:t>
      </w:r>
    </w:p>
    <w:p w14:paraId="1EFD60E0" w14:textId="77777777" w:rsidR="00430FEA" w:rsidRPr="00430FEA" w:rsidRDefault="00430FEA" w:rsidP="008F7C0B">
      <w:pPr>
        <w:spacing w:after="0" w:line="360" w:lineRule="auto"/>
        <w:rPr>
          <w:rFonts w:ascii="Times New Roman" w:hAnsi="Times New Roman"/>
          <w:i/>
          <w:sz w:val="24"/>
          <w:szCs w:val="24"/>
          <w:lang w:val="en-US"/>
        </w:rPr>
      </w:pPr>
      <w:r>
        <w:rPr>
          <w:rFonts w:ascii="Times New Roman" w:hAnsi="Times New Roman"/>
          <w:sz w:val="24"/>
          <w:szCs w:val="24"/>
          <w:lang w:val="en-US"/>
        </w:rPr>
        <w:t>Cinque, G. (2006): ‘</w:t>
      </w:r>
      <w:r w:rsidR="00CB3645">
        <w:rPr>
          <w:rFonts w:ascii="Times New Roman" w:hAnsi="Times New Roman"/>
          <w:sz w:val="24"/>
          <w:szCs w:val="24"/>
          <w:lang w:val="en-US"/>
        </w:rPr>
        <w:t>Are all l</w:t>
      </w:r>
      <w:r w:rsidRPr="00430FEA">
        <w:rPr>
          <w:rFonts w:ascii="Times New Roman" w:hAnsi="Times New Roman"/>
          <w:sz w:val="24"/>
          <w:szCs w:val="24"/>
          <w:lang w:val="en-US"/>
        </w:rPr>
        <w:t>anguages ‘</w:t>
      </w:r>
      <w:r w:rsidR="00BE43FE">
        <w:rPr>
          <w:rFonts w:ascii="Times New Roman" w:hAnsi="Times New Roman"/>
          <w:sz w:val="24"/>
          <w:szCs w:val="24"/>
          <w:lang w:val="en-US"/>
        </w:rPr>
        <w:t>n</w:t>
      </w:r>
      <w:r w:rsidR="00CB3645">
        <w:rPr>
          <w:rFonts w:ascii="Times New Roman" w:hAnsi="Times New Roman"/>
          <w:sz w:val="24"/>
          <w:szCs w:val="24"/>
          <w:lang w:val="en-US"/>
        </w:rPr>
        <w:t xml:space="preserve">umeral classifier </w:t>
      </w:r>
      <w:proofErr w:type="gramStart"/>
      <w:r w:rsidR="00CB3645">
        <w:rPr>
          <w:rFonts w:ascii="Times New Roman" w:hAnsi="Times New Roman"/>
          <w:sz w:val="24"/>
          <w:szCs w:val="24"/>
          <w:lang w:val="en-US"/>
        </w:rPr>
        <w:t>l</w:t>
      </w:r>
      <w:r>
        <w:rPr>
          <w:rFonts w:ascii="Times New Roman" w:hAnsi="Times New Roman"/>
          <w:sz w:val="24"/>
          <w:szCs w:val="24"/>
          <w:lang w:val="en-US"/>
        </w:rPr>
        <w:t>anguages’</w:t>
      </w:r>
      <w:proofErr w:type="gramEnd"/>
      <w:r>
        <w:rPr>
          <w:rFonts w:ascii="Times New Roman" w:hAnsi="Times New Roman"/>
          <w:sz w:val="24"/>
          <w:szCs w:val="24"/>
          <w:lang w:val="en-US"/>
        </w:rPr>
        <w:t xml:space="preserve">? </w:t>
      </w:r>
      <w:r w:rsidRPr="00430FEA">
        <w:rPr>
          <w:rFonts w:ascii="Times New Roman" w:hAnsi="Times New Roman"/>
          <w:i/>
          <w:sz w:val="24"/>
          <w:szCs w:val="24"/>
          <w:lang w:val="en-US"/>
        </w:rPr>
        <w:t xml:space="preserve">Rivista di </w:t>
      </w:r>
    </w:p>
    <w:p w14:paraId="797A2E23" w14:textId="77777777" w:rsidR="00430FEA" w:rsidRDefault="00430FEA" w:rsidP="00430FEA">
      <w:pPr>
        <w:spacing w:after="0" w:line="360" w:lineRule="auto"/>
        <w:rPr>
          <w:rFonts w:ascii="Times New Roman" w:hAnsi="Times New Roman"/>
          <w:sz w:val="24"/>
          <w:szCs w:val="24"/>
          <w:lang w:val="en-US"/>
        </w:rPr>
      </w:pPr>
      <w:r w:rsidRPr="00430FEA">
        <w:rPr>
          <w:rFonts w:ascii="Times New Roman" w:hAnsi="Times New Roman"/>
          <w:i/>
          <w:sz w:val="24"/>
          <w:szCs w:val="24"/>
          <w:lang w:val="en-US"/>
        </w:rPr>
        <w:t xml:space="preserve">      Grammatica </w:t>
      </w:r>
      <w:proofErr w:type="spellStart"/>
      <w:r w:rsidRPr="00430FEA">
        <w:rPr>
          <w:rFonts w:ascii="Times New Roman" w:hAnsi="Times New Roman"/>
          <w:i/>
          <w:sz w:val="24"/>
          <w:szCs w:val="24"/>
          <w:lang w:val="en-US"/>
        </w:rPr>
        <w:t>Generativa</w:t>
      </w:r>
      <w:proofErr w:type="spellEnd"/>
      <w:r w:rsidRPr="00430FEA">
        <w:rPr>
          <w:rFonts w:ascii="Times New Roman" w:hAnsi="Times New Roman"/>
          <w:i/>
          <w:sz w:val="24"/>
          <w:szCs w:val="24"/>
          <w:lang w:val="en-US"/>
        </w:rPr>
        <w:t xml:space="preserve"> </w:t>
      </w:r>
      <w:r w:rsidR="005D681A">
        <w:rPr>
          <w:rFonts w:ascii="Times New Roman" w:hAnsi="Times New Roman"/>
          <w:sz w:val="24"/>
          <w:szCs w:val="24"/>
          <w:lang w:val="en-US"/>
        </w:rPr>
        <w:t xml:space="preserve">31, </w:t>
      </w:r>
      <w:r>
        <w:rPr>
          <w:rFonts w:ascii="Times New Roman" w:hAnsi="Times New Roman"/>
          <w:sz w:val="24"/>
          <w:szCs w:val="24"/>
          <w:lang w:val="en-US"/>
        </w:rPr>
        <w:t>119-122.</w:t>
      </w:r>
    </w:p>
    <w:p w14:paraId="5F4900D4" w14:textId="4ABD9C8E" w:rsidR="003D647B" w:rsidRPr="004A5C9E" w:rsidRDefault="003D647B" w:rsidP="003D647B">
      <w:pPr>
        <w:spacing w:after="0" w:line="360" w:lineRule="auto"/>
        <w:rPr>
          <w:rFonts w:ascii="Times New Roman" w:eastAsia="Calibri" w:hAnsi="Times New Roman" w:cs="Times New Roman"/>
          <w:i/>
          <w:sz w:val="24"/>
          <w:szCs w:val="24"/>
          <w:lang w:val="en-US"/>
        </w:rPr>
      </w:pPr>
      <w:r w:rsidRPr="004A5C9E">
        <w:rPr>
          <w:rFonts w:ascii="Times New Roman" w:eastAsia="Calibri" w:hAnsi="Times New Roman" w:cs="Times New Roman"/>
          <w:sz w:val="24"/>
          <w:szCs w:val="24"/>
          <w:lang w:val="en-US"/>
        </w:rPr>
        <w:t xml:space="preserve">Davidson, D. (1967): 'The </w:t>
      </w:r>
      <w:r w:rsidR="00EF08DF">
        <w:rPr>
          <w:rFonts w:ascii="Times New Roman" w:eastAsia="Calibri" w:hAnsi="Times New Roman" w:cs="Times New Roman"/>
          <w:sz w:val="24"/>
          <w:szCs w:val="24"/>
          <w:lang w:val="en-US"/>
        </w:rPr>
        <w:t>l</w:t>
      </w:r>
      <w:r w:rsidRPr="004A5C9E">
        <w:rPr>
          <w:rFonts w:ascii="Times New Roman" w:eastAsia="Calibri" w:hAnsi="Times New Roman" w:cs="Times New Roman"/>
          <w:sz w:val="24"/>
          <w:szCs w:val="24"/>
          <w:lang w:val="en-US"/>
        </w:rPr>
        <w:t xml:space="preserve">ogical </w:t>
      </w:r>
      <w:r w:rsidR="00EF08DF">
        <w:rPr>
          <w:rFonts w:ascii="Times New Roman" w:eastAsia="Calibri" w:hAnsi="Times New Roman" w:cs="Times New Roman"/>
          <w:sz w:val="24"/>
          <w:szCs w:val="24"/>
          <w:lang w:val="en-US"/>
        </w:rPr>
        <w:t>f</w:t>
      </w:r>
      <w:r w:rsidRPr="004A5C9E">
        <w:rPr>
          <w:rFonts w:ascii="Times New Roman" w:eastAsia="Calibri" w:hAnsi="Times New Roman" w:cs="Times New Roman"/>
          <w:sz w:val="24"/>
          <w:szCs w:val="24"/>
          <w:lang w:val="en-US"/>
        </w:rPr>
        <w:t xml:space="preserve">orm of </w:t>
      </w:r>
      <w:r w:rsidR="00EF08DF">
        <w:rPr>
          <w:rFonts w:ascii="Times New Roman" w:eastAsia="Calibri" w:hAnsi="Times New Roman" w:cs="Times New Roman"/>
          <w:sz w:val="24"/>
          <w:szCs w:val="24"/>
          <w:lang w:val="en-US"/>
        </w:rPr>
        <w:t>a</w:t>
      </w:r>
      <w:r w:rsidRPr="004A5C9E">
        <w:rPr>
          <w:rFonts w:ascii="Times New Roman" w:eastAsia="Calibri" w:hAnsi="Times New Roman" w:cs="Times New Roman"/>
          <w:sz w:val="24"/>
          <w:szCs w:val="24"/>
          <w:lang w:val="en-US"/>
        </w:rPr>
        <w:t xml:space="preserve">ction </w:t>
      </w:r>
      <w:r w:rsidR="00EF08DF">
        <w:rPr>
          <w:rFonts w:ascii="Times New Roman" w:eastAsia="Calibri" w:hAnsi="Times New Roman" w:cs="Times New Roman"/>
          <w:sz w:val="24"/>
          <w:szCs w:val="24"/>
          <w:lang w:val="en-US"/>
        </w:rPr>
        <w:t>s</w:t>
      </w:r>
      <w:r w:rsidRPr="004A5C9E">
        <w:rPr>
          <w:rFonts w:ascii="Times New Roman" w:eastAsia="Calibri" w:hAnsi="Times New Roman" w:cs="Times New Roman"/>
          <w:sz w:val="24"/>
          <w:szCs w:val="24"/>
          <w:lang w:val="en-US"/>
        </w:rPr>
        <w:t xml:space="preserve">entences'. In N. </w:t>
      </w:r>
      <w:proofErr w:type="spellStart"/>
      <w:r w:rsidRPr="004A5C9E">
        <w:rPr>
          <w:rFonts w:ascii="Times New Roman" w:eastAsia="Calibri" w:hAnsi="Times New Roman" w:cs="Times New Roman"/>
          <w:sz w:val="24"/>
          <w:szCs w:val="24"/>
          <w:lang w:val="en-US"/>
        </w:rPr>
        <w:t>Rescher</w:t>
      </w:r>
      <w:proofErr w:type="spellEnd"/>
      <w:r w:rsidRPr="004A5C9E">
        <w:rPr>
          <w:rFonts w:ascii="Times New Roman" w:eastAsia="Calibri" w:hAnsi="Times New Roman" w:cs="Times New Roman"/>
          <w:sz w:val="24"/>
          <w:szCs w:val="24"/>
          <w:lang w:val="en-US"/>
        </w:rPr>
        <w:t xml:space="preserve"> (ed.): </w:t>
      </w:r>
      <w:r w:rsidRPr="004A5C9E">
        <w:rPr>
          <w:rFonts w:ascii="Times New Roman" w:eastAsia="Calibri" w:hAnsi="Times New Roman" w:cs="Times New Roman"/>
          <w:i/>
          <w:sz w:val="24"/>
          <w:szCs w:val="24"/>
          <w:lang w:val="en-US"/>
        </w:rPr>
        <w:t xml:space="preserve">The Logic </w:t>
      </w:r>
    </w:p>
    <w:p w14:paraId="0EB1B8A2" w14:textId="77777777" w:rsidR="003D647B" w:rsidRPr="004A5C9E" w:rsidRDefault="003D647B" w:rsidP="00430FEA">
      <w:pPr>
        <w:spacing w:after="0" w:line="360" w:lineRule="auto"/>
        <w:rPr>
          <w:rFonts w:ascii="Times New Roman" w:eastAsia="Calibri" w:hAnsi="Times New Roman" w:cs="Times New Roman"/>
          <w:sz w:val="24"/>
          <w:szCs w:val="24"/>
          <w:lang w:val="en-US"/>
        </w:rPr>
      </w:pPr>
      <w:r w:rsidRPr="004A5C9E">
        <w:rPr>
          <w:rFonts w:ascii="Times New Roman" w:eastAsia="Calibri" w:hAnsi="Times New Roman" w:cs="Times New Roman"/>
          <w:i/>
          <w:sz w:val="24"/>
          <w:szCs w:val="24"/>
          <w:lang w:val="en-US"/>
        </w:rPr>
        <w:t xml:space="preserve">     of Decision and Action</w:t>
      </w:r>
      <w:r w:rsidRPr="004A5C9E">
        <w:rPr>
          <w:rFonts w:ascii="Times New Roman" w:eastAsia="Calibri" w:hAnsi="Times New Roman" w:cs="Times New Roman"/>
          <w:sz w:val="24"/>
          <w:szCs w:val="24"/>
          <w:lang w:val="en-US"/>
        </w:rPr>
        <w:t xml:space="preserve">. Pittsburgh </w:t>
      </w:r>
      <w:r w:rsidR="00BE43FE">
        <w:rPr>
          <w:rFonts w:ascii="Times New Roman" w:eastAsia="Calibri" w:hAnsi="Times New Roman" w:cs="Times New Roman"/>
          <w:sz w:val="24"/>
          <w:szCs w:val="24"/>
          <w:lang w:val="en-US"/>
        </w:rPr>
        <w:t>UP</w:t>
      </w:r>
      <w:r w:rsidRPr="004A5C9E">
        <w:rPr>
          <w:rFonts w:ascii="Times New Roman" w:eastAsia="Calibri" w:hAnsi="Times New Roman" w:cs="Times New Roman"/>
          <w:sz w:val="24"/>
          <w:szCs w:val="24"/>
          <w:lang w:val="en-US"/>
        </w:rPr>
        <w:t>, Pittsburgh, 81–95.</w:t>
      </w:r>
    </w:p>
    <w:p w14:paraId="5304DCBE" w14:textId="77777777" w:rsidR="003551B9" w:rsidRPr="00AE164A" w:rsidRDefault="00BE3A51" w:rsidP="00B64E26">
      <w:pPr>
        <w:widowControl w:val="0"/>
        <w:autoSpaceDE w:val="0"/>
        <w:autoSpaceDN w:val="0"/>
        <w:adjustRightInd w:val="0"/>
        <w:spacing w:after="0" w:line="360"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Doetjes</w:t>
      </w:r>
      <w:proofErr w:type="spellEnd"/>
      <w:r>
        <w:rPr>
          <w:rFonts w:ascii="Times New Roman" w:hAnsi="Times New Roman" w:cs="Times New Roman"/>
          <w:sz w:val="24"/>
          <w:szCs w:val="24"/>
          <w:lang w:val="en-US"/>
        </w:rPr>
        <w:t xml:space="preserve"> </w:t>
      </w:r>
      <w:r w:rsidRPr="00BE3A51">
        <w:rPr>
          <w:rFonts w:ascii="Times New Roman" w:hAnsi="Times New Roman" w:cs="Times New Roman"/>
          <w:sz w:val="24"/>
          <w:szCs w:val="24"/>
          <w:lang w:val="en-US"/>
        </w:rPr>
        <w:t xml:space="preserve">J. </w:t>
      </w:r>
      <w:r>
        <w:rPr>
          <w:rFonts w:ascii="Times New Roman" w:hAnsi="Times New Roman" w:cs="Times New Roman"/>
          <w:sz w:val="24"/>
          <w:szCs w:val="24"/>
          <w:lang w:val="en-US"/>
        </w:rPr>
        <w:t>(</w:t>
      </w:r>
      <w:r w:rsidRPr="00BE3A51">
        <w:rPr>
          <w:rFonts w:ascii="Times New Roman" w:hAnsi="Times New Roman" w:cs="Times New Roman"/>
          <w:sz w:val="24"/>
          <w:szCs w:val="24"/>
          <w:lang w:val="en-US"/>
        </w:rPr>
        <w:t>1997</w:t>
      </w:r>
      <w:r>
        <w:rPr>
          <w:rFonts w:ascii="Times New Roman" w:hAnsi="Times New Roman" w:cs="Times New Roman"/>
          <w:sz w:val="24"/>
          <w:szCs w:val="24"/>
          <w:lang w:val="en-US"/>
        </w:rPr>
        <w:t xml:space="preserve">): </w:t>
      </w:r>
      <w:r w:rsidRPr="00AE164A">
        <w:rPr>
          <w:rFonts w:ascii="Times New Roman" w:hAnsi="Times New Roman" w:cs="Times New Roman"/>
          <w:i/>
          <w:sz w:val="24"/>
          <w:szCs w:val="24"/>
          <w:lang w:val="en-US"/>
        </w:rPr>
        <w:t xml:space="preserve">Quantifiers and Selection: The Distribution of Quantifying Expressions in </w:t>
      </w:r>
    </w:p>
    <w:p w14:paraId="7C954035" w14:textId="77777777" w:rsidR="00BE3A51" w:rsidRPr="00AE164A" w:rsidRDefault="003551B9" w:rsidP="00AE164A">
      <w:pPr>
        <w:widowControl w:val="0"/>
        <w:autoSpaceDE w:val="0"/>
        <w:autoSpaceDN w:val="0"/>
        <w:adjustRightInd w:val="0"/>
        <w:spacing w:after="0" w:line="360" w:lineRule="auto"/>
        <w:rPr>
          <w:rFonts w:ascii="Times New Roman" w:hAnsi="Times New Roman" w:cs="Times New Roman"/>
          <w:sz w:val="24"/>
          <w:szCs w:val="24"/>
          <w:lang w:val="en-US"/>
        </w:rPr>
      </w:pPr>
      <w:r w:rsidRPr="00AE164A">
        <w:rPr>
          <w:rFonts w:ascii="Times New Roman" w:hAnsi="Times New Roman" w:cs="Times New Roman"/>
          <w:i/>
          <w:sz w:val="24"/>
          <w:szCs w:val="24"/>
          <w:lang w:val="en-US"/>
        </w:rPr>
        <w:t xml:space="preserve">     </w:t>
      </w:r>
      <w:r w:rsidR="00BE3A51" w:rsidRPr="00AE164A">
        <w:rPr>
          <w:rFonts w:ascii="Times New Roman" w:hAnsi="Times New Roman" w:cs="Times New Roman"/>
          <w:i/>
          <w:sz w:val="24"/>
          <w:szCs w:val="24"/>
          <w:lang w:val="en-US"/>
        </w:rPr>
        <w:t>French, Dutch and English</w:t>
      </w:r>
      <w:r w:rsidR="00BE3A51" w:rsidRPr="00AE164A">
        <w:rPr>
          <w:rFonts w:ascii="Times New Roman" w:hAnsi="Times New Roman" w:cs="Times New Roman"/>
          <w:sz w:val="24"/>
          <w:szCs w:val="24"/>
          <w:lang w:val="en-US"/>
        </w:rPr>
        <w:t>. Ph.D. Dissertation. University of Leiden</w:t>
      </w:r>
    </w:p>
    <w:p w14:paraId="04CD33A2" w14:textId="77777777" w:rsidR="00AE164A" w:rsidRPr="00086290" w:rsidRDefault="00AE164A" w:rsidP="00AE164A">
      <w:pPr>
        <w:shd w:val="clear" w:color="auto" w:fill="FFFFFF"/>
        <w:spacing w:after="0" w:line="360" w:lineRule="auto"/>
        <w:rPr>
          <w:rFonts w:ascii="Times New Roman" w:eastAsia="Times New Roman" w:hAnsi="Times New Roman" w:cs="Times New Roman"/>
          <w:bCs/>
          <w:i/>
          <w:sz w:val="24"/>
          <w:szCs w:val="24"/>
          <w:lang w:val="en-US" w:eastAsia="fr-FR"/>
        </w:rPr>
      </w:pPr>
      <w:r w:rsidRPr="00334F5D">
        <w:rPr>
          <w:rFonts w:ascii="Times New Roman" w:eastAsia="Times New Roman" w:hAnsi="Times New Roman" w:cs="Times New Roman"/>
          <w:bCs/>
          <w:sz w:val="24"/>
          <w:szCs w:val="24"/>
          <w:lang w:val="en-US" w:eastAsia="fr-FR"/>
        </w:rPr>
        <w:t>----</w:t>
      </w:r>
      <w:r w:rsidR="00313A63" w:rsidRPr="00334F5D">
        <w:rPr>
          <w:rFonts w:ascii="Times New Roman" w:eastAsia="Times New Roman" w:hAnsi="Times New Roman" w:cs="Times New Roman"/>
          <w:bCs/>
          <w:sz w:val="24"/>
          <w:szCs w:val="24"/>
          <w:lang w:val="en-US" w:eastAsia="fr-FR"/>
        </w:rPr>
        <w:t>-------- (2008): ‘Counting and degree m</w:t>
      </w:r>
      <w:r w:rsidRPr="00334F5D">
        <w:rPr>
          <w:rFonts w:ascii="Times New Roman" w:eastAsia="Times New Roman" w:hAnsi="Times New Roman" w:cs="Times New Roman"/>
          <w:bCs/>
          <w:sz w:val="24"/>
          <w:szCs w:val="24"/>
          <w:lang w:val="en-US" w:eastAsia="fr-FR"/>
        </w:rPr>
        <w:t xml:space="preserve">odification’. </w:t>
      </w:r>
      <w:proofErr w:type="spellStart"/>
      <w:r w:rsidRPr="00086290">
        <w:rPr>
          <w:rFonts w:ascii="Times New Roman" w:eastAsia="Times New Roman" w:hAnsi="Times New Roman" w:cs="Times New Roman"/>
          <w:bCs/>
          <w:i/>
          <w:sz w:val="24"/>
          <w:szCs w:val="24"/>
          <w:lang w:val="en-US" w:eastAsia="fr-FR"/>
        </w:rPr>
        <w:t>Recherches</w:t>
      </w:r>
      <w:proofErr w:type="spellEnd"/>
      <w:r w:rsidRPr="00086290">
        <w:rPr>
          <w:rFonts w:ascii="Times New Roman" w:eastAsia="Times New Roman" w:hAnsi="Times New Roman" w:cs="Times New Roman"/>
          <w:bCs/>
          <w:i/>
          <w:sz w:val="24"/>
          <w:szCs w:val="24"/>
          <w:lang w:val="en-US" w:eastAsia="fr-FR"/>
        </w:rPr>
        <w:t xml:space="preserve"> </w:t>
      </w:r>
      <w:proofErr w:type="spellStart"/>
      <w:r w:rsidRPr="00086290">
        <w:rPr>
          <w:rFonts w:ascii="Times New Roman" w:eastAsia="Times New Roman" w:hAnsi="Times New Roman" w:cs="Times New Roman"/>
          <w:bCs/>
          <w:i/>
          <w:sz w:val="24"/>
          <w:szCs w:val="24"/>
          <w:lang w:val="en-US" w:eastAsia="fr-FR"/>
        </w:rPr>
        <w:t>Linguistiques</w:t>
      </w:r>
      <w:proofErr w:type="spellEnd"/>
      <w:r w:rsidRPr="00086290">
        <w:rPr>
          <w:rFonts w:ascii="Times New Roman" w:eastAsia="Times New Roman" w:hAnsi="Times New Roman" w:cs="Times New Roman"/>
          <w:bCs/>
          <w:i/>
          <w:sz w:val="24"/>
          <w:szCs w:val="24"/>
          <w:lang w:val="en-US" w:eastAsia="fr-FR"/>
        </w:rPr>
        <w:t xml:space="preserve"> de </w:t>
      </w:r>
    </w:p>
    <w:p w14:paraId="4F42836D" w14:textId="77777777" w:rsidR="00AE164A" w:rsidRPr="004F349B" w:rsidRDefault="00AE164A" w:rsidP="004F349B">
      <w:pPr>
        <w:shd w:val="clear" w:color="auto" w:fill="FFFFFF"/>
        <w:spacing w:after="0" w:line="360" w:lineRule="auto"/>
        <w:rPr>
          <w:rFonts w:ascii="Times New Roman" w:eastAsia="Times New Roman" w:hAnsi="Times New Roman" w:cs="Times New Roman"/>
          <w:sz w:val="24"/>
          <w:szCs w:val="24"/>
          <w:lang w:val="en-US" w:eastAsia="fr-FR"/>
        </w:rPr>
      </w:pPr>
      <w:r w:rsidRPr="004F349B">
        <w:rPr>
          <w:rFonts w:ascii="Times New Roman" w:eastAsia="Times New Roman" w:hAnsi="Times New Roman" w:cs="Times New Roman"/>
          <w:bCs/>
          <w:i/>
          <w:sz w:val="24"/>
          <w:szCs w:val="24"/>
          <w:lang w:val="en-US" w:eastAsia="fr-FR"/>
        </w:rPr>
        <w:lastRenderedPageBreak/>
        <w:t xml:space="preserve">     Vincennes</w:t>
      </w:r>
      <w:r w:rsidRPr="004F349B">
        <w:rPr>
          <w:rFonts w:ascii="Times New Roman" w:eastAsia="Times New Roman" w:hAnsi="Times New Roman" w:cs="Times New Roman"/>
          <w:bCs/>
          <w:sz w:val="24"/>
          <w:szCs w:val="24"/>
          <w:lang w:val="en-US" w:eastAsia="fr-FR"/>
        </w:rPr>
        <w:t xml:space="preserve"> 37,</w:t>
      </w:r>
      <w:r w:rsidRPr="004F349B">
        <w:rPr>
          <w:rFonts w:ascii="Times New Roman" w:eastAsia="Times New Roman" w:hAnsi="Times New Roman" w:cs="Times New Roman"/>
          <w:sz w:val="24"/>
          <w:szCs w:val="24"/>
          <w:lang w:val="en-US" w:eastAsia="fr-FR"/>
        </w:rPr>
        <w:t>139-161</w:t>
      </w:r>
    </w:p>
    <w:p w14:paraId="17896684" w14:textId="0399B69B" w:rsidR="0014656C" w:rsidRDefault="004F349B" w:rsidP="00BB306E">
      <w:pPr>
        <w:autoSpaceDE w:val="0"/>
        <w:autoSpaceDN w:val="0"/>
        <w:adjustRightInd w:val="0"/>
        <w:spacing w:after="0" w:line="360" w:lineRule="auto"/>
        <w:jc w:val="both"/>
        <w:rPr>
          <w:rFonts w:ascii="Times New Roman" w:hAnsi="Times New Roman" w:cs="Times New Roman"/>
          <w:color w:val="000000"/>
          <w:spacing w:val="15"/>
          <w:sz w:val="24"/>
          <w:szCs w:val="24"/>
          <w:shd w:val="clear" w:color="auto" w:fill="FFFFFF"/>
          <w:lang w:val="en-GB"/>
        </w:rPr>
      </w:pPr>
      <w:proofErr w:type="spellStart"/>
      <w:r w:rsidRPr="0014656C">
        <w:rPr>
          <w:rFonts w:ascii="Times New Roman" w:hAnsi="Times New Roman" w:cs="Times New Roman"/>
          <w:color w:val="000000"/>
          <w:sz w:val="24"/>
          <w:szCs w:val="24"/>
          <w:lang w:val="en-GB"/>
        </w:rPr>
        <w:t>Doetjes</w:t>
      </w:r>
      <w:proofErr w:type="spellEnd"/>
      <w:r w:rsidRPr="0014656C">
        <w:rPr>
          <w:rFonts w:ascii="Times New Roman" w:hAnsi="Times New Roman" w:cs="Times New Roman"/>
          <w:color w:val="000000"/>
          <w:sz w:val="24"/>
          <w:szCs w:val="24"/>
          <w:lang w:val="en-GB"/>
        </w:rPr>
        <w:t xml:space="preserve"> J.S. (2021</w:t>
      </w:r>
      <w:r w:rsidR="005B302D">
        <w:rPr>
          <w:rFonts w:ascii="Times New Roman" w:hAnsi="Times New Roman" w:cs="Times New Roman"/>
          <w:color w:val="000000"/>
          <w:sz w:val="24"/>
          <w:szCs w:val="24"/>
          <w:lang w:val="en-GB"/>
        </w:rPr>
        <w:t>a</w:t>
      </w:r>
      <w:r w:rsidRPr="0014656C">
        <w:rPr>
          <w:rFonts w:ascii="Times New Roman" w:hAnsi="Times New Roman" w:cs="Times New Roman"/>
          <w:color w:val="000000"/>
          <w:sz w:val="24"/>
          <w:szCs w:val="24"/>
          <w:lang w:val="en-GB"/>
        </w:rPr>
        <w:t>)</w:t>
      </w:r>
      <w:r w:rsidRPr="0014656C">
        <w:rPr>
          <w:rFonts w:ascii="Times New Roman" w:hAnsi="Times New Roman" w:cs="Times New Roman"/>
          <w:color w:val="000000"/>
          <w:sz w:val="24"/>
          <w:szCs w:val="24"/>
          <w:lang w:val="en-GB"/>
        </w:rPr>
        <w:t xml:space="preserve">: </w:t>
      </w:r>
      <w:r w:rsidR="0038200D">
        <w:rPr>
          <w:rFonts w:ascii="Times New Roman" w:hAnsi="Times New Roman" w:cs="Times New Roman"/>
          <w:color w:val="000000"/>
          <w:sz w:val="24"/>
          <w:szCs w:val="24"/>
          <w:lang w:val="en-GB"/>
        </w:rPr>
        <w:t>‘</w:t>
      </w:r>
      <w:r w:rsidRPr="0014656C">
        <w:rPr>
          <w:rFonts w:ascii="Times New Roman" w:hAnsi="Times New Roman" w:cs="Times New Roman"/>
          <w:color w:val="000000"/>
          <w:sz w:val="24"/>
          <w:szCs w:val="24"/>
          <w:lang w:val="en-GB"/>
        </w:rPr>
        <w:t xml:space="preserve">Number and </w:t>
      </w:r>
      <w:r w:rsidR="00ED04B9">
        <w:rPr>
          <w:rFonts w:ascii="Times New Roman" w:hAnsi="Times New Roman" w:cs="Times New Roman"/>
          <w:color w:val="000000"/>
          <w:sz w:val="24"/>
          <w:szCs w:val="24"/>
          <w:lang w:val="en-GB"/>
        </w:rPr>
        <w:t>N</w:t>
      </w:r>
      <w:r w:rsidRPr="0014656C">
        <w:rPr>
          <w:rFonts w:ascii="Times New Roman" w:hAnsi="Times New Roman" w:cs="Times New Roman"/>
          <w:color w:val="000000"/>
          <w:sz w:val="24"/>
          <w:szCs w:val="24"/>
          <w:lang w:val="en-GB"/>
        </w:rPr>
        <w:t xml:space="preserve">umeral </w:t>
      </w:r>
      <w:r w:rsidR="00ED04B9">
        <w:rPr>
          <w:rFonts w:ascii="Times New Roman" w:hAnsi="Times New Roman" w:cs="Times New Roman"/>
          <w:color w:val="000000"/>
          <w:sz w:val="24"/>
          <w:szCs w:val="24"/>
          <w:lang w:val="en-GB"/>
        </w:rPr>
        <w:t>C</w:t>
      </w:r>
      <w:r w:rsidRPr="0014656C">
        <w:rPr>
          <w:rFonts w:ascii="Times New Roman" w:hAnsi="Times New Roman" w:cs="Times New Roman"/>
          <w:color w:val="000000"/>
          <w:sz w:val="24"/>
          <w:szCs w:val="24"/>
          <w:lang w:val="en-GB"/>
        </w:rPr>
        <w:t>lassifiers</w:t>
      </w:r>
      <w:r w:rsidR="0038200D">
        <w:rPr>
          <w:rFonts w:ascii="Times New Roman" w:hAnsi="Times New Roman" w:cs="Times New Roman"/>
          <w:color w:val="000000"/>
          <w:sz w:val="24"/>
          <w:szCs w:val="24"/>
          <w:lang w:val="en-GB"/>
        </w:rPr>
        <w:t>’</w:t>
      </w:r>
      <w:r w:rsidRPr="0014656C">
        <w:rPr>
          <w:rFonts w:ascii="Times New Roman" w:hAnsi="Times New Roman" w:cs="Times New Roman"/>
          <w:color w:val="000000"/>
          <w:sz w:val="24"/>
          <w:szCs w:val="24"/>
          <w:lang w:val="en-GB"/>
        </w:rPr>
        <w:t>. In</w:t>
      </w:r>
      <w:r w:rsidR="0014656C" w:rsidRPr="0014656C">
        <w:rPr>
          <w:rFonts w:ascii="Times New Roman" w:hAnsi="Times New Roman" w:cs="Times New Roman"/>
          <w:color w:val="000000"/>
          <w:spacing w:val="15"/>
          <w:sz w:val="24"/>
          <w:szCs w:val="24"/>
          <w:shd w:val="clear" w:color="auto" w:fill="FFFFFF"/>
          <w:lang w:val="en-GB"/>
        </w:rPr>
        <w:t xml:space="preserve"> </w:t>
      </w:r>
      <w:r w:rsidR="0014656C" w:rsidRPr="0014656C">
        <w:rPr>
          <w:rFonts w:ascii="Times New Roman" w:hAnsi="Times New Roman" w:cs="Times New Roman"/>
          <w:color w:val="000000"/>
          <w:spacing w:val="15"/>
          <w:sz w:val="24"/>
          <w:szCs w:val="24"/>
          <w:shd w:val="clear" w:color="auto" w:fill="FFFFFF"/>
          <w:lang w:val="en-GB"/>
        </w:rPr>
        <w:t>P</w:t>
      </w:r>
      <w:r w:rsidR="0014656C">
        <w:rPr>
          <w:rFonts w:ascii="Times New Roman" w:hAnsi="Times New Roman" w:cs="Times New Roman"/>
          <w:color w:val="000000"/>
          <w:spacing w:val="15"/>
          <w:sz w:val="24"/>
          <w:szCs w:val="24"/>
          <w:shd w:val="clear" w:color="auto" w:fill="FFFFFF"/>
          <w:lang w:val="en-GB"/>
        </w:rPr>
        <w:t>.</w:t>
      </w:r>
      <w:r w:rsidR="0014656C" w:rsidRPr="0014656C">
        <w:rPr>
          <w:rFonts w:ascii="Times New Roman" w:hAnsi="Times New Roman" w:cs="Times New Roman"/>
          <w:color w:val="000000"/>
          <w:spacing w:val="15"/>
          <w:sz w:val="24"/>
          <w:szCs w:val="24"/>
          <w:shd w:val="clear" w:color="auto" w:fill="FFFFFF"/>
          <w:lang w:val="en-GB"/>
        </w:rPr>
        <w:t xml:space="preserve"> </w:t>
      </w:r>
      <w:proofErr w:type="spellStart"/>
      <w:r w:rsidR="0014656C" w:rsidRPr="0014656C">
        <w:rPr>
          <w:rFonts w:ascii="Times New Roman" w:hAnsi="Times New Roman" w:cs="Times New Roman"/>
          <w:color w:val="000000"/>
          <w:spacing w:val="15"/>
          <w:sz w:val="24"/>
          <w:szCs w:val="24"/>
          <w:shd w:val="clear" w:color="auto" w:fill="FFFFFF"/>
          <w:lang w:val="en-GB"/>
        </w:rPr>
        <w:t>Cabredo</w:t>
      </w:r>
      <w:proofErr w:type="spellEnd"/>
      <w:r w:rsidR="0014656C" w:rsidRPr="0014656C">
        <w:rPr>
          <w:rFonts w:ascii="Times New Roman" w:hAnsi="Times New Roman" w:cs="Times New Roman"/>
          <w:color w:val="000000"/>
          <w:spacing w:val="15"/>
          <w:sz w:val="24"/>
          <w:szCs w:val="24"/>
          <w:shd w:val="clear" w:color="auto" w:fill="FFFFFF"/>
          <w:lang w:val="en-GB"/>
        </w:rPr>
        <w:t xml:space="preserve"> Hofherr </w:t>
      </w:r>
      <w:r w:rsidR="0014656C">
        <w:rPr>
          <w:rFonts w:ascii="Times New Roman" w:hAnsi="Times New Roman" w:cs="Times New Roman"/>
          <w:color w:val="000000"/>
          <w:spacing w:val="15"/>
          <w:sz w:val="24"/>
          <w:szCs w:val="24"/>
          <w:shd w:val="clear" w:color="auto" w:fill="FFFFFF"/>
          <w:lang w:val="en-GB"/>
        </w:rPr>
        <w:t>and</w:t>
      </w:r>
      <w:r w:rsidR="0014656C" w:rsidRPr="0014656C">
        <w:rPr>
          <w:rFonts w:ascii="Times New Roman" w:hAnsi="Times New Roman" w:cs="Times New Roman"/>
          <w:color w:val="000000"/>
          <w:spacing w:val="15"/>
          <w:sz w:val="24"/>
          <w:szCs w:val="24"/>
          <w:shd w:val="clear" w:color="auto" w:fill="FFFFFF"/>
          <w:lang w:val="en-GB"/>
        </w:rPr>
        <w:t xml:space="preserve"> J</w:t>
      </w:r>
      <w:r w:rsidR="0014656C">
        <w:rPr>
          <w:rFonts w:ascii="Times New Roman" w:hAnsi="Times New Roman" w:cs="Times New Roman"/>
          <w:color w:val="000000"/>
          <w:spacing w:val="15"/>
          <w:sz w:val="24"/>
          <w:szCs w:val="24"/>
          <w:shd w:val="clear" w:color="auto" w:fill="FFFFFF"/>
          <w:lang w:val="en-GB"/>
        </w:rPr>
        <w:t xml:space="preserve">. </w:t>
      </w:r>
    </w:p>
    <w:p w14:paraId="4E6A930B" w14:textId="46C0D92D" w:rsidR="004F349B" w:rsidRDefault="0014656C" w:rsidP="00BB306E">
      <w:pPr>
        <w:autoSpaceDE w:val="0"/>
        <w:autoSpaceDN w:val="0"/>
        <w:adjustRightInd w:val="0"/>
        <w:spacing w:after="0" w:line="360" w:lineRule="auto"/>
        <w:jc w:val="both"/>
        <w:rPr>
          <w:rFonts w:ascii="Times New Roman" w:hAnsi="Times New Roman" w:cs="Times New Roman"/>
          <w:color w:val="000000"/>
          <w:sz w:val="24"/>
          <w:szCs w:val="24"/>
          <w:lang w:val="en-GB"/>
        </w:rPr>
      </w:pPr>
      <w:r>
        <w:rPr>
          <w:rFonts w:ascii="Times New Roman" w:hAnsi="Times New Roman" w:cs="Times New Roman"/>
          <w:color w:val="000000"/>
          <w:spacing w:val="15"/>
          <w:sz w:val="24"/>
          <w:szCs w:val="24"/>
          <w:shd w:val="clear" w:color="auto" w:fill="FFFFFF"/>
          <w:lang w:val="en-GB"/>
        </w:rPr>
        <w:t xml:space="preserve">     </w:t>
      </w:r>
      <w:proofErr w:type="spellStart"/>
      <w:r w:rsidRPr="0014656C">
        <w:rPr>
          <w:rFonts w:ascii="Times New Roman" w:hAnsi="Times New Roman" w:cs="Times New Roman"/>
          <w:color w:val="000000"/>
          <w:spacing w:val="15"/>
          <w:sz w:val="24"/>
          <w:szCs w:val="24"/>
          <w:shd w:val="clear" w:color="auto" w:fill="FFFFFF"/>
          <w:lang w:val="en-GB"/>
        </w:rPr>
        <w:t>Doetjes</w:t>
      </w:r>
      <w:proofErr w:type="spellEnd"/>
      <w:r w:rsidRPr="0014656C">
        <w:rPr>
          <w:rFonts w:ascii="Times New Roman" w:hAnsi="Times New Roman" w:cs="Times New Roman"/>
          <w:color w:val="000000"/>
          <w:spacing w:val="15"/>
          <w:sz w:val="24"/>
          <w:szCs w:val="24"/>
          <w:shd w:val="clear" w:color="auto" w:fill="FFFFFF"/>
          <w:lang w:val="en-GB"/>
        </w:rPr>
        <w:t xml:space="preserve"> (eds)</w:t>
      </w:r>
      <w:r w:rsidRPr="0014656C">
        <w:rPr>
          <w:rFonts w:ascii="Times New Roman" w:hAnsi="Times New Roman" w:cs="Times New Roman"/>
          <w:color w:val="000000"/>
          <w:spacing w:val="15"/>
          <w:sz w:val="24"/>
          <w:szCs w:val="24"/>
          <w:shd w:val="clear" w:color="auto" w:fill="FFFFFF"/>
          <w:lang w:val="en-GB"/>
        </w:rPr>
        <w:t>:</w:t>
      </w:r>
      <w:r w:rsidR="004F349B" w:rsidRPr="0014656C">
        <w:rPr>
          <w:rFonts w:ascii="Times New Roman" w:hAnsi="Times New Roman" w:cs="Times New Roman"/>
          <w:color w:val="000000"/>
          <w:sz w:val="24"/>
          <w:szCs w:val="24"/>
          <w:lang w:val="en-GB"/>
        </w:rPr>
        <w:t xml:space="preserve"> </w:t>
      </w:r>
      <w:r w:rsidR="004F349B" w:rsidRPr="0014656C">
        <w:rPr>
          <w:rFonts w:ascii="Times New Roman" w:hAnsi="Times New Roman" w:cs="Times New Roman"/>
          <w:i/>
          <w:iCs/>
          <w:color w:val="000000"/>
          <w:sz w:val="24"/>
          <w:szCs w:val="24"/>
          <w:lang w:val="en-GB"/>
        </w:rPr>
        <w:t>The Oxford Handbook of Grammatical Number</w:t>
      </w:r>
      <w:r w:rsidRPr="0014656C">
        <w:rPr>
          <w:rFonts w:ascii="Times New Roman" w:hAnsi="Times New Roman" w:cs="Times New Roman"/>
          <w:color w:val="000000"/>
          <w:sz w:val="24"/>
          <w:szCs w:val="24"/>
          <w:lang w:val="en-GB"/>
        </w:rPr>
        <w:t>, Oxford U</w:t>
      </w:r>
      <w:r>
        <w:rPr>
          <w:rFonts w:ascii="Times New Roman" w:hAnsi="Times New Roman" w:cs="Times New Roman"/>
          <w:color w:val="000000"/>
          <w:sz w:val="24"/>
          <w:szCs w:val="24"/>
          <w:lang w:val="en-GB"/>
        </w:rPr>
        <w:t>P</w:t>
      </w:r>
      <w:r w:rsidRPr="0014656C">
        <w:rPr>
          <w:rFonts w:ascii="Times New Roman" w:hAnsi="Times New Roman" w:cs="Times New Roman"/>
          <w:color w:val="000000"/>
          <w:sz w:val="24"/>
          <w:szCs w:val="24"/>
          <w:lang w:val="en-GB"/>
        </w:rPr>
        <w:t>, Oxford</w:t>
      </w:r>
      <w:r w:rsidR="004F349B" w:rsidRPr="0014656C">
        <w:rPr>
          <w:rFonts w:ascii="Times New Roman" w:hAnsi="Times New Roman" w:cs="Times New Roman"/>
          <w:color w:val="000000"/>
          <w:sz w:val="24"/>
          <w:szCs w:val="24"/>
          <w:lang w:val="en-GB"/>
        </w:rPr>
        <w:t xml:space="preserve">. </w:t>
      </w:r>
    </w:p>
    <w:p w14:paraId="17C13F0A" w14:textId="5224B074" w:rsidR="005B302D" w:rsidRPr="005B302D" w:rsidRDefault="005B302D" w:rsidP="005B302D">
      <w:pPr>
        <w:spacing w:after="0" w:line="360" w:lineRule="auto"/>
        <w:rPr>
          <w:rFonts w:ascii="Times New Roman" w:hAnsi="Times New Roman" w:cs="Times New Roman"/>
          <w:sz w:val="24"/>
          <w:szCs w:val="24"/>
          <w:lang w:val="en-GB"/>
        </w:rPr>
      </w:pPr>
      <w:proofErr w:type="spellStart"/>
      <w:r w:rsidRPr="005B302D">
        <w:rPr>
          <w:rFonts w:ascii="Times New Roman" w:hAnsi="Times New Roman" w:cs="Times New Roman"/>
          <w:sz w:val="24"/>
          <w:szCs w:val="24"/>
          <w:lang w:val="en-GB"/>
        </w:rPr>
        <w:t>Doetjes</w:t>
      </w:r>
      <w:proofErr w:type="spellEnd"/>
      <w:r w:rsidRPr="005B302D">
        <w:rPr>
          <w:rFonts w:ascii="Times New Roman" w:hAnsi="Times New Roman" w:cs="Times New Roman"/>
          <w:sz w:val="24"/>
          <w:szCs w:val="24"/>
          <w:lang w:val="en-GB"/>
        </w:rPr>
        <w:t xml:space="preserve"> J.S. (2021</w:t>
      </w:r>
      <w:r w:rsidRPr="005B302D">
        <w:rPr>
          <w:rFonts w:ascii="Times New Roman" w:hAnsi="Times New Roman" w:cs="Times New Roman"/>
          <w:sz w:val="24"/>
          <w:szCs w:val="24"/>
          <w:lang w:val="en-GB"/>
        </w:rPr>
        <w:t>b</w:t>
      </w:r>
      <w:r w:rsidRPr="005B302D">
        <w:rPr>
          <w:rFonts w:ascii="Times New Roman" w:hAnsi="Times New Roman" w:cs="Times New Roman"/>
          <w:sz w:val="24"/>
          <w:szCs w:val="24"/>
          <w:lang w:val="en-GB"/>
        </w:rPr>
        <w:t>)</w:t>
      </w:r>
      <w:r>
        <w:rPr>
          <w:rFonts w:ascii="Times New Roman" w:hAnsi="Times New Roman" w:cs="Times New Roman"/>
          <w:sz w:val="24"/>
          <w:szCs w:val="24"/>
          <w:lang w:val="en-GB"/>
        </w:rPr>
        <w:t>: ‘</w:t>
      </w:r>
      <w:r w:rsidRPr="005B302D">
        <w:rPr>
          <w:rFonts w:ascii="Times New Roman" w:hAnsi="Times New Roman" w:cs="Times New Roman"/>
          <w:sz w:val="24"/>
          <w:szCs w:val="24"/>
          <w:lang w:val="en-GB"/>
        </w:rPr>
        <w:t>Count-Mass asymmetries: the importance of being count</w:t>
      </w:r>
      <w:r>
        <w:rPr>
          <w:rFonts w:ascii="Times New Roman" w:hAnsi="Times New Roman" w:cs="Times New Roman"/>
          <w:sz w:val="24"/>
          <w:szCs w:val="24"/>
          <w:lang w:val="en-GB"/>
        </w:rPr>
        <w:t>’</w:t>
      </w:r>
      <w:r w:rsidRPr="005B302D">
        <w:rPr>
          <w:rFonts w:ascii="Times New Roman" w:hAnsi="Times New Roman" w:cs="Times New Roman"/>
          <w:sz w:val="24"/>
          <w:szCs w:val="24"/>
          <w:lang w:val="en-GB"/>
        </w:rPr>
        <w:t xml:space="preserve">. </w:t>
      </w:r>
      <w:r>
        <w:rPr>
          <w:rFonts w:ascii="Times New Roman" w:hAnsi="Times New Roman" w:cs="Times New Roman"/>
          <w:sz w:val="24"/>
          <w:szCs w:val="24"/>
          <w:lang w:val="en-GB"/>
        </w:rPr>
        <w:t>In T.</w:t>
      </w:r>
      <w:r w:rsidRPr="005B302D">
        <w:rPr>
          <w:rFonts w:ascii="Times New Roman" w:hAnsi="Times New Roman" w:cs="Times New Roman"/>
          <w:sz w:val="24"/>
          <w:szCs w:val="24"/>
          <w:lang w:val="en-GB"/>
        </w:rPr>
        <w:t xml:space="preserve"> Kiss</w:t>
      </w:r>
      <w:r>
        <w:rPr>
          <w:rFonts w:ascii="Times New Roman" w:hAnsi="Times New Roman" w:cs="Times New Roman"/>
          <w:sz w:val="24"/>
          <w:szCs w:val="24"/>
          <w:lang w:val="en-GB"/>
        </w:rPr>
        <w:t>,</w:t>
      </w:r>
    </w:p>
    <w:p w14:paraId="6E2E2502" w14:textId="2B4AA5C1" w:rsidR="005B302D" w:rsidRPr="005B302D" w:rsidRDefault="005B302D" w:rsidP="005B302D">
      <w:pPr>
        <w:spacing w:after="0" w:line="360" w:lineRule="auto"/>
        <w:rPr>
          <w:rFonts w:ascii="Times New Roman" w:hAnsi="Times New Roman" w:cs="Times New Roman"/>
          <w:i/>
          <w:iCs/>
          <w:sz w:val="24"/>
          <w:szCs w:val="24"/>
          <w:lang w:val="en-GB"/>
        </w:rPr>
      </w:pPr>
      <w:r>
        <w:rPr>
          <w:rFonts w:ascii="Times New Roman" w:hAnsi="Times New Roman" w:cs="Times New Roman"/>
          <w:sz w:val="24"/>
          <w:szCs w:val="24"/>
          <w:lang w:val="en-GB"/>
        </w:rPr>
        <w:t xml:space="preserve">      J. F. </w:t>
      </w:r>
      <w:r w:rsidRPr="005B302D">
        <w:rPr>
          <w:rFonts w:ascii="Times New Roman" w:hAnsi="Times New Roman" w:cs="Times New Roman"/>
          <w:sz w:val="24"/>
          <w:szCs w:val="24"/>
          <w:lang w:val="en-GB"/>
        </w:rPr>
        <w:t xml:space="preserve">Pelletier </w:t>
      </w:r>
      <w:r>
        <w:rPr>
          <w:rFonts w:ascii="Times New Roman" w:hAnsi="Times New Roman" w:cs="Times New Roman"/>
          <w:sz w:val="24"/>
          <w:szCs w:val="24"/>
          <w:lang w:val="en-GB"/>
        </w:rPr>
        <w:t>and</w:t>
      </w:r>
      <w:r w:rsidRPr="005B302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 </w:t>
      </w:r>
      <w:r w:rsidRPr="005B302D">
        <w:rPr>
          <w:rFonts w:ascii="Times New Roman" w:hAnsi="Times New Roman" w:cs="Times New Roman"/>
          <w:sz w:val="24"/>
          <w:szCs w:val="24"/>
          <w:lang w:val="en-GB"/>
        </w:rPr>
        <w:t>Husić (</w:t>
      </w:r>
      <w:r>
        <w:rPr>
          <w:rFonts w:ascii="Times New Roman" w:hAnsi="Times New Roman" w:cs="Times New Roman"/>
          <w:sz w:val="24"/>
          <w:szCs w:val="24"/>
          <w:lang w:val="en-GB"/>
        </w:rPr>
        <w:t>eds.):</w:t>
      </w:r>
      <w:r w:rsidRPr="005B302D">
        <w:rPr>
          <w:rFonts w:ascii="Times New Roman" w:hAnsi="Times New Roman" w:cs="Times New Roman"/>
          <w:sz w:val="24"/>
          <w:szCs w:val="24"/>
          <w:lang w:val="en-GB"/>
        </w:rPr>
        <w:t xml:space="preserve"> </w:t>
      </w:r>
      <w:r w:rsidRPr="005B302D">
        <w:rPr>
          <w:rFonts w:ascii="Times New Roman" w:hAnsi="Times New Roman" w:cs="Times New Roman"/>
          <w:i/>
          <w:iCs/>
          <w:sz w:val="24"/>
          <w:szCs w:val="24"/>
          <w:lang w:val="en-GB"/>
        </w:rPr>
        <w:t xml:space="preserve">Things and Stuff: The Semantics of the Count-Mass </w:t>
      </w:r>
    </w:p>
    <w:p w14:paraId="399B41B9" w14:textId="28C0AE50" w:rsidR="005B302D" w:rsidRPr="005B302D" w:rsidRDefault="005B302D" w:rsidP="005B302D">
      <w:pPr>
        <w:spacing w:after="0" w:line="360" w:lineRule="auto"/>
        <w:rPr>
          <w:rFonts w:ascii="Times New Roman" w:hAnsi="Times New Roman" w:cs="Times New Roman"/>
          <w:sz w:val="24"/>
          <w:szCs w:val="24"/>
          <w:lang w:val="en-GB"/>
        </w:rPr>
      </w:pPr>
      <w:r w:rsidRPr="005B302D">
        <w:rPr>
          <w:rFonts w:ascii="Times New Roman" w:hAnsi="Times New Roman" w:cs="Times New Roman"/>
          <w:i/>
          <w:iCs/>
          <w:sz w:val="24"/>
          <w:szCs w:val="24"/>
          <w:lang w:val="en-GB"/>
        </w:rPr>
        <w:t xml:space="preserve">     </w:t>
      </w:r>
      <w:r w:rsidRPr="005B302D">
        <w:rPr>
          <w:rFonts w:ascii="Times New Roman" w:hAnsi="Times New Roman" w:cs="Times New Roman"/>
          <w:i/>
          <w:iCs/>
          <w:sz w:val="24"/>
          <w:szCs w:val="24"/>
          <w:lang w:val="en-GB"/>
        </w:rPr>
        <w:t>Distinction</w:t>
      </w:r>
      <w:r w:rsidRPr="005B302D">
        <w:rPr>
          <w:rFonts w:ascii="Times New Roman" w:hAnsi="Times New Roman" w:cs="Times New Roman"/>
          <w:sz w:val="24"/>
          <w:szCs w:val="24"/>
          <w:lang w:val="en-GB"/>
        </w:rPr>
        <w:t xml:space="preserve">. Cambridge </w:t>
      </w:r>
      <w:r>
        <w:rPr>
          <w:rFonts w:ascii="Times New Roman" w:hAnsi="Times New Roman" w:cs="Times New Roman"/>
          <w:sz w:val="24"/>
          <w:szCs w:val="24"/>
          <w:lang w:val="en-GB"/>
        </w:rPr>
        <w:t>UP, Cambridge</w:t>
      </w:r>
      <w:r w:rsidRPr="005B302D">
        <w:rPr>
          <w:rFonts w:ascii="Times New Roman" w:hAnsi="Times New Roman" w:cs="Times New Roman"/>
          <w:sz w:val="24"/>
          <w:szCs w:val="24"/>
          <w:lang w:val="en-GB"/>
        </w:rPr>
        <w:t>. 81-114.</w:t>
      </w:r>
    </w:p>
    <w:p w14:paraId="45B8C191" w14:textId="3F4EFD11" w:rsidR="001B64B4" w:rsidRPr="004F349B" w:rsidRDefault="001B64B4" w:rsidP="005B302D">
      <w:pPr>
        <w:autoSpaceDE w:val="0"/>
        <w:autoSpaceDN w:val="0"/>
        <w:adjustRightInd w:val="0"/>
        <w:spacing w:after="0" w:line="360" w:lineRule="auto"/>
        <w:rPr>
          <w:rFonts w:ascii="Times New Roman" w:hAnsi="Times New Roman" w:cs="Times New Roman"/>
          <w:color w:val="000000"/>
          <w:sz w:val="24"/>
          <w:szCs w:val="24"/>
          <w:lang w:val="en-GB"/>
        </w:rPr>
      </w:pPr>
      <w:r w:rsidRPr="004F349B">
        <w:rPr>
          <w:rFonts w:ascii="Times New Roman" w:hAnsi="Times New Roman" w:cs="Times New Roman"/>
          <w:sz w:val="24"/>
          <w:szCs w:val="24"/>
          <w:lang w:val="en-US"/>
        </w:rPr>
        <w:t xml:space="preserve">Dowty, D. R. (1979): </w:t>
      </w:r>
      <w:r w:rsidRPr="004F349B">
        <w:rPr>
          <w:rFonts w:ascii="Times New Roman" w:hAnsi="Times New Roman" w:cs="Times New Roman"/>
          <w:i/>
          <w:sz w:val="24"/>
          <w:szCs w:val="24"/>
          <w:lang w:val="en-US"/>
        </w:rPr>
        <w:t xml:space="preserve">Word </w:t>
      </w:r>
      <w:r w:rsidR="00BB306E">
        <w:rPr>
          <w:rFonts w:ascii="Times New Roman" w:hAnsi="Times New Roman" w:cs="Times New Roman"/>
          <w:i/>
          <w:sz w:val="24"/>
          <w:szCs w:val="24"/>
          <w:lang w:val="en-US"/>
        </w:rPr>
        <w:t>M</w:t>
      </w:r>
      <w:r w:rsidRPr="004F349B">
        <w:rPr>
          <w:rFonts w:ascii="Times New Roman" w:hAnsi="Times New Roman" w:cs="Times New Roman"/>
          <w:i/>
          <w:sz w:val="24"/>
          <w:szCs w:val="24"/>
          <w:lang w:val="en-US"/>
        </w:rPr>
        <w:t xml:space="preserve">eaning and Montague </w:t>
      </w:r>
      <w:r w:rsidR="00BB306E">
        <w:rPr>
          <w:rFonts w:ascii="Times New Roman" w:hAnsi="Times New Roman" w:cs="Times New Roman"/>
          <w:i/>
          <w:sz w:val="24"/>
          <w:szCs w:val="24"/>
          <w:lang w:val="en-US"/>
        </w:rPr>
        <w:t>G</w:t>
      </w:r>
      <w:r w:rsidRPr="004F349B">
        <w:rPr>
          <w:rFonts w:ascii="Times New Roman" w:hAnsi="Times New Roman" w:cs="Times New Roman"/>
          <w:i/>
          <w:sz w:val="24"/>
          <w:szCs w:val="24"/>
          <w:lang w:val="en-US"/>
        </w:rPr>
        <w:t>rammar</w:t>
      </w:r>
      <w:r w:rsidRPr="004F349B">
        <w:rPr>
          <w:rFonts w:ascii="Times New Roman" w:hAnsi="Times New Roman" w:cs="Times New Roman"/>
          <w:sz w:val="24"/>
          <w:szCs w:val="24"/>
          <w:lang w:val="en-US"/>
        </w:rPr>
        <w:t>. Reidel, Dordrecht.</w:t>
      </w:r>
    </w:p>
    <w:p w14:paraId="5BE6B0C4" w14:textId="77777777" w:rsidR="00AE164A" w:rsidRDefault="00AE164A" w:rsidP="004F349B">
      <w:pPr>
        <w:autoSpaceDE w:val="0"/>
        <w:autoSpaceDN w:val="0"/>
        <w:adjustRightInd w:val="0"/>
        <w:spacing w:after="0" w:line="360" w:lineRule="auto"/>
        <w:rPr>
          <w:rFonts w:ascii="Times New Roman" w:eastAsia="Times New Roman" w:hAnsi="Times New Roman" w:cs="Times New Roman"/>
          <w:i/>
          <w:sz w:val="24"/>
          <w:szCs w:val="24"/>
          <w:lang w:val="en-US" w:eastAsia="fr-FR"/>
        </w:rPr>
      </w:pPr>
      <w:r>
        <w:rPr>
          <w:rFonts w:ascii="Times New Roman" w:hAnsi="Times New Roman" w:cs="Times New Roman"/>
          <w:sz w:val="24"/>
          <w:szCs w:val="24"/>
          <w:lang w:val="en-US"/>
        </w:rPr>
        <w:t>Fine, K. (2017):</w:t>
      </w:r>
      <w:r w:rsidR="008E21B1">
        <w:rPr>
          <w:rFonts w:ascii="Times New Roman" w:hAnsi="Times New Roman" w:cs="Times New Roman"/>
          <w:sz w:val="24"/>
          <w:szCs w:val="24"/>
          <w:lang w:val="en-US"/>
        </w:rPr>
        <w:t xml:space="preserve"> </w:t>
      </w:r>
      <w:r>
        <w:rPr>
          <w:rFonts w:ascii="Times New Roman" w:eastAsia="Times New Roman" w:hAnsi="Times New Roman" w:cs="Times New Roman"/>
          <w:sz w:val="24"/>
          <w:szCs w:val="24"/>
          <w:lang w:val="en-US" w:eastAsia="fr-FR"/>
        </w:rPr>
        <w:t>‘</w:t>
      </w:r>
      <w:proofErr w:type="spellStart"/>
      <w:r>
        <w:rPr>
          <w:rFonts w:ascii="Times New Roman" w:eastAsia="Times New Roman" w:hAnsi="Times New Roman" w:cs="Times New Roman"/>
          <w:sz w:val="24"/>
          <w:szCs w:val="24"/>
          <w:lang w:val="en-US" w:eastAsia="fr-FR"/>
        </w:rPr>
        <w:t>Truthmaker</w:t>
      </w:r>
      <w:proofErr w:type="spellEnd"/>
      <w:r>
        <w:rPr>
          <w:rFonts w:ascii="Times New Roman" w:eastAsia="Times New Roman" w:hAnsi="Times New Roman" w:cs="Times New Roman"/>
          <w:sz w:val="24"/>
          <w:szCs w:val="24"/>
          <w:lang w:val="en-US" w:eastAsia="fr-FR"/>
        </w:rPr>
        <w:t xml:space="preserve"> Semantics’. In B. Hale et al. (eds.): </w:t>
      </w:r>
      <w:r>
        <w:rPr>
          <w:rFonts w:ascii="Times New Roman" w:eastAsia="Times New Roman" w:hAnsi="Times New Roman" w:cs="Times New Roman"/>
          <w:i/>
          <w:sz w:val="24"/>
          <w:szCs w:val="24"/>
          <w:lang w:val="en-US" w:eastAsia="fr-FR"/>
        </w:rPr>
        <w:t xml:space="preserve">A Companion to the </w:t>
      </w:r>
    </w:p>
    <w:p w14:paraId="3C1827EB" w14:textId="42ED6426" w:rsidR="00CA5E63" w:rsidRPr="00AE164A" w:rsidRDefault="00AE164A" w:rsidP="00AE164A">
      <w:pPr>
        <w:autoSpaceDE w:val="0"/>
        <w:autoSpaceDN w:val="0"/>
        <w:adjustRightInd w:val="0"/>
        <w:spacing w:after="0" w:line="360" w:lineRule="auto"/>
        <w:rPr>
          <w:rFonts w:ascii="Times New Roman" w:eastAsia="Times New Roman" w:hAnsi="Times New Roman" w:cs="Times New Roman"/>
          <w:i/>
          <w:sz w:val="24"/>
          <w:szCs w:val="24"/>
          <w:lang w:val="en-US" w:eastAsia="fr-FR"/>
        </w:rPr>
      </w:pPr>
      <w:r>
        <w:rPr>
          <w:rFonts w:ascii="Times New Roman" w:eastAsia="Times New Roman" w:hAnsi="Times New Roman" w:cs="Times New Roman"/>
          <w:i/>
          <w:sz w:val="24"/>
          <w:szCs w:val="24"/>
          <w:lang w:val="en-US" w:eastAsia="fr-FR"/>
        </w:rPr>
        <w:t xml:space="preserve">     Philosophy of Language</w:t>
      </w:r>
      <w:r w:rsidR="005B302D">
        <w:rPr>
          <w:rFonts w:ascii="Times New Roman" w:eastAsia="Times New Roman" w:hAnsi="Times New Roman" w:cs="Times New Roman"/>
          <w:sz w:val="24"/>
          <w:szCs w:val="24"/>
          <w:lang w:val="en-US" w:eastAsia="fr-FR"/>
        </w:rPr>
        <w:t>,</w:t>
      </w:r>
      <w:r>
        <w:rPr>
          <w:rFonts w:ascii="Times New Roman" w:eastAsia="Times New Roman" w:hAnsi="Times New Roman" w:cs="Times New Roman"/>
          <w:sz w:val="24"/>
          <w:szCs w:val="24"/>
          <w:lang w:val="en-US" w:eastAsia="fr-FR"/>
        </w:rPr>
        <w:t xml:space="preserve"> Wiley-Blackwell, </w:t>
      </w:r>
      <w:r w:rsidR="00CB3645">
        <w:rPr>
          <w:rFonts w:ascii="Times New Roman" w:eastAsia="Times New Roman" w:hAnsi="Times New Roman" w:cs="Times New Roman"/>
          <w:sz w:val="24"/>
          <w:szCs w:val="24"/>
          <w:lang w:val="en-US" w:eastAsia="fr-FR"/>
        </w:rPr>
        <w:t xml:space="preserve">Oxford, </w:t>
      </w:r>
      <w:r>
        <w:rPr>
          <w:rFonts w:ascii="Times New Roman" w:eastAsia="Times New Roman" w:hAnsi="Times New Roman" w:cs="Times New Roman"/>
          <w:sz w:val="24"/>
          <w:szCs w:val="24"/>
          <w:lang w:val="en-US" w:eastAsia="fr-FR"/>
        </w:rPr>
        <w:t>556–577.</w:t>
      </w:r>
    </w:p>
    <w:p w14:paraId="05C03E9D" w14:textId="74A052B2" w:rsidR="00B62206" w:rsidRPr="001B64B4" w:rsidRDefault="00CB3645" w:rsidP="001B64B4">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Gei</w:t>
      </w:r>
      <w:r w:rsidR="001F5E04" w:rsidRPr="001B64B4">
        <w:rPr>
          <w:rFonts w:ascii="Times New Roman" w:hAnsi="Times New Roman" w:cs="Times New Roman"/>
          <w:sz w:val="24"/>
          <w:szCs w:val="24"/>
          <w:lang w:val="en-US"/>
        </w:rPr>
        <w:t>s, M. (1975):</w:t>
      </w:r>
      <w:r>
        <w:rPr>
          <w:rFonts w:ascii="Times New Roman" w:hAnsi="Times New Roman" w:cs="Times New Roman"/>
          <w:sz w:val="24"/>
          <w:szCs w:val="24"/>
          <w:lang w:val="en-US"/>
        </w:rPr>
        <w:t xml:space="preserve"> ‘Two </w:t>
      </w:r>
      <w:r w:rsidR="00BB306E">
        <w:rPr>
          <w:rFonts w:ascii="Times New Roman" w:hAnsi="Times New Roman" w:cs="Times New Roman"/>
          <w:sz w:val="24"/>
          <w:szCs w:val="24"/>
          <w:lang w:val="en-US"/>
        </w:rPr>
        <w:t>T</w:t>
      </w:r>
      <w:r>
        <w:rPr>
          <w:rFonts w:ascii="Times New Roman" w:hAnsi="Times New Roman" w:cs="Times New Roman"/>
          <w:sz w:val="24"/>
          <w:szCs w:val="24"/>
          <w:lang w:val="en-US"/>
        </w:rPr>
        <w:t xml:space="preserve">heories of </w:t>
      </w:r>
      <w:r w:rsidR="00BB306E">
        <w:rPr>
          <w:rFonts w:ascii="Times New Roman" w:hAnsi="Times New Roman" w:cs="Times New Roman"/>
          <w:sz w:val="24"/>
          <w:szCs w:val="24"/>
          <w:lang w:val="en-US"/>
        </w:rPr>
        <w:t>A</w:t>
      </w:r>
      <w:r>
        <w:rPr>
          <w:rFonts w:ascii="Times New Roman" w:hAnsi="Times New Roman" w:cs="Times New Roman"/>
          <w:sz w:val="24"/>
          <w:szCs w:val="24"/>
          <w:lang w:val="en-US"/>
        </w:rPr>
        <w:t xml:space="preserve">ction </w:t>
      </w:r>
      <w:r w:rsidR="00BB306E">
        <w:rPr>
          <w:rFonts w:ascii="Times New Roman" w:hAnsi="Times New Roman" w:cs="Times New Roman"/>
          <w:sz w:val="24"/>
          <w:szCs w:val="24"/>
          <w:lang w:val="en-US"/>
        </w:rPr>
        <w:t>S</w:t>
      </w:r>
      <w:r w:rsidR="00B62206" w:rsidRPr="001B64B4">
        <w:rPr>
          <w:rFonts w:ascii="Times New Roman" w:hAnsi="Times New Roman" w:cs="Times New Roman"/>
          <w:sz w:val="24"/>
          <w:szCs w:val="24"/>
          <w:lang w:val="en-US"/>
        </w:rPr>
        <w:t xml:space="preserve">entences’. </w:t>
      </w:r>
      <w:r w:rsidR="00B62206" w:rsidRPr="001B64B4">
        <w:rPr>
          <w:rFonts w:ascii="Times New Roman" w:hAnsi="Times New Roman" w:cs="Times New Roman"/>
          <w:i/>
          <w:sz w:val="24"/>
          <w:szCs w:val="24"/>
          <w:lang w:val="en-US"/>
        </w:rPr>
        <w:t>Working Papers in Linguistics</w:t>
      </w:r>
      <w:r w:rsidR="00B62206" w:rsidRPr="001B64B4">
        <w:rPr>
          <w:rFonts w:ascii="Times New Roman" w:hAnsi="Times New Roman" w:cs="Times New Roman"/>
          <w:sz w:val="24"/>
          <w:szCs w:val="24"/>
          <w:lang w:val="en-US"/>
        </w:rPr>
        <w:t xml:space="preserve">, Ohio </w:t>
      </w:r>
    </w:p>
    <w:p w14:paraId="3B2EB127" w14:textId="77777777" w:rsidR="0083599E" w:rsidRDefault="00B62206" w:rsidP="0083599E">
      <w:pPr>
        <w:spacing w:after="0" w:line="360" w:lineRule="auto"/>
        <w:rPr>
          <w:rFonts w:ascii="Times New Roman" w:hAnsi="Times New Roman" w:cs="Times New Roman"/>
          <w:sz w:val="24"/>
          <w:szCs w:val="24"/>
          <w:lang w:val="en-US"/>
        </w:rPr>
      </w:pPr>
      <w:r w:rsidRPr="0083599E">
        <w:rPr>
          <w:rFonts w:ascii="Times New Roman" w:hAnsi="Times New Roman" w:cs="Times New Roman"/>
          <w:sz w:val="24"/>
          <w:szCs w:val="24"/>
          <w:lang w:val="en-US"/>
        </w:rPr>
        <w:t xml:space="preserve">     State University, Columbus, 12-24.</w:t>
      </w:r>
    </w:p>
    <w:p w14:paraId="094EEDC7" w14:textId="76033191" w:rsidR="00AC7D13" w:rsidRPr="00AC7D13" w:rsidRDefault="0083599E" w:rsidP="0083599E">
      <w:pPr>
        <w:spacing w:after="0" w:line="360" w:lineRule="auto"/>
        <w:rPr>
          <w:rFonts w:ascii="Times New Roman" w:eastAsia="Times New Roman" w:hAnsi="Times New Roman" w:cs="Times New Roman"/>
          <w:i/>
          <w:color w:val="333333"/>
          <w:sz w:val="24"/>
          <w:szCs w:val="24"/>
          <w:lang w:val="en-US" w:eastAsia="fr-FR"/>
        </w:rPr>
      </w:pPr>
      <w:r>
        <w:rPr>
          <w:rFonts w:ascii="Times New Roman" w:eastAsia="Times New Roman" w:hAnsi="Times New Roman" w:cs="Times New Roman"/>
          <w:sz w:val="24"/>
          <w:szCs w:val="24"/>
          <w:lang w:val="en-US" w:eastAsia="fr-FR"/>
        </w:rPr>
        <w:t xml:space="preserve">Hendersen, R. </w:t>
      </w:r>
      <w:r w:rsidRPr="0083599E">
        <w:rPr>
          <w:rFonts w:ascii="Times New Roman" w:eastAsia="Times New Roman" w:hAnsi="Times New Roman" w:cs="Times New Roman"/>
          <w:sz w:val="24"/>
          <w:szCs w:val="24"/>
          <w:lang w:val="en-US" w:eastAsia="fr-FR"/>
        </w:rPr>
        <w:t>(2019)</w:t>
      </w:r>
      <w:r>
        <w:rPr>
          <w:rFonts w:ascii="Times New Roman" w:eastAsia="Times New Roman" w:hAnsi="Times New Roman" w:cs="Times New Roman"/>
          <w:sz w:val="24"/>
          <w:szCs w:val="24"/>
          <w:lang w:val="en-US" w:eastAsia="fr-FR"/>
        </w:rPr>
        <w:t>:</w:t>
      </w:r>
      <w:r w:rsidRPr="0083599E">
        <w:rPr>
          <w:rFonts w:ascii="Times New Roman" w:eastAsia="Times New Roman" w:hAnsi="Times New Roman" w:cs="Times New Roman"/>
          <w:sz w:val="24"/>
          <w:szCs w:val="24"/>
          <w:lang w:val="en-US" w:eastAsia="fr-FR"/>
        </w:rPr>
        <w:t xml:space="preserve"> </w:t>
      </w:r>
      <w:r w:rsidR="00AC7D13">
        <w:rPr>
          <w:rFonts w:ascii="Times New Roman" w:eastAsia="Times New Roman" w:hAnsi="Times New Roman" w:cs="Times New Roman"/>
          <w:sz w:val="24"/>
          <w:szCs w:val="24"/>
          <w:lang w:val="en-US" w:eastAsia="fr-FR"/>
        </w:rPr>
        <w:t>‘</w:t>
      </w:r>
      <w:r w:rsidR="00CB3645">
        <w:rPr>
          <w:rFonts w:ascii="Times New Roman" w:eastAsia="Times New Roman" w:hAnsi="Times New Roman" w:cs="Times New Roman"/>
          <w:sz w:val="24"/>
          <w:szCs w:val="24"/>
          <w:lang w:val="en-US" w:eastAsia="fr-FR"/>
        </w:rPr>
        <w:t xml:space="preserve">Pluractionality and </w:t>
      </w:r>
      <w:r w:rsidR="00BB306E">
        <w:rPr>
          <w:rFonts w:ascii="Times New Roman" w:eastAsia="Times New Roman" w:hAnsi="Times New Roman" w:cs="Times New Roman"/>
          <w:sz w:val="24"/>
          <w:szCs w:val="24"/>
          <w:lang w:val="en-US" w:eastAsia="fr-FR"/>
        </w:rPr>
        <w:t>D</w:t>
      </w:r>
      <w:r w:rsidRPr="0083599E">
        <w:rPr>
          <w:rFonts w:ascii="Times New Roman" w:eastAsia="Times New Roman" w:hAnsi="Times New Roman" w:cs="Times New Roman"/>
          <w:sz w:val="24"/>
          <w:szCs w:val="24"/>
          <w:lang w:val="en-US" w:eastAsia="fr-FR"/>
        </w:rPr>
        <w:t>istributivity</w:t>
      </w:r>
      <w:r w:rsidR="00AC7D13">
        <w:rPr>
          <w:rFonts w:ascii="Times New Roman" w:eastAsia="Times New Roman" w:hAnsi="Times New Roman" w:cs="Times New Roman"/>
          <w:sz w:val="24"/>
          <w:szCs w:val="24"/>
          <w:lang w:val="en-US" w:eastAsia="fr-FR"/>
        </w:rPr>
        <w:t>’</w:t>
      </w:r>
      <w:r>
        <w:rPr>
          <w:rFonts w:ascii="Times New Roman" w:eastAsia="Times New Roman" w:hAnsi="Times New Roman" w:cs="Times New Roman"/>
          <w:sz w:val="24"/>
          <w:szCs w:val="24"/>
          <w:lang w:val="en-US" w:eastAsia="fr-FR"/>
        </w:rPr>
        <w:t xml:space="preserve">. </w:t>
      </w:r>
      <w:r w:rsidRPr="00AC7D13">
        <w:rPr>
          <w:rFonts w:ascii="Times New Roman" w:eastAsia="Times New Roman" w:hAnsi="Times New Roman" w:cs="Times New Roman"/>
          <w:i/>
          <w:color w:val="333333"/>
          <w:sz w:val="24"/>
          <w:szCs w:val="24"/>
          <w:lang w:val="en-US" w:eastAsia="fr-FR"/>
        </w:rPr>
        <w:t xml:space="preserve">Handbook of North American </w:t>
      </w:r>
    </w:p>
    <w:p w14:paraId="34049F25" w14:textId="77777777" w:rsidR="0083599E" w:rsidRDefault="00AC7D13" w:rsidP="0083599E">
      <w:pPr>
        <w:spacing w:after="0" w:line="360" w:lineRule="auto"/>
        <w:rPr>
          <w:rFonts w:ascii="Times New Roman" w:eastAsia="Times New Roman" w:hAnsi="Times New Roman" w:cs="Times New Roman"/>
          <w:color w:val="333333"/>
          <w:sz w:val="24"/>
          <w:szCs w:val="24"/>
          <w:lang w:val="en-US" w:eastAsia="fr-FR"/>
        </w:rPr>
      </w:pPr>
      <w:r w:rsidRPr="00AC7D13">
        <w:rPr>
          <w:rFonts w:ascii="Times New Roman" w:eastAsia="Times New Roman" w:hAnsi="Times New Roman" w:cs="Times New Roman"/>
          <w:i/>
          <w:color w:val="333333"/>
          <w:sz w:val="24"/>
          <w:szCs w:val="24"/>
          <w:lang w:val="en-US" w:eastAsia="fr-FR"/>
        </w:rPr>
        <w:t xml:space="preserve">     </w:t>
      </w:r>
      <w:r w:rsidR="0083599E" w:rsidRPr="00AC7D13">
        <w:rPr>
          <w:rFonts w:ascii="Times New Roman" w:eastAsia="Times New Roman" w:hAnsi="Times New Roman" w:cs="Times New Roman"/>
          <w:i/>
          <w:color w:val="333333"/>
          <w:sz w:val="24"/>
          <w:szCs w:val="24"/>
          <w:lang w:val="en-US" w:eastAsia="fr-FR"/>
        </w:rPr>
        <w:t>Languages</w:t>
      </w:r>
      <w:r w:rsidR="0083599E">
        <w:rPr>
          <w:rFonts w:ascii="Times New Roman" w:eastAsia="Times New Roman" w:hAnsi="Times New Roman" w:cs="Times New Roman"/>
          <w:color w:val="333333"/>
          <w:sz w:val="24"/>
          <w:szCs w:val="24"/>
          <w:lang w:val="en-US" w:eastAsia="fr-FR"/>
        </w:rPr>
        <w:t>, de Gruyter, Berlin.</w:t>
      </w:r>
    </w:p>
    <w:p w14:paraId="305A1C98" w14:textId="75FB7778" w:rsidR="004C6D2E" w:rsidRDefault="004C6D2E" w:rsidP="0083599E">
      <w:pPr>
        <w:spacing w:after="0" w:line="360" w:lineRule="auto"/>
        <w:rPr>
          <w:rFonts w:ascii="Times New Roman" w:hAnsi="Times New Roman" w:cs="Times New Roman"/>
          <w:sz w:val="24"/>
          <w:szCs w:val="24"/>
          <w:lang w:val="en-US"/>
        </w:rPr>
      </w:pPr>
      <w:r w:rsidRPr="004C6D2E">
        <w:rPr>
          <w:rFonts w:ascii="Times New Roman" w:hAnsi="Times New Roman" w:cs="Times New Roman"/>
          <w:sz w:val="24"/>
          <w:szCs w:val="24"/>
          <w:lang w:val="en-US"/>
        </w:rPr>
        <w:t>Hu</w:t>
      </w:r>
      <w:r>
        <w:rPr>
          <w:rFonts w:ascii="Times New Roman" w:hAnsi="Times New Roman" w:cs="Times New Roman"/>
          <w:sz w:val="24"/>
          <w:szCs w:val="24"/>
          <w:lang w:val="en-US"/>
        </w:rPr>
        <w:t>ang, C.-R. and K. Ahrens (2003):</w:t>
      </w:r>
      <w:r w:rsidRPr="004C6D2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4C6D2E">
        <w:rPr>
          <w:rFonts w:ascii="Times New Roman" w:hAnsi="Times New Roman" w:cs="Times New Roman"/>
          <w:sz w:val="24"/>
          <w:szCs w:val="24"/>
          <w:lang w:val="en-US"/>
        </w:rPr>
        <w:t xml:space="preserve">Individuals, </w:t>
      </w:r>
      <w:r w:rsidR="00BB306E">
        <w:rPr>
          <w:rFonts w:ascii="Times New Roman" w:hAnsi="Times New Roman" w:cs="Times New Roman"/>
          <w:sz w:val="24"/>
          <w:szCs w:val="24"/>
          <w:lang w:val="en-US"/>
        </w:rPr>
        <w:t>K</w:t>
      </w:r>
      <w:r w:rsidRPr="004C6D2E">
        <w:rPr>
          <w:rFonts w:ascii="Times New Roman" w:hAnsi="Times New Roman" w:cs="Times New Roman"/>
          <w:sz w:val="24"/>
          <w:szCs w:val="24"/>
          <w:lang w:val="en-US"/>
        </w:rPr>
        <w:t xml:space="preserve">inds and </w:t>
      </w:r>
      <w:r w:rsidR="00BB306E">
        <w:rPr>
          <w:rFonts w:ascii="Times New Roman" w:hAnsi="Times New Roman" w:cs="Times New Roman"/>
          <w:sz w:val="24"/>
          <w:szCs w:val="24"/>
          <w:lang w:val="en-US"/>
        </w:rPr>
        <w:t>E</w:t>
      </w:r>
      <w:r w:rsidRPr="004C6D2E">
        <w:rPr>
          <w:rFonts w:ascii="Times New Roman" w:hAnsi="Times New Roman" w:cs="Times New Roman"/>
          <w:sz w:val="24"/>
          <w:szCs w:val="24"/>
          <w:lang w:val="en-US"/>
        </w:rPr>
        <w:t xml:space="preserve">vents: </w:t>
      </w:r>
      <w:r w:rsidR="00BB306E">
        <w:rPr>
          <w:rFonts w:ascii="Times New Roman" w:hAnsi="Times New Roman" w:cs="Times New Roman"/>
          <w:sz w:val="24"/>
          <w:szCs w:val="24"/>
          <w:lang w:val="en-US"/>
        </w:rPr>
        <w:t>C</w:t>
      </w:r>
      <w:r w:rsidRPr="004C6D2E">
        <w:rPr>
          <w:rFonts w:ascii="Times New Roman" w:hAnsi="Times New Roman" w:cs="Times New Roman"/>
          <w:sz w:val="24"/>
          <w:szCs w:val="24"/>
          <w:lang w:val="en-US"/>
        </w:rPr>
        <w:t xml:space="preserve">lassifier </w:t>
      </w:r>
      <w:r w:rsidR="00BB306E">
        <w:rPr>
          <w:rFonts w:ascii="Times New Roman" w:hAnsi="Times New Roman" w:cs="Times New Roman"/>
          <w:sz w:val="24"/>
          <w:szCs w:val="24"/>
          <w:lang w:val="en-US"/>
        </w:rPr>
        <w:t>C</w:t>
      </w:r>
      <w:r w:rsidRPr="004C6D2E">
        <w:rPr>
          <w:rFonts w:ascii="Times New Roman" w:hAnsi="Times New Roman" w:cs="Times New Roman"/>
          <w:sz w:val="24"/>
          <w:szCs w:val="24"/>
          <w:lang w:val="en-US"/>
        </w:rPr>
        <w:t xml:space="preserve">oercion of </w:t>
      </w:r>
    </w:p>
    <w:p w14:paraId="0C07B802" w14:textId="7D7DF32A" w:rsidR="004C6D2E" w:rsidRPr="004C6D2E" w:rsidRDefault="004C6D2E" w:rsidP="0083599E">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B306E">
        <w:rPr>
          <w:rFonts w:ascii="Times New Roman" w:hAnsi="Times New Roman" w:cs="Times New Roman"/>
          <w:sz w:val="24"/>
          <w:szCs w:val="24"/>
          <w:lang w:val="en-US"/>
        </w:rPr>
        <w:t>N</w:t>
      </w:r>
      <w:r w:rsidRPr="004C6D2E">
        <w:rPr>
          <w:rFonts w:ascii="Times New Roman" w:hAnsi="Times New Roman" w:cs="Times New Roman"/>
          <w:sz w:val="24"/>
          <w:szCs w:val="24"/>
          <w:lang w:val="en-US"/>
        </w:rPr>
        <w:t>ouns.</w:t>
      </w:r>
      <w:r>
        <w:rPr>
          <w:rFonts w:ascii="Times New Roman" w:hAnsi="Times New Roman" w:cs="Times New Roman"/>
          <w:sz w:val="24"/>
          <w:szCs w:val="24"/>
          <w:lang w:val="en-US"/>
        </w:rPr>
        <w:t>’</w:t>
      </w:r>
      <w:r w:rsidRPr="004C6D2E">
        <w:rPr>
          <w:rFonts w:ascii="Times New Roman" w:hAnsi="Times New Roman" w:cs="Times New Roman"/>
          <w:sz w:val="24"/>
          <w:szCs w:val="24"/>
          <w:lang w:val="en-US"/>
        </w:rPr>
        <w:t xml:space="preserve"> </w:t>
      </w:r>
      <w:r w:rsidRPr="004C6D2E">
        <w:rPr>
          <w:rFonts w:ascii="Times New Roman" w:hAnsi="Times New Roman" w:cs="Times New Roman"/>
          <w:i/>
          <w:sz w:val="24"/>
          <w:szCs w:val="24"/>
          <w:lang w:val="en-US"/>
        </w:rPr>
        <w:t>Language Sciences</w:t>
      </w:r>
      <w:r w:rsidRPr="004C6D2E">
        <w:rPr>
          <w:rFonts w:ascii="Times New Roman" w:hAnsi="Times New Roman" w:cs="Times New Roman"/>
          <w:sz w:val="24"/>
          <w:szCs w:val="24"/>
          <w:lang w:val="en-US"/>
        </w:rPr>
        <w:t xml:space="preserve"> 25, 353–373.</w:t>
      </w:r>
    </w:p>
    <w:p w14:paraId="1F2ACE77" w14:textId="77777777" w:rsidR="00955F10" w:rsidRDefault="00955F10" w:rsidP="00B62206">
      <w:pPr>
        <w:spacing w:after="0" w:line="360" w:lineRule="auto"/>
        <w:rPr>
          <w:rStyle w:val="Strong"/>
          <w:rFonts w:ascii="Times New Roman" w:hAnsi="Times New Roman" w:cs="Times New Roman"/>
          <w:b w:val="0"/>
          <w:color w:val="000000"/>
          <w:sz w:val="24"/>
          <w:szCs w:val="24"/>
          <w:lang w:val="en-US"/>
        </w:rPr>
      </w:pPr>
      <w:r w:rsidRPr="00955F10">
        <w:rPr>
          <w:rFonts w:ascii="Times New Roman" w:hAnsi="Times New Roman" w:cs="Times New Roman"/>
          <w:color w:val="000000"/>
          <w:sz w:val="24"/>
          <w:szCs w:val="24"/>
          <w:lang w:val="en-US"/>
        </w:rPr>
        <w:t xml:space="preserve">Kastner, I. (2015): </w:t>
      </w:r>
      <w:r>
        <w:rPr>
          <w:rStyle w:val="Strong"/>
          <w:rFonts w:ascii="Times New Roman" w:hAnsi="Times New Roman" w:cs="Times New Roman"/>
          <w:b w:val="0"/>
          <w:color w:val="000000"/>
          <w:sz w:val="24"/>
          <w:szCs w:val="24"/>
          <w:lang w:val="en-US"/>
        </w:rPr>
        <w:t>‘</w:t>
      </w:r>
      <w:proofErr w:type="spellStart"/>
      <w:r>
        <w:rPr>
          <w:rStyle w:val="Strong"/>
          <w:rFonts w:ascii="Times New Roman" w:hAnsi="Times New Roman" w:cs="Times New Roman"/>
          <w:b w:val="0"/>
          <w:color w:val="000000"/>
          <w:sz w:val="24"/>
          <w:szCs w:val="24"/>
          <w:lang w:val="en-US"/>
        </w:rPr>
        <w:t>Factivity</w:t>
      </w:r>
      <w:proofErr w:type="spellEnd"/>
      <w:r w:rsidRPr="00955F10">
        <w:rPr>
          <w:rStyle w:val="Strong"/>
          <w:rFonts w:ascii="Times New Roman" w:hAnsi="Times New Roman" w:cs="Times New Roman"/>
          <w:b w:val="0"/>
          <w:color w:val="000000"/>
          <w:sz w:val="24"/>
          <w:szCs w:val="24"/>
          <w:lang w:val="en-US"/>
        </w:rPr>
        <w:t xml:space="preserve"> mirrors interpretation: The </w:t>
      </w:r>
      <w:proofErr w:type="spellStart"/>
      <w:r w:rsidRPr="00955F10">
        <w:rPr>
          <w:rStyle w:val="Strong"/>
          <w:rFonts w:ascii="Times New Roman" w:hAnsi="Times New Roman" w:cs="Times New Roman"/>
          <w:b w:val="0"/>
          <w:color w:val="000000"/>
          <w:sz w:val="24"/>
          <w:szCs w:val="24"/>
          <w:lang w:val="en-US"/>
        </w:rPr>
        <w:t>selectional</w:t>
      </w:r>
      <w:proofErr w:type="spellEnd"/>
      <w:r w:rsidRPr="00955F10">
        <w:rPr>
          <w:rStyle w:val="Strong"/>
          <w:rFonts w:ascii="Times New Roman" w:hAnsi="Times New Roman" w:cs="Times New Roman"/>
          <w:b w:val="0"/>
          <w:color w:val="000000"/>
          <w:sz w:val="24"/>
          <w:szCs w:val="24"/>
          <w:lang w:val="en-US"/>
        </w:rPr>
        <w:t xml:space="preserve"> requirements of </w:t>
      </w:r>
    </w:p>
    <w:p w14:paraId="483F6560" w14:textId="77777777" w:rsidR="00955F10" w:rsidRDefault="00955F10" w:rsidP="00B62206">
      <w:pPr>
        <w:spacing w:after="0" w:line="360" w:lineRule="auto"/>
        <w:rPr>
          <w:rFonts w:ascii="Times New Roman" w:hAnsi="Times New Roman" w:cs="Times New Roman"/>
          <w:color w:val="000000"/>
          <w:sz w:val="24"/>
          <w:szCs w:val="24"/>
          <w:lang w:val="en-US"/>
        </w:rPr>
      </w:pPr>
      <w:r>
        <w:rPr>
          <w:rStyle w:val="Strong"/>
          <w:rFonts w:ascii="Times New Roman" w:hAnsi="Times New Roman" w:cs="Times New Roman"/>
          <w:b w:val="0"/>
          <w:color w:val="000000"/>
          <w:sz w:val="24"/>
          <w:szCs w:val="24"/>
          <w:lang w:val="en-US"/>
        </w:rPr>
        <w:t xml:space="preserve">     </w:t>
      </w:r>
      <w:r w:rsidRPr="00955F10">
        <w:rPr>
          <w:rStyle w:val="Strong"/>
          <w:rFonts w:ascii="Times New Roman" w:hAnsi="Times New Roman" w:cs="Times New Roman"/>
          <w:b w:val="0"/>
          <w:color w:val="000000"/>
          <w:sz w:val="24"/>
          <w:szCs w:val="24"/>
          <w:lang w:val="en-US"/>
        </w:rPr>
        <w:t xml:space="preserve">presuppositional </w:t>
      </w:r>
      <w:proofErr w:type="gramStart"/>
      <w:r w:rsidRPr="00955F10">
        <w:rPr>
          <w:rStyle w:val="Strong"/>
          <w:rFonts w:ascii="Times New Roman" w:hAnsi="Times New Roman" w:cs="Times New Roman"/>
          <w:b w:val="0"/>
          <w:color w:val="000000"/>
          <w:sz w:val="24"/>
          <w:szCs w:val="24"/>
          <w:lang w:val="en-US"/>
        </w:rPr>
        <w:t>verbs</w:t>
      </w:r>
      <w:r w:rsidR="007751A3">
        <w:rPr>
          <w:rFonts w:ascii="Times New Roman" w:hAnsi="Times New Roman" w:cs="Times New Roman"/>
          <w:color w:val="000000"/>
          <w:sz w:val="24"/>
          <w:szCs w:val="24"/>
          <w:lang w:val="en-US"/>
        </w:rPr>
        <w:t>’</w:t>
      </w:r>
      <w:proofErr w:type="gramEnd"/>
      <w:r w:rsidR="007751A3">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w:t>
      </w:r>
      <w:r w:rsidRPr="00955F10">
        <w:rPr>
          <w:rFonts w:ascii="Times New Roman" w:hAnsi="Times New Roman" w:cs="Times New Roman"/>
          <w:color w:val="000000"/>
          <w:sz w:val="24"/>
          <w:szCs w:val="24"/>
          <w:lang w:val="en-US"/>
        </w:rPr>
        <w:t xml:space="preserve"> </w:t>
      </w:r>
      <w:r w:rsidRPr="00955F10">
        <w:rPr>
          <w:rStyle w:val="Emphasis"/>
          <w:rFonts w:ascii="Times New Roman" w:hAnsi="Times New Roman" w:cs="Times New Roman"/>
          <w:color w:val="000000"/>
          <w:sz w:val="24"/>
          <w:szCs w:val="24"/>
          <w:lang w:val="en-US"/>
        </w:rPr>
        <w:t>Lingua</w:t>
      </w:r>
      <w:r w:rsidR="00B64E26">
        <w:rPr>
          <w:rFonts w:ascii="Times New Roman" w:hAnsi="Times New Roman" w:cs="Times New Roman"/>
          <w:color w:val="000000"/>
          <w:sz w:val="24"/>
          <w:szCs w:val="24"/>
          <w:lang w:val="en-US"/>
        </w:rPr>
        <w:t xml:space="preserve"> 164,</w:t>
      </w:r>
      <w:r w:rsidRPr="00955F10">
        <w:rPr>
          <w:rFonts w:ascii="Times New Roman" w:hAnsi="Times New Roman" w:cs="Times New Roman"/>
          <w:color w:val="000000"/>
          <w:sz w:val="24"/>
          <w:szCs w:val="24"/>
          <w:lang w:val="en-US"/>
        </w:rPr>
        <w:t>156-188.</w:t>
      </w:r>
    </w:p>
    <w:p w14:paraId="4320EBEA" w14:textId="77777777" w:rsidR="008732EA" w:rsidRDefault="00AC7D13" w:rsidP="00192897">
      <w:pPr>
        <w:spacing w:after="0" w:line="360" w:lineRule="auto"/>
        <w:rPr>
          <w:rFonts w:ascii="Times New Roman" w:hAnsi="Times New Roman" w:cs="Times New Roman"/>
          <w:color w:val="000000"/>
          <w:sz w:val="24"/>
          <w:szCs w:val="24"/>
          <w:lang w:val="en-US"/>
        </w:rPr>
      </w:pPr>
      <w:r w:rsidRPr="00192897">
        <w:rPr>
          <w:rFonts w:ascii="Times New Roman" w:hAnsi="Times New Roman" w:cs="Times New Roman"/>
          <w:color w:val="000000"/>
          <w:sz w:val="24"/>
          <w:szCs w:val="24"/>
          <w:lang w:val="en-US"/>
        </w:rPr>
        <w:t xml:space="preserve">Kayne, R. </w:t>
      </w:r>
      <w:r w:rsidR="008732EA">
        <w:rPr>
          <w:rFonts w:ascii="Times New Roman" w:hAnsi="Times New Roman" w:cs="Times New Roman"/>
          <w:color w:val="000000"/>
          <w:sz w:val="24"/>
          <w:szCs w:val="24"/>
          <w:lang w:val="en-US"/>
        </w:rPr>
        <w:t xml:space="preserve">(2005): ‘Some Notes on Comparative Syntax with Special Reference to English </w:t>
      </w:r>
    </w:p>
    <w:p w14:paraId="61075A41" w14:textId="77777777" w:rsidR="008732EA" w:rsidRDefault="008732EA" w:rsidP="00192897">
      <w:pPr>
        <w:spacing w:after="0" w:line="360" w:lineRule="auto"/>
        <w:rPr>
          <w:rFonts w:ascii="Times New Roman" w:hAnsi="Times New Roman" w:cs="Times New Roman"/>
          <w:i/>
          <w:color w:val="000000"/>
          <w:sz w:val="24"/>
          <w:szCs w:val="24"/>
          <w:lang w:val="en-US"/>
        </w:rPr>
      </w:pPr>
      <w:r>
        <w:rPr>
          <w:rFonts w:ascii="Times New Roman" w:hAnsi="Times New Roman" w:cs="Times New Roman"/>
          <w:color w:val="000000"/>
          <w:sz w:val="24"/>
          <w:szCs w:val="24"/>
          <w:lang w:val="en-US"/>
        </w:rPr>
        <w:t xml:space="preserve">     and French’.  In G. Cinque and R. Kayne (eds</w:t>
      </w:r>
      <w:r w:rsidRPr="008732EA">
        <w:rPr>
          <w:rFonts w:ascii="Times New Roman" w:hAnsi="Times New Roman" w:cs="Times New Roman"/>
          <w:i/>
          <w:color w:val="000000"/>
          <w:sz w:val="24"/>
          <w:szCs w:val="24"/>
          <w:lang w:val="en-US"/>
        </w:rPr>
        <w:t xml:space="preserve">.): The Oxford Handbook of Comparative </w:t>
      </w:r>
    </w:p>
    <w:p w14:paraId="721E5F2E" w14:textId="77777777" w:rsidR="008732EA" w:rsidRDefault="008732EA" w:rsidP="00192897">
      <w:pPr>
        <w:spacing w:after="0" w:line="360" w:lineRule="auto"/>
        <w:rPr>
          <w:rFonts w:ascii="Times New Roman" w:hAnsi="Times New Roman" w:cs="Times New Roman"/>
          <w:color w:val="000000"/>
          <w:sz w:val="24"/>
          <w:szCs w:val="24"/>
          <w:lang w:val="en-US"/>
        </w:rPr>
      </w:pPr>
      <w:r>
        <w:rPr>
          <w:rFonts w:ascii="Times New Roman" w:hAnsi="Times New Roman" w:cs="Times New Roman"/>
          <w:i/>
          <w:color w:val="000000"/>
          <w:sz w:val="24"/>
          <w:szCs w:val="24"/>
          <w:lang w:val="en-US"/>
        </w:rPr>
        <w:t xml:space="preserve">     </w:t>
      </w:r>
      <w:r w:rsidRPr="008732EA">
        <w:rPr>
          <w:rFonts w:ascii="Times New Roman" w:hAnsi="Times New Roman" w:cs="Times New Roman"/>
          <w:i/>
          <w:color w:val="000000"/>
          <w:sz w:val="24"/>
          <w:szCs w:val="24"/>
          <w:lang w:val="en-US"/>
        </w:rPr>
        <w:t>Syntax</w:t>
      </w:r>
      <w:r>
        <w:rPr>
          <w:rFonts w:ascii="Times New Roman" w:hAnsi="Times New Roman" w:cs="Times New Roman"/>
          <w:color w:val="000000"/>
          <w:sz w:val="24"/>
          <w:szCs w:val="24"/>
          <w:lang w:val="en-US"/>
        </w:rPr>
        <w:t xml:space="preserve">, </w:t>
      </w:r>
      <w:r w:rsidR="00CB3645">
        <w:rPr>
          <w:rFonts w:ascii="Times New Roman" w:hAnsi="Times New Roman" w:cs="Times New Roman"/>
          <w:color w:val="000000"/>
          <w:sz w:val="24"/>
          <w:szCs w:val="24"/>
          <w:lang w:val="en-US"/>
        </w:rPr>
        <w:t xml:space="preserve">Oxford UP, Oxford, </w:t>
      </w:r>
      <w:r>
        <w:rPr>
          <w:rFonts w:ascii="Times New Roman" w:hAnsi="Times New Roman" w:cs="Times New Roman"/>
          <w:color w:val="000000"/>
          <w:sz w:val="24"/>
          <w:szCs w:val="24"/>
          <w:lang w:val="en-US"/>
        </w:rPr>
        <w:t>3-69.</w:t>
      </w:r>
    </w:p>
    <w:p w14:paraId="12365350" w14:textId="77777777" w:rsidR="00192897" w:rsidRDefault="00CB3645" w:rsidP="00192897">
      <w:pPr>
        <w:spacing w:after="0" w:line="36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r w:rsidR="008732EA">
        <w:rPr>
          <w:rFonts w:ascii="Times New Roman" w:hAnsi="Times New Roman" w:cs="Times New Roman"/>
          <w:color w:val="000000"/>
          <w:sz w:val="24"/>
          <w:szCs w:val="24"/>
          <w:lang w:val="en-US"/>
        </w:rPr>
        <w:t xml:space="preserve">---- </w:t>
      </w:r>
      <w:r w:rsidR="00AC7D13" w:rsidRPr="00192897">
        <w:rPr>
          <w:rFonts w:ascii="Times New Roman" w:hAnsi="Times New Roman" w:cs="Times New Roman"/>
          <w:color w:val="000000"/>
          <w:sz w:val="24"/>
          <w:szCs w:val="24"/>
          <w:lang w:val="en-US"/>
        </w:rPr>
        <w:t xml:space="preserve">(2010): </w:t>
      </w:r>
      <w:r w:rsidR="00AC7D13" w:rsidRPr="00192897">
        <w:rPr>
          <w:rFonts w:ascii="Times New Roman" w:hAnsi="Times New Roman" w:cs="Times New Roman"/>
          <w:i/>
          <w:color w:val="000000"/>
          <w:sz w:val="24"/>
          <w:szCs w:val="24"/>
          <w:lang w:val="en-US"/>
        </w:rPr>
        <w:t>Comparisons and Contrasts</w:t>
      </w:r>
      <w:r w:rsidR="00AC7D13" w:rsidRPr="00192897">
        <w:rPr>
          <w:rFonts w:ascii="Times New Roman" w:hAnsi="Times New Roman" w:cs="Times New Roman"/>
          <w:color w:val="000000"/>
          <w:sz w:val="24"/>
          <w:szCs w:val="24"/>
          <w:lang w:val="en-US"/>
        </w:rPr>
        <w:t xml:space="preserve">. Oxford </w:t>
      </w:r>
      <w:r>
        <w:rPr>
          <w:rFonts w:ascii="Times New Roman" w:hAnsi="Times New Roman" w:cs="Times New Roman"/>
          <w:color w:val="000000"/>
          <w:sz w:val="24"/>
          <w:szCs w:val="24"/>
          <w:lang w:val="en-US"/>
        </w:rPr>
        <w:t>UP</w:t>
      </w:r>
      <w:r w:rsidR="00AC7D13" w:rsidRPr="00192897">
        <w:rPr>
          <w:rFonts w:ascii="Times New Roman" w:hAnsi="Times New Roman" w:cs="Times New Roman"/>
          <w:color w:val="000000"/>
          <w:sz w:val="24"/>
          <w:szCs w:val="24"/>
          <w:lang w:val="en-US"/>
        </w:rPr>
        <w:t>, New York.</w:t>
      </w:r>
    </w:p>
    <w:p w14:paraId="4926D13E" w14:textId="77777777" w:rsidR="00192897" w:rsidRPr="00192897" w:rsidRDefault="00192897" w:rsidP="00192897">
      <w:pPr>
        <w:spacing w:after="0" w:line="360" w:lineRule="auto"/>
        <w:rPr>
          <w:rFonts w:ascii="Times New Roman" w:hAnsi="Times New Roman" w:cs="Times New Roman"/>
          <w:sz w:val="24"/>
          <w:szCs w:val="24"/>
          <w:lang w:val="en-US"/>
        </w:rPr>
      </w:pPr>
      <w:r w:rsidRPr="00192897">
        <w:rPr>
          <w:rFonts w:ascii="Times New Roman" w:hAnsi="Times New Roman" w:cs="Times New Roman"/>
          <w:sz w:val="24"/>
          <w:szCs w:val="24"/>
          <w:lang w:val="en-US"/>
        </w:rPr>
        <w:t>------------ (2015): ‘</w:t>
      </w:r>
      <w:r w:rsidRPr="00192897">
        <w:rPr>
          <w:rFonts w:ascii="Times New Roman" w:hAnsi="Times New Roman" w:cs="Times New Roman"/>
          <w:i/>
          <w:sz w:val="24"/>
          <w:szCs w:val="24"/>
          <w:lang w:val="en-US"/>
        </w:rPr>
        <w:t>Once</w:t>
      </w:r>
      <w:r w:rsidRPr="00192897">
        <w:rPr>
          <w:rFonts w:ascii="Times New Roman" w:hAnsi="Times New Roman" w:cs="Times New Roman"/>
          <w:sz w:val="24"/>
          <w:szCs w:val="24"/>
          <w:lang w:val="en-US"/>
        </w:rPr>
        <w:t xml:space="preserve"> and </w:t>
      </w:r>
      <w:r w:rsidRPr="00192897">
        <w:rPr>
          <w:rFonts w:ascii="Times New Roman" w:hAnsi="Times New Roman" w:cs="Times New Roman"/>
          <w:i/>
          <w:sz w:val="24"/>
          <w:szCs w:val="24"/>
          <w:lang w:val="en-US"/>
        </w:rPr>
        <w:t>Twice</w:t>
      </w:r>
      <w:r w:rsidRPr="0019289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92897">
        <w:rPr>
          <w:rFonts w:ascii="Times New Roman" w:hAnsi="Times New Roman" w:cs="Times New Roman"/>
          <w:sz w:val="24"/>
          <w:szCs w:val="24"/>
          <w:lang w:val="en-US"/>
        </w:rPr>
        <w:t xml:space="preserve"> </w:t>
      </w:r>
      <w:r w:rsidRPr="00192897">
        <w:rPr>
          <w:rFonts w:ascii="Times New Roman" w:hAnsi="Times New Roman" w:cs="Times New Roman"/>
          <w:i/>
          <w:sz w:val="24"/>
          <w:szCs w:val="24"/>
          <w:lang w:val="en-US"/>
        </w:rPr>
        <w:t>Studies in Chinese Linguistics</w:t>
      </w:r>
      <w:r>
        <w:rPr>
          <w:rFonts w:ascii="Times New Roman" w:hAnsi="Times New Roman" w:cs="Times New Roman"/>
          <w:sz w:val="24"/>
          <w:szCs w:val="24"/>
          <w:lang w:val="en-US"/>
        </w:rPr>
        <w:t xml:space="preserve"> 36(1), </w:t>
      </w:r>
      <w:r w:rsidRPr="00192897">
        <w:rPr>
          <w:rFonts w:ascii="Times New Roman" w:hAnsi="Times New Roman" w:cs="Times New Roman"/>
          <w:sz w:val="24"/>
          <w:szCs w:val="24"/>
          <w:lang w:val="en-US"/>
        </w:rPr>
        <w:t>1-20</w:t>
      </w:r>
      <w:r>
        <w:rPr>
          <w:rFonts w:ascii="Times New Roman" w:hAnsi="Times New Roman" w:cs="Times New Roman"/>
          <w:sz w:val="24"/>
          <w:szCs w:val="24"/>
          <w:lang w:val="en-US"/>
        </w:rPr>
        <w:t>.</w:t>
      </w:r>
    </w:p>
    <w:p w14:paraId="713625AA" w14:textId="77777777" w:rsidR="007B4144" w:rsidRPr="003551B9" w:rsidRDefault="001040CE" w:rsidP="0079101E">
      <w:pPr>
        <w:spacing w:after="0" w:line="360" w:lineRule="auto"/>
        <w:rPr>
          <w:rFonts w:ascii="Times New Roman" w:hAnsi="Times New Roman" w:cs="Times New Roman"/>
          <w:sz w:val="24"/>
          <w:szCs w:val="24"/>
          <w:lang w:val="en-US"/>
          <w14:textOutline w14:w="9525" w14:cap="rnd" w14:cmpd="sng" w14:algn="ctr">
            <w14:noFill/>
            <w14:prstDash w14:val="solid"/>
            <w14:bevel/>
          </w14:textOutline>
        </w:rPr>
      </w:pPr>
      <w:r w:rsidRPr="003551B9">
        <w:rPr>
          <w:rFonts w:ascii="Times New Roman" w:hAnsi="Times New Roman" w:cs="Times New Roman"/>
          <w:sz w:val="24"/>
          <w:szCs w:val="24"/>
          <w:lang w:val="en-US"/>
          <w14:textOutline w14:w="9525" w14:cap="rnd" w14:cmpd="sng" w14:algn="ctr">
            <w14:noFill/>
            <w14:prstDash w14:val="solid"/>
            <w14:bevel/>
          </w14:textOutline>
        </w:rPr>
        <w:t>Krifka, M</w:t>
      </w:r>
      <w:r w:rsidR="004647AE" w:rsidRPr="003551B9">
        <w:rPr>
          <w:rFonts w:ascii="Times New Roman" w:hAnsi="Times New Roman" w:cs="Times New Roman"/>
          <w:sz w:val="24"/>
          <w:szCs w:val="24"/>
          <w:lang w:val="en-US"/>
          <w14:textOutline w14:w="9525" w14:cap="rnd" w14:cmpd="sng" w14:algn="ctr">
            <w14:noFill/>
            <w14:prstDash w14:val="solid"/>
            <w14:bevel/>
          </w14:textOutline>
        </w:rPr>
        <w:t>. (</w:t>
      </w:r>
      <w:r w:rsidRPr="003551B9">
        <w:rPr>
          <w:rFonts w:ascii="Times New Roman" w:hAnsi="Times New Roman" w:cs="Times New Roman"/>
          <w:sz w:val="24"/>
          <w:szCs w:val="24"/>
          <w:lang w:val="en-US"/>
          <w14:textOutline w14:w="9525" w14:cap="rnd" w14:cmpd="sng" w14:algn="ctr">
            <w14:noFill/>
            <w14:prstDash w14:val="solid"/>
            <w14:bevel/>
          </w14:textOutline>
        </w:rPr>
        <w:t>1989</w:t>
      </w:r>
      <w:r w:rsidR="004647AE" w:rsidRPr="003551B9">
        <w:rPr>
          <w:rFonts w:ascii="Times New Roman" w:hAnsi="Times New Roman" w:cs="Times New Roman"/>
          <w:sz w:val="24"/>
          <w:szCs w:val="24"/>
          <w:lang w:val="en-US"/>
          <w14:textOutline w14:w="9525" w14:cap="rnd" w14:cmpd="sng" w14:algn="ctr">
            <w14:noFill/>
            <w14:prstDash w14:val="solid"/>
            <w14:bevel/>
          </w14:textOutline>
        </w:rPr>
        <w:t xml:space="preserve">): </w:t>
      </w:r>
      <w:r w:rsidR="007B4144" w:rsidRPr="003551B9">
        <w:rPr>
          <w:rFonts w:ascii="Times New Roman" w:hAnsi="Times New Roman" w:cs="Times New Roman"/>
          <w:sz w:val="24"/>
          <w:szCs w:val="24"/>
          <w:lang w:val="en-US"/>
          <w14:textOutline w14:w="9525" w14:cap="rnd" w14:cmpd="sng" w14:algn="ctr">
            <w14:noFill/>
            <w14:prstDash w14:val="solid"/>
            <w14:bevel/>
          </w14:textOutline>
        </w:rPr>
        <w:t>‘</w:t>
      </w:r>
      <w:r w:rsidRPr="003551B9">
        <w:rPr>
          <w:rFonts w:ascii="Times New Roman" w:hAnsi="Times New Roman" w:cs="Times New Roman"/>
          <w:sz w:val="24"/>
          <w:szCs w:val="24"/>
          <w:lang w:val="en-US"/>
          <w14:textOutline w14:w="9525" w14:cap="rnd" w14:cmpd="sng" w14:algn="ctr">
            <w14:noFill/>
            <w14:prstDash w14:val="solid"/>
            <w14:bevel/>
          </w14:textOutline>
        </w:rPr>
        <w:t xml:space="preserve">Nominal reference, temporal constitution and quantiﬁcation in event </w:t>
      </w:r>
    </w:p>
    <w:p w14:paraId="454FEB69" w14:textId="77777777" w:rsidR="007B4144" w:rsidRPr="003551B9" w:rsidRDefault="007B4144" w:rsidP="0079101E">
      <w:pPr>
        <w:spacing w:after="0" w:line="360" w:lineRule="auto"/>
        <w:rPr>
          <w:rFonts w:ascii="Times New Roman" w:hAnsi="Times New Roman" w:cs="Times New Roman"/>
          <w:sz w:val="24"/>
          <w:szCs w:val="24"/>
          <w:lang w:val="en-US"/>
        </w:rPr>
      </w:pPr>
      <w:r w:rsidRPr="003551B9">
        <w:rPr>
          <w:rFonts w:ascii="Times New Roman" w:hAnsi="Times New Roman" w:cs="Times New Roman"/>
          <w:sz w:val="24"/>
          <w:szCs w:val="24"/>
          <w:lang w:val="en-US"/>
        </w:rPr>
        <w:t xml:space="preserve">     </w:t>
      </w:r>
      <w:proofErr w:type="spellStart"/>
      <w:r w:rsidR="001040CE" w:rsidRPr="00086290">
        <w:rPr>
          <w:rFonts w:ascii="Times New Roman" w:hAnsi="Times New Roman" w:cs="Times New Roman"/>
          <w:sz w:val="24"/>
          <w:szCs w:val="24"/>
          <w:lang w:val="de-DE"/>
        </w:rPr>
        <w:t>semantics</w:t>
      </w:r>
      <w:proofErr w:type="spellEnd"/>
      <w:r w:rsidRPr="00086290">
        <w:rPr>
          <w:rFonts w:ascii="Times New Roman" w:hAnsi="Times New Roman" w:cs="Times New Roman"/>
          <w:sz w:val="24"/>
          <w:szCs w:val="24"/>
          <w:lang w:val="de-DE"/>
        </w:rPr>
        <w:t>’</w:t>
      </w:r>
      <w:r w:rsidR="001040CE" w:rsidRPr="00086290">
        <w:rPr>
          <w:rFonts w:ascii="Times New Roman" w:hAnsi="Times New Roman" w:cs="Times New Roman"/>
          <w:sz w:val="24"/>
          <w:szCs w:val="24"/>
          <w:lang w:val="de-DE"/>
        </w:rPr>
        <w:t xml:space="preserve">. </w:t>
      </w:r>
      <w:r w:rsidRPr="00086290">
        <w:rPr>
          <w:rFonts w:ascii="Times New Roman" w:hAnsi="Times New Roman" w:cs="Times New Roman"/>
          <w:sz w:val="24"/>
          <w:szCs w:val="24"/>
          <w:lang w:val="de-DE"/>
        </w:rPr>
        <w:t xml:space="preserve">In R. Bartsch et al. </w:t>
      </w:r>
      <w:r w:rsidRPr="003551B9">
        <w:rPr>
          <w:rFonts w:ascii="Times New Roman" w:hAnsi="Times New Roman" w:cs="Times New Roman"/>
          <w:sz w:val="24"/>
          <w:szCs w:val="24"/>
          <w:lang w:val="en-US"/>
        </w:rPr>
        <w:t>(eds):</w:t>
      </w:r>
      <w:r w:rsidR="001040CE" w:rsidRPr="003551B9">
        <w:rPr>
          <w:rFonts w:ascii="Times New Roman" w:hAnsi="Times New Roman" w:cs="Times New Roman"/>
          <w:sz w:val="24"/>
          <w:szCs w:val="24"/>
          <w:lang w:val="en-US"/>
        </w:rPr>
        <w:t xml:space="preserve"> </w:t>
      </w:r>
      <w:r w:rsidR="001040CE" w:rsidRPr="003551B9">
        <w:rPr>
          <w:rFonts w:ascii="Times New Roman" w:hAnsi="Times New Roman" w:cs="Times New Roman"/>
          <w:i/>
          <w:sz w:val="24"/>
          <w:szCs w:val="24"/>
          <w:lang w:val="en-US"/>
        </w:rPr>
        <w:t>Semantics and contextual expression</w:t>
      </w:r>
      <w:r w:rsidR="001040CE" w:rsidRPr="003551B9">
        <w:rPr>
          <w:rFonts w:ascii="Times New Roman" w:hAnsi="Times New Roman" w:cs="Times New Roman"/>
          <w:sz w:val="24"/>
          <w:szCs w:val="24"/>
          <w:lang w:val="en-US"/>
        </w:rPr>
        <w:t>. Groningen-</w:t>
      </w:r>
    </w:p>
    <w:p w14:paraId="2606F057" w14:textId="77777777" w:rsidR="001040CE" w:rsidRPr="00387FF4" w:rsidRDefault="007B4144" w:rsidP="0079101E">
      <w:pPr>
        <w:spacing w:after="0" w:line="360" w:lineRule="auto"/>
        <w:rPr>
          <w:rFonts w:ascii="Times New Roman" w:hAnsi="Times New Roman" w:cs="Times New Roman"/>
          <w:sz w:val="24"/>
          <w:szCs w:val="24"/>
          <w:lang w:val="en-US"/>
        </w:rPr>
      </w:pPr>
      <w:r w:rsidRPr="00387FF4">
        <w:rPr>
          <w:rFonts w:ascii="Times New Roman" w:hAnsi="Times New Roman" w:cs="Times New Roman"/>
          <w:sz w:val="24"/>
          <w:szCs w:val="24"/>
          <w:lang w:val="en-US"/>
        </w:rPr>
        <w:t xml:space="preserve">     </w:t>
      </w:r>
      <w:r w:rsidR="001040CE" w:rsidRPr="00387FF4">
        <w:rPr>
          <w:rFonts w:ascii="Times New Roman" w:hAnsi="Times New Roman" w:cs="Times New Roman"/>
          <w:sz w:val="24"/>
          <w:szCs w:val="24"/>
          <w:lang w:val="en-US"/>
        </w:rPr>
        <w:t xml:space="preserve">Amsterdam Studies in Semantics, vol. 11. </w:t>
      </w:r>
      <w:r w:rsidRPr="00387FF4">
        <w:rPr>
          <w:rFonts w:ascii="Times New Roman" w:hAnsi="Times New Roman" w:cs="Times New Roman"/>
          <w:sz w:val="24"/>
          <w:szCs w:val="24"/>
          <w:lang w:val="en-US"/>
        </w:rPr>
        <w:t xml:space="preserve">Foris, </w:t>
      </w:r>
      <w:r w:rsidR="001040CE" w:rsidRPr="00387FF4">
        <w:rPr>
          <w:rFonts w:ascii="Times New Roman" w:hAnsi="Times New Roman" w:cs="Times New Roman"/>
          <w:sz w:val="24"/>
          <w:szCs w:val="24"/>
          <w:lang w:val="en-US"/>
        </w:rPr>
        <w:t>Dordrecht</w:t>
      </w:r>
      <w:r w:rsidR="00195B6F" w:rsidRPr="00387FF4">
        <w:rPr>
          <w:rFonts w:ascii="Times New Roman" w:hAnsi="Times New Roman" w:cs="Times New Roman"/>
          <w:sz w:val="24"/>
          <w:szCs w:val="24"/>
          <w:lang w:val="en-US"/>
        </w:rPr>
        <w:t>,</w:t>
      </w:r>
      <w:r w:rsidRPr="00387FF4">
        <w:rPr>
          <w:rFonts w:ascii="Times New Roman" w:hAnsi="Times New Roman" w:cs="Times New Roman"/>
          <w:sz w:val="24"/>
          <w:szCs w:val="24"/>
          <w:lang w:val="en-US"/>
        </w:rPr>
        <w:t xml:space="preserve"> 75–115</w:t>
      </w:r>
    </w:p>
    <w:p w14:paraId="733F013C" w14:textId="77777777" w:rsidR="00BE3A51" w:rsidRPr="006672DE" w:rsidRDefault="00CB3645" w:rsidP="003551B9">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Landman, F. (</w:t>
      </w:r>
      <w:r w:rsidR="00BE3A51" w:rsidRPr="006672DE">
        <w:rPr>
          <w:rFonts w:ascii="Times New Roman" w:hAnsi="Times New Roman" w:cs="Times New Roman"/>
          <w:sz w:val="24"/>
          <w:szCs w:val="24"/>
          <w:lang w:val="en-US"/>
        </w:rPr>
        <w:t xml:space="preserve">2006):  'Indefinite time-phrase, in situ-scope, and dual-perspective </w:t>
      </w:r>
    </w:p>
    <w:p w14:paraId="531F4D83" w14:textId="77777777" w:rsidR="00BE3A51" w:rsidRPr="00CB3645" w:rsidRDefault="00BE3A51" w:rsidP="003551B9">
      <w:pPr>
        <w:spacing w:after="0" w:line="360" w:lineRule="auto"/>
        <w:rPr>
          <w:rFonts w:ascii="Times New Roman" w:hAnsi="Times New Roman" w:cs="Times New Roman"/>
          <w:i/>
          <w:sz w:val="24"/>
          <w:szCs w:val="24"/>
          <w:lang w:val="en-US"/>
        </w:rPr>
      </w:pPr>
      <w:r w:rsidRPr="006672DE">
        <w:rPr>
          <w:rFonts w:ascii="Times New Roman" w:hAnsi="Times New Roman" w:cs="Times New Roman"/>
          <w:sz w:val="24"/>
          <w:szCs w:val="24"/>
          <w:lang w:val="en-US"/>
        </w:rPr>
        <w:t xml:space="preserve">     </w:t>
      </w:r>
      <w:proofErr w:type="spellStart"/>
      <w:r w:rsidRPr="006672DE">
        <w:rPr>
          <w:rFonts w:ascii="Times New Roman" w:hAnsi="Times New Roman" w:cs="Times New Roman"/>
          <w:sz w:val="24"/>
          <w:szCs w:val="24"/>
          <w:lang w:val="en-US"/>
        </w:rPr>
        <w:t>intensionality</w:t>
      </w:r>
      <w:proofErr w:type="spellEnd"/>
      <w:r w:rsidRPr="006672DE">
        <w:rPr>
          <w:rFonts w:ascii="Times New Roman" w:hAnsi="Times New Roman" w:cs="Times New Roman"/>
          <w:sz w:val="24"/>
          <w:szCs w:val="24"/>
          <w:lang w:val="en-US"/>
        </w:rPr>
        <w:t xml:space="preserve">,' in: </w:t>
      </w:r>
      <w:proofErr w:type="spellStart"/>
      <w:r w:rsidRPr="006672DE">
        <w:rPr>
          <w:rFonts w:ascii="Times New Roman" w:hAnsi="Times New Roman" w:cs="Times New Roman"/>
          <w:sz w:val="24"/>
          <w:szCs w:val="24"/>
          <w:lang w:val="en-US"/>
        </w:rPr>
        <w:t>Vogeleer</w:t>
      </w:r>
      <w:proofErr w:type="spellEnd"/>
      <w:r w:rsidRPr="006672DE">
        <w:rPr>
          <w:rFonts w:ascii="Times New Roman" w:hAnsi="Times New Roman" w:cs="Times New Roman"/>
          <w:sz w:val="24"/>
          <w:szCs w:val="24"/>
          <w:lang w:val="en-US"/>
        </w:rPr>
        <w:t>, Svetla</w:t>
      </w:r>
      <w:r w:rsidR="00CB3645">
        <w:rPr>
          <w:rFonts w:ascii="Times New Roman" w:hAnsi="Times New Roman" w:cs="Times New Roman"/>
          <w:sz w:val="24"/>
          <w:szCs w:val="24"/>
          <w:lang w:val="en-US"/>
        </w:rPr>
        <w:t>na and Liliane Tasmowski (eds.): </w:t>
      </w:r>
      <w:r w:rsidR="00CB3645" w:rsidRPr="00CB3645">
        <w:rPr>
          <w:rFonts w:ascii="Times New Roman" w:hAnsi="Times New Roman" w:cs="Times New Roman"/>
          <w:i/>
          <w:sz w:val="24"/>
          <w:szCs w:val="24"/>
          <w:lang w:val="en-US"/>
        </w:rPr>
        <w:t>Non-D</w:t>
      </w:r>
      <w:r w:rsidRPr="00CB3645">
        <w:rPr>
          <w:rFonts w:ascii="Times New Roman" w:hAnsi="Times New Roman" w:cs="Times New Roman"/>
          <w:i/>
          <w:sz w:val="24"/>
          <w:szCs w:val="24"/>
          <w:lang w:val="en-US"/>
        </w:rPr>
        <w:t xml:space="preserve">efiniteness and </w:t>
      </w:r>
    </w:p>
    <w:p w14:paraId="72ED7806" w14:textId="77777777" w:rsidR="0079101E" w:rsidRDefault="00BE3A51" w:rsidP="0079101E">
      <w:pPr>
        <w:spacing w:after="0" w:line="360" w:lineRule="auto"/>
        <w:rPr>
          <w:rFonts w:ascii="Times New Roman" w:hAnsi="Times New Roman" w:cs="Times New Roman"/>
          <w:sz w:val="24"/>
          <w:szCs w:val="24"/>
          <w:lang w:val="en-US"/>
        </w:rPr>
      </w:pPr>
      <w:r w:rsidRPr="00CB3645">
        <w:rPr>
          <w:rFonts w:ascii="Times New Roman" w:hAnsi="Times New Roman" w:cs="Times New Roman"/>
          <w:i/>
          <w:sz w:val="24"/>
          <w:szCs w:val="24"/>
          <w:lang w:val="en-US"/>
        </w:rPr>
        <w:t xml:space="preserve">     Plurality</w:t>
      </w:r>
      <w:r w:rsidR="0079101E">
        <w:rPr>
          <w:rFonts w:ascii="Times New Roman" w:hAnsi="Times New Roman" w:cs="Times New Roman"/>
          <w:sz w:val="24"/>
          <w:szCs w:val="24"/>
          <w:lang w:val="en-US"/>
        </w:rPr>
        <w:t>, Benjamins, Amsterd</w:t>
      </w:r>
      <w:r w:rsidR="00C774E8">
        <w:rPr>
          <w:rFonts w:ascii="Times New Roman" w:hAnsi="Times New Roman" w:cs="Times New Roman"/>
          <w:sz w:val="24"/>
          <w:szCs w:val="24"/>
          <w:lang w:val="en-US"/>
        </w:rPr>
        <w:t>am.</w:t>
      </w:r>
    </w:p>
    <w:p w14:paraId="1B226B6D" w14:textId="77777777" w:rsidR="00BC63F8" w:rsidRPr="00BC63F8" w:rsidRDefault="00BC63F8" w:rsidP="0079101E">
      <w:pPr>
        <w:spacing w:after="0" w:line="360" w:lineRule="auto"/>
        <w:rPr>
          <w:rFonts w:ascii="Times New Roman" w:hAnsi="Times New Roman" w:cs="Times New Roman"/>
          <w:iCs/>
          <w:sz w:val="24"/>
          <w:szCs w:val="24"/>
          <w:lang w:val="en-US"/>
        </w:rPr>
      </w:pPr>
      <w:r w:rsidRPr="00D37E3D">
        <w:rPr>
          <w:rFonts w:ascii="Times New Roman" w:hAnsi="Times New Roman" w:cs="Times New Roman"/>
          <w:sz w:val="24"/>
          <w:szCs w:val="24"/>
          <w:lang w:val="de-DE"/>
        </w:rPr>
        <w:t>Langacker, R. (1987):</w:t>
      </w:r>
      <w:r w:rsidRPr="00D37E3D">
        <w:rPr>
          <w:rFonts w:ascii="Times New Roman" w:hAnsi="Times New Roman" w:cs="Times New Roman"/>
          <w:i/>
          <w:sz w:val="24"/>
          <w:szCs w:val="24"/>
          <w:lang w:val="de-DE"/>
        </w:rPr>
        <w:t xml:space="preserve"> </w:t>
      </w:r>
      <w:r w:rsidRPr="00D37E3D">
        <w:rPr>
          <w:rFonts w:ascii="Times New Roman" w:hAnsi="Times New Roman" w:cs="Times New Roman"/>
          <w:iCs/>
          <w:sz w:val="24"/>
          <w:szCs w:val="24"/>
          <w:lang w:val="de-DE"/>
        </w:rPr>
        <w:t>‘</w:t>
      </w:r>
      <w:proofErr w:type="spellStart"/>
      <w:r w:rsidRPr="00D37E3D">
        <w:rPr>
          <w:rFonts w:ascii="Times New Roman" w:hAnsi="Times New Roman" w:cs="Times New Roman"/>
          <w:iCs/>
          <w:sz w:val="24"/>
          <w:szCs w:val="24"/>
          <w:lang w:val="de-DE"/>
        </w:rPr>
        <w:t>Nouns</w:t>
      </w:r>
      <w:proofErr w:type="spellEnd"/>
      <w:r w:rsidRPr="00D37E3D">
        <w:rPr>
          <w:rFonts w:ascii="Times New Roman" w:hAnsi="Times New Roman" w:cs="Times New Roman"/>
          <w:iCs/>
          <w:sz w:val="24"/>
          <w:szCs w:val="24"/>
          <w:lang w:val="de-DE"/>
        </w:rPr>
        <w:t xml:space="preserve"> and Verbs‘.</w:t>
      </w:r>
      <w:r w:rsidRPr="00D37E3D">
        <w:rPr>
          <w:rFonts w:ascii="Times New Roman" w:hAnsi="Times New Roman" w:cs="Times New Roman"/>
          <w:i/>
          <w:sz w:val="24"/>
          <w:szCs w:val="24"/>
          <w:lang w:val="de-DE"/>
        </w:rPr>
        <w:t xml:space="preserve"> </w:t>
      </w:r>
      <w:r w:rsidRPr="00775185">
        <w:rPr>
          <w:rFonts w:ascii="Times New Roman" w:hAnsi="Times New Roman" w:cs="Times New Roman"/>
          <w:i/>
          <w:sz w:val="24"/>
          <w:szCs w:val="24"/>
          <w:lang w:val="en-US"/>
        </w:rPr>
        <w:t>Language</w:t>
      </w:r>
      <w:r w:rsidRPr="00775185">
        <w:rPr>
          <w:rFonts w:ascii="Times New Roman" w:hAnsi="Times New Roman" w:cs="Times New Roman"/>
          <w:iCs/>
          <w:sz w:val="24"/>
          <w:szCs w:val="24"/>
          <w:lang w:val="en-US"/>
        </w:rPr>
        <w:t xml:space="preserve"> 63.1., 53-94.</w:t>
      </w:r>
    </w:p>
    <w:p w14:paraId="12800825" w14:textId="0F0C9F97" w:rsidR="00BD087D" w:rsidRDefault="00BD087D" w:rsidP="00F52820">
      <w:pPr>
        <w:spacing w:after="0" w:line="360" w:lineRule="auto"/>
        <w:rPr>
          <w:rFonts w:ascii="Times New Roman" w:hAnsi="Times New Roman" w:cs="Times New Roman"/>
          <w:color w:val="343332"/>
          <w:spacing w:val="-5"/>
          <w:sz w:val="24"/>
          <w:szCs w:val="24"/>
          <w:shd w:val="clear" w:color="auto" w:fill="FFFFFF"/>
          <w:lang w:val="en-US"/>
        </w:rPr>
      </w:pPr>
      <w:r w:rsidRPr="00BD087D">
        <w:rPr>
          <w:rFonts w:ascii="Times New Roman" w:hAnsi="Times New Roman" w:cs="Times New Roman"/>
          <w:sz w:val="24"/>
          <w:szCs w:val="24"/>
          <w:lang w:val="en-US"/>
        </w:rPr>
        <w:t xml:space="preserve">Larson, (1985): ‘Bare NP </w:t>
      </w:r>
      <w:r w:rsidR="00FB7483">
        <w:rPr>
          <w:rFonts w:ascii="Times New Roman" w:hAnsi="Times New Roman" w:cs="Times New Roman"/>
          <w:sz w:val="24"/>
          <w:szCs w:val="24"/>
          <w:lang w:val="en-US"/>
        </w:rPr>
        <w:t>A</w:t>
      </w:r>
      <w:r w:rsidRPr="00BD087D">
        <w:rPr>
          <w:rFonts w:ascii="Times New Roman" w:hAnsi="Times New Roman" w:cs="Times New Roman"/>
          <w:sz w:val="24"/>
          <w:szCs w:val="24"/>
          <w:lang w:val="en-US"/>
        </w:rPr>
        <w:t xml:space="preserve">dverbs’. </w:t>
      </w:r>
      <w:r w:rsidRPr="00BD087D">
        <w:rPr>
          <w:rFonts w:ascii="Times New Roman" w:hAnsi="Times New Roman" w:cs="Times New Roman"/>
          <w:i/>
          <w:sz w:val="24"/>
          <w:szCs w:val="24"/>
          <w:lang w:val="en-US"/>
        </w:rPr>
        <w:t>Linguistic Inquiry</w:t>
      </w:r>
      <w:r w:rsidRPr="00BD087D">
        <w:rPr>
          <w:rFonts w:ascii="Times New Roman" w:hAnsi="Times New Roman" w:cs="Times New Roman"/>
          <w:sz w:val="24"/>
          <w:szCs w:val="24"/>
          <w:lang w:val="en-US"/>
        </w:rPr>
        <w:t xml:space="preserve"> 16. 4. </w:t>
      </w:r>
      <w:r w:rsidRPr="00BD087D">
        <w:rPr>
          <w:rFonts w:ascii="Times New Roman" w:hAnsi="Times New Roman" w:cs="Times New Roman"/>
          <w:color w:val="343332"/>
          <w:spacing w:val="-5"/>
          <w:sz w:val="24"/>
          <w:szCs w:val="24"/>
          <w:shd w:val="clear" w:color="auto" w:fill="FFFFFF"/>
          <w:lang w:val="en-US"/>
        </w:rPr>
        <w:t>595-621 </w:t>
      </w:r>
    </w:p>
    <w:p w14:paraId="1FDAD27C" w14:textId="77777777" w:rsidR="00F52820" w:rsidRDefault="00F52820" w:rsidP="00F52820">
      <w:pPr>
        <w:spacing w:after="0" w:line="360" w:lineRule="auto"/>
        <w:rPr>
          <w:rFonts w:ascii="Times New Roman" w:hAnsi="Times New Roman" w:cs="Times New Roman"/>
          <w:sz w:val="24"/>
          <w:szCs w:val="24"/>
          <w:lang w:val="en-US"/>
        </w:rPr>
      </w:pPr>
      <w:r w:rsidRPr="00F52820">
        <w:rPr>
          <w:rFonts w:ascii="Times New Roman" w:hAnsi="Times New Roman" w:cs="Times New Roman"/>
          <w:sz w:val="24"/>
          <w:szCs w:val="24"/>
          <w:lang w:val="en-US"/>
        </w:rPr>
        <w:t>Lima, S</w:t>
      </w:r>
      <w:r>
        <w:rPr>
          <w:rFonts w:ascii="Times New Roman" w:hAnsi="Times New Roman" w:cs="Times New Roman"/>
          <w:sz w:val="24"/>
          <w:szCs w:val="24"/>
          <w:lang w:val="en-US"/>
        </w:rPr>
        <w:t>. (</w:t>
      </w:r>
      <w:r w:rsidRPr="00F52820">
        <w:rPr>
          <w:rFonts w:ascii="Times New Roman" w:hAnsi="Times New Roman" w:cs="Times New Roman"/>
          <w:sz w:val="24"/>
          <w:szCs w:val="24"/>
          <w:lang w:val="en-US"/>
        </w:rPr>
        <w:t>2018</w:t>
      </w:r>
      <w:r>
        <w:rPr>
          <w:rFonts w:ascii="Times New Roman" w:hAnsi="Times New Roman" w:cs="Times New Roman"/>
          <w:sz w:val="24"/>
          <w:szCs w:val="24"/>
          <w:lang w:val="en-US"/>
        </w:rPr>
        <w:t>):</w:t>
      </w:r>
      <w:r w:rsidRPr="00F52820">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F52820">
        <w:rPr>
          <w:rFonts w:ascii="Times New Roman" w:hAnsi="Times New Roman" w:cs="Times New Roman"/>
          <w:sz w:val="24"/>
          <w:szCs w:val="24"/>
          <w:lang w:val="en-US"/>
        </w:rPr>
        <w:t xml:space="preserve">Quantity judgment studies in </w:t>
      </w:r>
      <w:proofErr w:type="spellStart"/>
      <w:r w:rsidRPr="00F52820">
        <w:rPr>
          <w:rFonts w:ascii="Times New Roman" w:hAnsi="Times New Roman" w:cs="Times New Roman"/>
          <w:sz w:val="24"/>
          <w:szCs w:val="24"/>
          <w:lang w:val="en-US"/>
        </w:rPr>
        <w:t>Yudja</w:t>
      </w:r>
      <w:proofErr w:type="spellEnd"/>
      <w:r w:rsidRPr="00F52820">
        <w:rPr>
          <w:rFonts w:ascii="Times New Roman" w:hAnsi="Times New Roman" w:cs="Times New Roman"/>
          <w:sz w:val="24"/>
          <w:szCs w:val="24"/>
          <w:lang w:val="en-US"/>
        </w:rPr>
        <w:t xml:space="preserve"> (</w:t>
      </w:r>
      <w:proofErr w:type="spellStart"/>
      <w:r w:rsidRPr="00F52820">
        <w:rPr>
          <w:rFonts w:ascii="Times New Roman" w:hAnsi="Times New Roman" w:cs="Times New Roman"/>
          <w:sz w:val="24"/>
          <w:szCs w:val="24"/>
          <w:lang w:val="en-US"/>
        </w:rPr>
        <w:t>Tupi</w:t>
      </w:r>
      <w:proofErr w:type="spellEnd"/>
      <w:r w:rsidRPr="00F52820">
        <w:rPr>
          <w:rFonts w:ascii="Times New Roman" w:hAnsi="Times New Roman" w:cs="Times New Roman"/>
          <w:sz w:val="24"/>
          <w:szCs w:val="24"/>
          <w:lang w:val="en-US"/>
        </w:rPr>
        <w:t xml:space="preserve">): Acquisition and interpretation </w:t>
      </w:r>
    </w:p>
    <w:p w14:paraId="036CEA07" w14:textId="31AA7ADE" w:rsidR="00F52820" w:rsidRDefault="00F52820" w:rsidP="00F52820">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F52820">
        <w:rPr>
          <w:rFonts w:ascii="Times New Roman" w:hAnsi="Times New Roman" w:cs="Times New Roman"/>
          <w:sz w:val="24"/>
          <w:szCs w:val="24"/>
          <w:lang w:val="en-US"/>
        </w:rPr>
        <w:t xml:space="preserve">of </w:t>
      </w:r>
      <w:proofErr w:type="gramStart"/>
      <w:r w:rsidRPr="00F52820">
        <w:rPr>
          <w:rFonts w:ascii="Times New Roman" w:hAnsi="Times New Roman" w:cs="Times New Roman"/>
          <w:sz w:val="24"/>
          <w:szCs w:val="24"/>
          <w:lang w:val="en-US"/>
        </w:rPr>
        <w:t>nouns</w:t>
      </w:r>
      <w:r>
        <w:rPr>
          <w:rFonts w:ascii="Times New Roman" w:hAnsi="Times New Roman" w:cs="Times New Roman"/>
          <w:sz w:val="24"/>
          <w:szCs w:val="24"/>
          <w:lang w:val="en-US"/>
        </w:rPr>
        <w:t>’</w:t>
      </w:r>
      <w:proofErr w:type="gramEnd"/>
      <w:r w:rsidRPr="00F52820">
        <w:rPr>
          <w:rFonts w:ascii="Times New Roman" w:hAnsi="Times New Roman" w:cs="Times New Roman"/>
          <w:sz w:val="24"/>
          <w:szCs w:val="24"/>
          <w:lang w:val="en-US"/>
        </w:rPr>
        <w:t xml:space="preserve">. </w:t>
      </w:r>
      <w:r w:rsidRPr="00F52820">
        <w:rPr>
          <w:rFonts w:ascii="Times New Roman" w:hAnsi="Times New Roman" w:cs="Times New Roman"/>
          <w:i/>
          <w:iCs/>
          <w:sz w:val="24"/>
          <w:szCs w:val="24"/>
          <w:lang w:val="en-US"/>
        </w:rPr>
        <w:t>Glossa</w:t>
      </w:r>
      <w:r w:rsidRPr="00F52820">
        <w:rPr>
          <w:rFonts w:ascii="Times New Roman" w:hAnsi="Times New Roman" w:cs="Times New Roman"/>
          <w:sz w:val="24"/>
          <w:szCs w:val="24"/>
          <w:lang w:val="en-US"/>
        </w:rPr>
        <w:t xml:space="preserve"> 3(1): 45</w:t>
      </w:r>
      <w:r>
        <w:rPr>
          <w:rFonts w:ascii="Times New Roman" w:hAnsi="Times New Roman" w:cs="Times New Roman"/>
          <w:sz w:val="24"/>
          <w:szCs w:val="24"/>
          <w:lang w:val="en-US"/>
        </w:rPr>
        <w:t>,</w:t>
      </w:r>
      <w:r w:rsidRPr="00F52820">
        <w:rPr>
          <w:rFonts w:ascii="Times New Roman" w:hAnsi="Times New Roman" w:cs="Times New Roman"/>
          <w:sz w:val="24"/>
          <w:szCs w:val="24"/>
          <w:lang w:val="en-US"/>
        </w:rPr>
        <w:t xml:space="preserve"> 1–16</w:t>
      </w:r>
    </w:p>
    <w:p w14:paraId="4BDA807E" w14:textId="3F766181" w:rsidR="00CA587A" w:rsidRPr="00B75043" w:rsidRDefault="00CA587A" w:rsidP="00CA587A">
      <w:pPr>
        <w:spacing w:after="0" w:line="360" w:lineRule="auto"/>
        <w:rPr>
          <w:rFonts w:ascii="Times New Roman" w:hAnsi="Times New Roman" w:cs="Times New Roman"/>
          <w:sz w:val="24"/>
          <w:szCs w:val="24"/>
          <w:lang w:val="en-US"/>
        </w:rPr>
      </w:pPr>
      <w:r w:rsidRPr="00B75043">
        <w:rPr>
          <w:rFonts w:ascii="Times New Roman" w:hAnsi="Times New Roman" w:cs="Times New Roman"/>
          <w:sz w:val="24"/>
          <w:szCs w:val="24"/>
          <w:lang w:val="en-US"/>
        </w:rPr>
        <w:t xml:space="preserve">Link, G. (1983): ‘The </w:t>
      </w:r>
      <w:r>
        <w:rPr>
          <w:rFonts w:ascii="Times New Roman" w:hAnsi="Times New Roman" w:cs="Times New Roman"/>
          <w:sz w:val="24"/>
          <w:szCs w:val="24"/>
          <w:lang w:val="en-US"/>
        </w:rPr>
        <w:t>l</w:t>
      </w:r>
      <w:r w:rsidRPr="00B75043">
        <w:rPr>
          <w:rFonts w:ascii="Times New Roman" w:hAnsi="Times New Roman" w:cs="Times New Roman"/>
          <w:sz w:val="24"/>
          <w:szCs w:val="24"/>
          <w:lang w:val="en-US"/>
        </w:rPr>
        <w:t xml:space="preserve">ogical </w:t>
      </w:r>
      <w:r>
        <w:rPr>
          <w:rFonts w:ascii="Times New Roman" w:hAnsi="Times New Roman" w:cs="Times New Roman"/>
          <w:sz w:val="24"/>
          <w:szCs w:val="24"/>
          <w:lang w:val="en-US"/>
        </w:rPr>
        <w:t>a</w:t>
      </w:r>
      <w:r w:rsidRPr="00B75043">
        <w:rPr>
          <w:rFonts w:ascii="Times New Roman" w:hAnsi="Times New Roman" w:cs="Times New Roman"/>
          <w:sz w:val="24"/>
          <w:szCs w:val="24"/>
          <w:lang w:val="en-US"/>
        </w:rPr>
        <w:t xml:space="preserve">nalysis of </w:t>
      </w:r>
      <w:r>
        <w:rPr>
          <w:rFonts w:ascii="Times New Roman" w:hAnsi="Times New Roman" w:cs="Times New Roman"/>
          <w:sz w:val="24"/>
          <w:szCs w:val="24"/>
          <w:lang w:val="en-US"/>
        </w:rPr>
        <w:t>p</w:t>
      </w:r>
      <w:r w:rsidRPr="00B75043">
        <w:rPr>
          <w:rFonts w:ascii="Times New Roman" w:hAnsi="Times New Roman" w:cs="Times New Roman"/>
          <w:sz w:val="24"/>
          <w:szCs w:val="24"/>
          <w:lang w:val="en-US"/>
        </w:rPr>
        <w:t xml:space="preserve">lurals and </w:t>
      </w:r>
      <w:r>
        <w:rPr>
          <w:rFonts w:ascii="Times New Roman" w:hAnsi="Times New Roman" w:cs="Times New Roman"/>
          <w:sz w:val="24"/>
          <w:szCs w:val="24"/>
          <w:lang w:val="en-US"/>
        </w:rPr>
        <w:t>m</w:t>
      </w:r>
      <w:r w:rsidRPr="00B75043">
        <w:rPr>
          <w:rFonts w:ascii="Times New Roman" w:hAnsi="Times New Roman" w:cs="Times New Roman"/>
          <w:sz w:val="24"/>
          <w:szCs w:val="24"/>
          <w:lang w:val="en-US"/>
        </w:rPr>
        <w:t xml:space="preserve">ass </w:t>
      </w:r>
      <w:r>
        <w:rPr>
          <w:rFonts w:ascii="Times New Roman" w:hAnsi="Times New Roman" w:cs="Times New Roman"/>
          <w:sz w:val="24"/>
          <w:szCs w:val="24"/>
          <w:lang w:val="en-US"/>
        </w:rPr>
        <w:t>t</w:t>
      </w:r>
      <w:r w:rsidRPr="00B75043">
        <w:rPr>
          <w:rFonts w:ascii="Times New Roman" w:hAnsi="Times New Roman" w:cs="Times New Roman"/>
          <w:sz w:val="24"/>
          <w:szCs w:val="24"/>
          <w:lang w:val="en-US"/>
        </w:rPr>
        <w:t xml:space="preserve">erms: A </w:t>
      </w:r>
      <w:r>
        <w:rPr>
          <w:rFonts w:ascii="Times New Roman" w:hAnsi="Times New Roman" w:cs="Times New Roman"/>
          <w:sz w:val="24"/>
          <w:szCs w:val="24"/>
          <w:lang w:val="en-US"/>
        </w:rPr>
        <w:t>l</w:t>
      </w:r>
      <w:r w:rsidRPr="00B75043">
        <w:rPr>
          <w:rFonts w:ascii="Times New Roman" w:hAnsi="Times New Roman" w:cs="Times New Roman"/>
          <w:sz w:val="24"/>
          <w:szCs w:val="24"/>
          <w:lang w:val="en-US"/>
        </w:rPr>
        <w:t xml:space="preserve">attice-theoretical </w:t>
      </w:r>
    </w:p>
    <w:p w14:paraId="18804462" w14:textId="77777777" w:rsidR="00CA587A" w:rsidRPr="00B75043" w:rsidRDefault="00CA587A" w:rsidP="00CA587A">
      <w:pPr>
        <w:spacing w:after="0" w:line="360" w:lineRule="auto"/>
        <w:rPr>
          <w:rFonts w:ascii="Times New Roman" w:hAnsi="Times New Roman" w:cs="Times New Roman"/>
          <w:sz w:val="24"/>
          <w:szCs w:val="24"/>
          <w:lang w:val="en-US"/>
        </w:rPr>
      </w:pPr>
      <w:r w:rsidRPr="00B75043">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Pr="00B75043">
        <w:rPr>
          <w:rFonts w:ascii="Times New Roman" w:hAnsi="Times New Roman" w:cs="Times New Roman"/>
          <w:sz w:val="24"/>
          <w:szCs w:val="24"/>
          <w:lang w:val="en-US"/>
        </w:rPr>
        <w:t xml:space="preserve">pproach’. In R. </w:t>
      </w:r>
      <w:proofErr w:type="spellStart"/>
      <w:r w:rsidRPr="00B75043">
        <w:rPr>
          <w:rFonts w:ascii="Times New Roman" w:hAnsi="Times New Roman" w:cs="Times New Roman"/>
          <w:sz w:val="24"/>
          <w:szCs w:val="24"/>
          <w:lang w:val="en-US"/>
        </w:rPr>
        <w:t>Bäuerle</w:t>
      </w:r>
      <w:proofErr w:type="spellEnd"/>
      <w:r w:rsidRPr="00B75043">
        <w:rPr>
          <w:rFonts w:ascii="Times New Roman" w:hAnsi="Times New Roman" w:cs="Times New Roman"/>
          <w:sz w:val="24"/>
          <w:szCs w:val="24"/>
          <w:lang w:val="en-US"/>
        </w:rPr>
        <w:t xml:space="preserve"> et al. (eds): </w:t>
      </w:r>
      <w:r w:rsidRPr="00B75043">
        <w:rPr>
          <w:rFonts w:ascii="Times New Roman" w:hAnsi="Times New Roman" w:cs="Times New Roman"/>
          <w:i/>
          <w:sz w:val="24"/>
          <w:szCs w:val="24"/>
          <w:lang w:val="en-US"/>
        </w:rPr>
        <w:t>Meaning, Use and Interpretation of Language</w:t>
      </w:r>
      <w:r w:rsidRPr="00B75043">
        <w:rPr>
          <w:rFonts w:ascii="Times New Roman" w:hAnsi="Times New Roman" w:cs="Times New Roman"/>
          <w:sz w:val="24"/>
          <w:szCs w:val="24"/>
          <w:lang w:val="en-US"/>
        </w:rPr>
        <w:t xml:space="preserve">. De </w:t>
      </w:r>
    </w:p>
    <w:p w14:paraId="667C5BCC" w14:textId="30A47C49" w:rsidR="00CA587A" w:rsidRPr="00F52820" w:rsidRDefault="00CA587A" w:rsidP="00F52820">
      <w:pPr>
        <w:spacing w:after="0" w:line="360" w:lineRule="auto"/>
        <w:rPr>
          <w:rFonts w:ascii="Times New Roman" w:hAnsi="Times New Roman" w:cs="Times New Roman"/>
          <w:sz w:val="24"/>
          <w:szCs w:val="24"/>
          <w:lang w:val="en-US"/>
        </w:rPr>
      </w:pPr>
      <w:r w:rsidRPr="00B75043">
        <w:rPr>
          <w:rFonts w:ascii="Times New Roman" w:hAnsi="Times New Roman" w:cs="Times New Roman"/>
          <w:sz w:val="24"/>
          <w:szCs w:val="24"/>
          <w:lang w:val="en-US"/>
        </w:rPr>
        <w:lastRenderedPageBreak/>
        <w:t xml:space="preserve">     Gruyter, Berlin, 303–323.</w:t>
      </w:r>
    </w:p>
    <w:p w14:paraId="2B841C33" w14:textId="3A9CDA43" w:rsidR="00944867" w:rsidRPr="00B75043" w:rsidRDefault="00944867" w:rsidP="00F52820">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McKay, T.</w:t>
      </w:r>
      <w:r w:rsidRPr="00B75043">
        <w:rPr>
          <w:rFonts w:ascii="Times New Roman" w:hAnsi="Times New Roman" w:cs="Times New Roman"/>
          <w:sz w:val="24"/>
          <w:szCs w:val="24"/>
          <w:lang w:val="en-US"/>
        </w:rPr>
        <w:t xml:space="preserve"> (2017): </w:t>
      </w:r>
      <w:r>
        <w:rPr>
          <w:rFonts w:ascii="Times New Roman" w:hAnsi="Times New Roman" w:cs="Times New Roman"/>
          <w:sz w:val="24"/>
          <w:szCs w:val="24"/>
          <w:lang w:val="en-US"/>
        </w:rPr>
        <w:t>‘</w:t>
      </w:r>
      <w:r w:rsidRPr="00944867">
        <w:rPr>
          <w:rFonts w:ascii="Times New Roman" w:hAnsi="Times New Roman" w:cs="Times New Roman"/>
          <w:sz w:val="24"/>
          <w:szCs w:val="24"/>
          <w:lang w:val="en-US"/>
        </w:rPr>
        <w:t xml:space="preserve">From </w:t>
      </w:r>
      <w:r>
        <w:rPr>
          <w:rFonts w:ascii="Times New Roman" w:hAnsi="Times New Roman" w:cs="Times New Roman"/>
          <w:sz w:val="24"/>
          <w:szCs w:val="24"/>
          <w:lang w:val="en-US"/>
        </w:rPr>
        <w:t>m</w:t>
      </w:r>
      <w:r w:rsidRPr="00944867">
        <w:rPr>
          <w:rFonts w:ascii="Times New Roman" w:hAnsi="Times New Roman" w:cs="Times New Roman"/>
          <w:sz w:val="24"/>
          <w:szCs w:val="24"/>
          <w:lang w:val="en-US"/>
        </w:rPr>
        <w:t xml:space="preserve">ass to </w:t>
      </w:r>
      <w:r>
        <w:rPr>
          <w:rFonts w:ascii="Times New Roman" w:hAnsi="Times New Roman" w:cs="Times New Roman"/>
          <w:sz w:val="24"/>
          <w:szCs w:val="24"/>
          <w:lang w:val="en-US"/>
        </w:rPr>
        <w:t>p</w:t>
      </w:r>
      <w:r w:rsidRPr="00944867">
        <w:rPr>
          <w:rFonts w:ascii="Times New Roman" w:hAnsi="Times New Roman" w:cs="Times New Roman"/>
          <w:sz w:val="24"/>
          <w:szCs w:val="24"/>
          <w:lang w:val="en-US"/>
        </w:rPr>
        <w:t>lural</w:t>
      </w:r>
      <w:r>
        <w:rPr>
          <w:rFonts w:ascii="Times New Roman" w:hAnsi="Times New Roman" w:cs="Times New Roman"/>
          <w:sz w:val="24"/>
          <w:szCs w:val="24"/>
          <w:lang w:val="en-US"/>
        </w:rPr>
        <w:t>’</w:t>
      </w:r>
      <w:r w:rsidRPr="00944867">
        <w:rPr>
          <w:rFonts w:ascii="Times New Roman" w:hAnsi="Times New Roman" w:cs="Times New Roman"/>
          <w:sz w:val="24"/>
          <w:szCs w:val="24"/>
          <w:lang w:val="en-US"/>
        </w:rPr>
        <w:t>.</w:t>
      </w:r>
      <w:r w:rsidRPr="00B75043">
        <w:rPr>
          <w:rFonts w:ascii="Times New Roman" w:hAnsi="Times New Roman" w:cs="Times New Roman"/>
          <w:sz w:val="24"/>
          <w:szCs w:val="24"/>
          <w:lang w:val="en-US"/>
        </w:rPr>
        <w:t xml:space="preserve"> </w:t>
      </w:r>
      <w:r w:rsidRPr="00775185">
        <w:rPr>
          <w:rFonts w:ascii="Times New Roman" w:hAnsi="Times New Roman" w:cs="Times New Roman"/>
          <w:sz w:val="24"/>
          <w:szCs w:val="24"/>
          <w:lang w:val="en-US"/>
        </w:rPr>
        <w:t xml:space="preserve">In Carrara et al. </w:t>
      </w:r>
      <w:r w:rsidRPr="00B75043">
        <w:rPr>
          <w:rFonts w:ascii="Times New Roman" w:hAnsi="Times New Roman" w:cs="Times New Roman"/>
          <w:sz w:val="24"/>
          <w:szCs w:val="24"/>
          <w:lang w:val="en-US"/>
        </w:rPr>
        <w:t xml:space="preserve">(eds): </w:t>
      </w:r>
      <w:r w:rsidRPr="00B75043">
        <w:rPr>
          <w:rFonts w:ascii="Times New Roman" w:hAnsi="Times New Roman" w:cs="Times New Roman"/>
          <w:i/>
          <w:iCs/>
          <w:sz w:val="24"/>
          <w:szCs w:val="24"/>
          <w:lang w:val="en-US"/>
        </w:rPr>
        <w:t>Unity and Plurality</w:t>
      </w:r>
      <w:r w:rsidRPr="00B75043">
        <w:rPr>
          <w:rFonts w:ascii="Times New Roman" w:hAnsi="Times New Roman" w:cs="Times New Roman"/>
          <w:sz w:val="24"/>
          <w:szCs w:val="24"/>
          <w:lang w:val="en-US"/>
        </w:rPr>
        <w:t xml:space="preserve">. Oxford </w:t>
      </w:r>
    </w:p>
    <w:p w14:paraId="063AA86C" w14:textId="77777777" w:rsidR="00944867" w:rsidRPr="00B75043" w:rsidRDefault="00944867" w:rsidP="00F52820">
      <w:pPr>
        <w:spacing w:after="0" w:line="360" w:lineRule="auto"/>
        <w:rPr>
          <w:rFonts w:ascii="Times New Roman" w:hAnsi="Times New Roman" w:cs="Times New Roman"/>
          <w:sz w:val="24"/>
          <w:szCs w:val="24"/>
          <w:lang w:val="en-US"/>
        </w:rPr>
      </w:pPr>
      <w:r w:rsidRPr="00B75043">
        <w:rPr>
          <w:rFonts w:ascii="Times New Roman" w:hAnsi="Times New Roman" w:cs="Times New Roman"/>
          <w:sz w:val="24"/>
          <w:szCs w:val="24"/>
          <w:lang w:val="en-US"/>
        </w:rPr>
        <w:t xml:space="preserve">     UP, Oxford.</w:t>
      </w:r>
    </w:p>
    <w:p w14:paraId="15B944FA" w14:textId="5B342CAD" w:rsidR="00B062C8" w:rsidRPr="00B062C8" w:rsidRDefault="00B62206" w:rsidP="0056526F">
      <w:pPr>
        <w:widowControl w:val="0"/>
        <w:autoSpaceDE w:val="0"/>
        <w:autoSpaceDN w:val="0"/>
        <w:adjustRightInd w:val="0"/>
        <w:spacing w:after="0" w:line="360" w:lineRule="auto"/>
        <w:rPr>
          <w:rFonts w:ascii="Times New Roman" w:hAnsi="Times New Roman"/>
          <w:sz w:val="24"/>
          <w:szCs w:val="24"/>
          <w:lang w:val="en-GB"/>
        </w:rPr>
      </w:pPr>
      <w:r w:rsidRPr="00D63822">
        <w:rPr>
          <w:rFonts w:ascii="Times New Roman" w:hAnsi="Times New Roman"/>
          <w:sz w:val="24"/>
          <w:szCs w:val="24"/>
          <w:lang w:val="en-US"/>
        </w:rPr>
        <w:t>Moltmann, F.</w:t>
      </w:r>
      <w:r w:rsidR="0056526F">
        <w:rPr>
          <w:rFonts w:ascii="Times New Roman" w:hAnsi="Times New Roman"/>
          <w:sz w:val="24"/>
          <w:szCs w:val="24"/>
          <w:lang w:val="en-US"/>
        </w:rPr>
        <w:t xml:space="preserve"> </w:t>
      </w:r>
      <w:r w:rsidR="00B062C8">
        <w:rPr>
          <w:rFonts w:ascii="open_sansregular" w:hAnsi="open_sansregular"/>
          <w:color w:val="000000"/>
          <w:sz w:val="23"/>
          <w:szCs w:val="23"/>
          <w:shd w:val="clear" w:color="auto" w:fill="FFFFFF"/>
          <w:lang w:val="en-GB"/>
        </w:rPr>
        <w:t>(1991):</w:t>
      </w:r>
      <w:r w:rsidR="00B062C8" w:rsidRPr="00B062C8">
        <w:rPr>
          <w:rFonts w:ascii="open_sansregular" w:hAnsi="open_sansregular"/>
          <w:color w:val="000000"/>
          <w:sz w:val="23"/>
          <w:szCs w:val="23"/>
          <w:shd w:val="clear" w:color="auto" w:fill="FFFFFF"/>
          <w:lang w:val="en-GB"/>
        </w:rPr>
        <w:t xml:space="preserve"> '</w:t>
      </w:r>
      <w:r w:rsidR="00B062C8" w:rsidRPr="00B062C8">
        <w:rPr>
          <w:rFonts w:ascii="open_sansregular" w:hAnsi="open_sansregular"/>
          <w:sz w:val="23"/>
          <w:szCs w:val="23"/>
          <w:shd w:val="clear" w:color="auto" w:fill="FFFFFF"/>
          <w:lang w:val="en-GB"/>
        </w:rPr>
        <w:t>Measure Adverbials</w:t>
      </w:r>
      <w:r w:rsidR="00B062C8" w:rsidRPr="00B062C8">
        <w:rPr>
          <w:rFonts w:ascii="open_sansregular" w:hAnsi="open_sansregular"/>
          <w:color w:val="000000"/>
          <w:sz w:val="23"/>
          <w:szCs w:val="23"/>
          <w:shd w:val="clear" w:color="auto" w:fill="FFFFFF"/>
          <w:lang w:val="en-GB"/>
        </w:rPr>
        <w:t>'. </w:t>
      </w:r>
      <w:r w:rsidR="00B062C8" w:rsidRPr="00B062C8">
        <w:rPr>
          <w:rStyle w:val="Emphasis"/>
          <w:rFonts w:ascii="open_sansregular" w:hAnsi="open_sansregular"/>
          <w:color w:val="000000"/>
          <w:sz w:val="23"/>
          <w:szCs w:val="23"/>
          <w:shd w:val="clear" w:color="auto" w:fill="FFFFFF"/>
          <w:lang w:val="en-GB"/>
        </w:rPr>
        <w:t>Linguistics and Philosophy</w:t>
      </w:r>
      <w:r w:rsidR="00B062C8" w:rsidRPr="00B062C8">
        <w:rPr>
          <w:rFonts w:ascii="open_sansregular" w:hAnsi="open_sansregular"/>
          <w:color w:val="000000"/>
          <w:sz w:val="23"/>
          <w:szCs w:val="23"/>
          <w:shd w:val="clear" w:color="auto" w:fill="FFFFFF"/>
          <w:lang w:val="en-GB"/>
        </w:rPr>
        <w:t> 14(6), 629-660</w:t>
      </w:r>
    </w:p>
    <w:p w14:paraId="54C53B39" w14:textId="75B63DDD" w:rsidR="00B62206" w:rsidRDefault="00B062C8" w:rsidP="0056526F">
      <w:pPr>
        <w:widowControl w:val="0"/>
        <w:autoSpaceDE w:val="0"/>
        <w:autoSpaceDN w:val="0"/>
        <w:adjustRightInd w:val="0"/>
        <w:spacing w:after="0" w:line="360" w:lineRule="auto"/>
        <w:rPr>
          <w:rFonts w:ascii="Times New Roman" w:hAnsi="Times New Roman"/>
          <w:sz w:val="24"/>
          <w:szCs w:val="24"/>
          <w:lang w:val="en-US"/>
        </w:rPr>
      </w:pPr>
      <w:proofErr w:type="gramStart"/>
      <w:r>
        <w:rPr>
          <w:rFonts w:ascii="Times New Roman" w:hAnsi="Times New Roman"/>
          <w:sz w:val="24"/>
          <w:szCs w:val="24"/>
          <w:lang w:val="en-US"/>
        </w:rPr>
        <w:t xml:space="preserve">---------------  </w:t>
      </w:r>
      <w:r w:rsidR="00B62206">
        <w:rPr>
          <w:rFonts w:ascii="Times New Roman" w:hAnsi="Times New Roman"/>
          <w:sz w:val="24"/>
          <w:szCs w:val="24"/>
          <w:lang w:val="en-US"/>
        </w:rPr>
        <w:t>(</w:t>
      </w:r>
      <w:proofErr w:type="gramEnd"/>
      <w:r w:rsidR="00B62206">
        <w:rPr>
          <w:rFonts w:ascii="Times New Roman" w:hAnsi="Times New Roman"/>
          <w:sz w:val="24"/>
          <w:szCs w:val="24"/>
          <w:lang w:val="en-US"/>
        </w:rPr>
        <w:t xml:space="preserve">1997): </w:t>
      </w:r>
      <w:r w:rsidR="00B62206" w:rsidRPr="006540D0">
        <w:rPr>
          <w:rFonts w:ascii="Times New Roman" w:hAnsi="Times New Roman"/>
          <w:i/>
          <w:sz w:val="24"/>
          <w:szCs w:val="24"/>
          <w:lang w:val="en-US"/>
        </w:rPr>
        <w:t>Parts and Wholes in Semantics</w:t>
      </w:r>
      <w:r w:rsidR="00232530">
        <w:rPr>
          <w:rFonts w:ascii="Times New Roman" w:hAnsi="Times New Roman"/>
          <w:sz w:val="24"/>
          <w:szCs w:val="24"/>
          <w:lang w:val="en-US"/>
        </w:rPr>
        <w:t xml:space="preserve">. Oxford </w:t>
      </w:r>
      <w:r w:rsidR="0079101E">
        <w:rPr>
          <w:rFonts w:ascii="Times New Roman" w:hAnsi="Times New Roman"/>
          <w:sz w:val="24"/>
          <w:szCs w:val="24"/>
          <w:lang w:val="en-US"/>
        </w:rPr>
        <w:t>UP</w:t>
      </w:r>
      <w:r w:rsidR="00B62206">
        <w:rPr>
          <w:rFonts w:ascii="Times New Roman" w:hAnsi="Times New Roman"/>
          <w:sz w:val="24"/>
          <w:szCs w:val="24"/>
          <w:lang w:val="en-US"/>
        </w:rPr>
        <w:t>, Oxford.</w:t>
      </w:r>
    </w:p>
    <w:p w14:paraId="6EEB97AD" w14:textId="2FCE57B2" w:rsidR="00A6141A" w:rsidRDefault="00A6141A" w:rsidP="0056526F">
      <w:pPr>
        <w:widowControl w:val="0"/>
        <w:autoSpaceDE w:val="0"/>
        <w:autoSpaceDN w:val="0"/>
        <w:adjustRightInd w:val="0"/>
        <w:spacing w:after="0" w:line="360" w:lineRule="auto"/>
        <w:rPr>
          <w:rFonts w:ascii="Times New Roman" w:hAnsi="Times New Roman"/>
          <w:sz w:val="24"/>
          <w:szCs w:val="24"/>
          <w:lang w:val="en-US"/>
        </w:rPr>
      </w:pPr>
      <w:r>
        <w:rPr>
          <w:rFonts w:ascii="Times New Roman" w:hAnsi="Times New Roman"/>
          <w:sz w:val="24"/>
          <w:szCs w:val="24"/>
          <w:lang w:val="en-US"/>
        </w:rPr>
        <w:t xml:space="preserve">---------------- (2013): </w:t>
      </w:r>
      <w:r w:rsidRPr="00A6141A">
        <w:rPr>
          <w:rFonts w:ascii="Times New Roman" w:hAnsi="Times New Roman"/>
          <w:i/>
          <w:iCs/>
          <w:sz w:val="24"/>
          <w:szCs w:val="24"/>
          <w:lang w:val="en-US"/>
        </w:rPr>
        <w:t>Abstract Objects and the Semantics of Natural Language</w:t>
      </w:r>
      <w:r>
        <w:rPr>
          <w:rFonts w:ascii="Times New Roman" w:hAnsi="Times New Roman"/>
          <w:sz w:val="24"/>
          <w:szCs w:val="24"/>
          <w:lang w:val="en-US"/>
        </w:rPr>
        <w:t xml:space="preserve">. Oxford UP, </w:t>
      </w:r>
    </w:p>
    <w:p w14:paraId="5D8586E2" w14:textId="54AC38BA" w:rsidR="00A6141A" w:rsidRDefault="00A6141A" w:rsidP="0056526F">
      <w:pPr>
        <w:widowControl w:val="0"/>
        <w:autoSpaceDE w:val="0"/>
        <w:autoSpaceDN w:val="0"/>
        <w:adjustRightInd w:val="0"/>
        <w:spacing w:after="0" w:line="360" w:lineRule="auto"/>
        <w:rPr>
          <w:rFonts w:ascii="Times New Roman" w:hAnsi="Times New Roman"/>
          <w:sz w:val="24"/>
          <w:szCs w:val="24"/>
          <w:lang w:val="en-US"/>
        </w:rPr>
      </w:pPr>
      <w:r>
        <w:rPr>
          <w:rFonts w:ascii="Times New Roman" w:hAnsi="Times New Roman"/>
          <w:sz w:val="24"/>
          <w:szCs w:val="24"/>
          <w:lang w:val="en-US"/>
        </w:rPr>
        <w:t xml:space="preserve">     Oxford.</w:t>
      </w:r>
    </w:p>
    <w:p w14:paraId="2D7DD3FF" w14:textId="77777777" w:rsidR="00046F3A" w:rsidRDefault="005D681A" w:rsidP="00046F3A">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56526F">
        <w:rPr>
          <w:rFonts w:ascii="Times New Roman" w:hAnsi="Times New Roman" w:cs="Times New Roman"/>
          <w:sz w:val="24"/>
          <w:szCs w:val="24"/>
          <w:lang w:val="en-US"/>
        </w:rPr>
        <w:t>-</w:t>
      </w:r>
      <w:r>
        <w:rPr>
          <w:rFonts w:ascii="Times New Roman" w:hAnsi="Times New Roman" w:cs="Times New Roman"/>
          <w:sz w:val="24"/>
          <w:szCs w:val="24"/>
          <w:lang w:val="en-US"/>
        </w:rPr>
        <w:t>-</w:t>
      </w:r>
      <w:r w:rsidR="00845806">
        <w:rPr>
          <w:rFonts w:ascii="Times New Roman" w:hAnsi="Times New Roman" w:cs="Times New Roman"/>
          <w:sz w:val="24"/>
          <w:szCs w:val="24"/>
          <w:lang w:val="en-US"/>
        </w:rPr>
        <w:t>--</w:t>
      </w:r>
      <w:r>
        <w:rPr>
          <w:rFonts w:ascii="Times New Roman" w:hAnsi="Times New Roman" w:cs="Times New Roman"/>
          <w:sz w:val="24"/>
          <w:szCs w:val="24"/>
          <w:lang w:val="en-US"/>
        </w:rPr>
        <w:t>--- (2016): ‘</w:t>
      </w:r>
      <w:r w:rsidR="00CB3645">
        <w:rPr>
          <w:rFonts w:ascii="Times New Roman" w:hAnsi="Times New Roman" w:cs="Times New Roman"/>
          <w:sz w:val="24"/>
          <w:szCs w:val="24"/>
          <w:lang w:val="en-US"/>
        </w:rPr>
        <w:t>Plural reference and reference to a p</w:t>
      </w:r>
      <w:r w:rsidR="00046F3A" w:rsidRPr="00046F3A">
        <w:rPr>
          <w:rFonts w:ascii="Times New Roman" w:hAnsi="Times New Roman" w:cs="Times New Roman"/>
          <w:sz w:val="24"/>
          <w:szCs w:val="24"/>
          <w:lang w:val="en-US"/>
        </w:rPr>
        <w:t xml:space="preserve">lurality. Linguistic Facts and </w:t>
      </w:r>
    </w:p>
    <w:p w14:paraId="4F3AB2C1" w14:textId="77777777" w:rsidR="005D681A" w:rsidRDefault="00046F3A" w:rsidP="00046F3A">
      <w:pPr>
        <w:spacing w:after="0" w:line="360" w:lineRule="auto"/>
        <w:rPr>
          <w:rStyle w:val="Emphasis"/>
          <w:rFonts w:ascii="Times New Roman" w:hAnsi="Times New Roman" w:cs="Times New Roman"/>
          <w:color w:val="000000"/>
          <w:sz w:val="24"/>
          <w:szCs w:val="24"/>
          <w:lang w:val="en-US"/>
        </w:rPr>
      </w:pPr>
      <w:r w:rsidRPr="00B679E0">
        <w:rPr>
          <w:rFonts w:ascii="Times New Roman" w:hAnsi="Times New Roman" w:cs="Times New Roman"/>
          <w:sz w:val="24"/>
          <w:szCs w:val="24"/>
          <w:lang w:val="en-US"/>
        </w:rPr>
        <w:t xml:space="preserve">      Semantic Analyses</w:t>
      </w:r>
      <w:hyperlink r:id="rId8" w:history="1">
        <w:r w:rsidRPr="00B679E0">
          <w:rPr>
            <w:rStyle w:val="Hyperlink"/>
            <w:rFonts w:ascii="Times New Roman" w:hAnsi="Times New Roman" w:cs="Times New Roman"/>
            <w:color w:val="0161A3"/>
            <w:sz w:val="24"/>
            <w:szCs w:val="24"/>
            <w:lang w:val="en-US"/>
          </w:rPr>
          <w:t>'</w:t>
        </w:r>
      </w:hyperlink>
      <w:r w:rsidR="005D681A">
        <w:rPr>
          <w:rFonts w:ascii="Times New Roman" w:hAnsi="Times New Roman" w:cs="Times New Roman"/>
          <w:color w:val="000000"/>
          <w:sz w:val="24"/>
          <w:szCs w:val="24"/>
          <w:lang w:val="en-US"/>
        </w:rPr>
        <w:t xml:space="preserve">. In M. Carrara, A. </w:t>
      </w:r>
      <w:proofErr w:type="spellStart"/>
      <w:r w:rsidR="005D681A">
        <w:rPr>
          <w:rFonts w:ascii="Times New Roman" w:hAnsi="Times New Roman" w:cs="Times New Roman"/>
          <w:color w:val="000000"/>
          <w:sz w:val="24"/>
          <w:szCs w:val="24"/>
          <w:lang w:val="en-US"/>
        </w:rPr>
        <w:t>Arapinis</w:t>
      </w:r>
      <w:proofErr w:type="spellEnd"/>
      <w:r w:rsidR="005D681A">
        <w:rPr>
          <w:rFonts w:ascii="Times New Roman" w:hAnsi="Times New Roman" w:cs="Times New Roman"/>
          <w:color w:val="000000"/>
          <w:sz w:val="24"/>
          <w:szCs w:val="24"/>
          <w:lang w:val="en-US"/>
        </w:rPr>
        <w:t xml:space="preserve">, and </w:t>
      </w:r>
      <w:r w:rsidRPr="00B679E0">
        <w:rPr>
          <w:rFonts w:ascii="Times New Roman" w:hAnsi="Times New Roman" w:cs="Times New Roman"/>
          <w:color w:val="000000"/>
          <w:sz w:val="24"/>
          <w:szCs w:val="24"/>
          <w:lang w:val="en-US"/>
        </w:rPr>
        <w:t xml:space="preserve">F. </w:t>
      </w:r>
      <w:proofErr w:type="spellStart"/>
      <w:r w:rsidRPr="00B679E0">
        <w:rPr>
          <w:rFonts w:ascii="Times New Roman" w:hAnsi="Times New Roman" w:cs="Times New Roman"/>
          <w:color w:val="000000"/>
          <w:sz w:val="24"/>
          <w:szCs w:val="24"/>
          <w:lang w:val="en-US"/>
        </w:rPr>
        <w:t>Moltmann</w:t>
      </w:r>
      <w:proofErr w:type="spellEnd"/>
      <w:r w:rsidRPr="00B679E0">
        <w:rPr>
          <w:rFonts w:ascii="Times New Roman" w:hAnsi="Times New Roman" w:cs="Times New Roman"/>
          <w:color w:val="000000"/>
          <w:sz w:val="24"/>
          <w:szCs w:val="24"/>
          <w:lang w:val="en-US"/>
        </w:rPr>
        <w:t xml:space="preserve"> (eds.): </w:t>
      </w:r>
      <w:r w:rsidRPr="00B679E0">
        <w:rPr>
          <w:rStyle w:val="Emphasis"/>
          <w:rFonts w:ascii="Times New Roman" w:hAnsi="Times New Roman" w:cs="Times New Roman"/>
          <w:color w:val="000000"/>
          <w:sz w:val="24"/>
          <w:szCs w:val="24"/>
          <w:lang w:val="en-US"/>
        </w:rPr>
        <w:t xml:space="preserve">Unity and </w:t>
      </w:r>
    </w:p>
    <w:p w14:paraId="19E87D24" w14:textId="43B13300" w:rsidR="00046F3A" w:rsidRPr="005D681A" w:rsidRDefault="005D681A" w:rsidP="00B62206">
      <w:pPr>
        <w:spacing w:after="0" w:line="360" w:lineRule="auto"/>
        <w:rPr>
          <w:rFonts w:ascii="Times New Roman" w:hAnsi="Times New Roman" w:cs="Times New Roman"/>
          <w:i/>
          <w:iCs/>
          <w:color w:val="000000"/>
          <w:sz w:val="24"/>
          <w:szCs w:val="24"/>
          <w:lang w:val="en-US"/>
        </w:rPr>
      </w:pPr>
      <w:r>
        <w:rPr>
          <w:rStyle w:val="Emphasis"/>
          <w:rFonts w:ascii="Times New Roman" w:hAnsi="Times New Roman" w:cs="Times New Roman"/>
          <w:color w:val="000000"/>
          <w:sz w:val="24"/>
          <w:szCs w:val="24"/>
          <w:lang w:val="en-US"/>
        </w:rPr>
        <w:t xml:space="preserve">     </w:t>
      </w:r>
      <w:r w:rsidR="00046F3A" w:rsidRPr="00B679E0">
        <w:rPr>
          <w:rStyle w:val="Emphasis"/>
          <w:rFonts w:ascii="Times New Roman" w:hAnsi="Times New Roman" w:cs="Times New Roman"/>
          <w:color w:val="000000"/>
          <w:sz w:val="24"/>
          <w:szCs w:val="24"/>
          <w:lang w:val="en-US"/>
        </w:rPr>
        <w:t>Plurality. Logic, Philosophy, and Semantics</w:t>
      </w:r>
      <w:r w:rsidR="00046F3A" w:rsidRPr="00B679E0">
        <w:rPr>
          <w:rFonts w:ascii="Times New Roman" w:hAnsi="Times New Roman" w:cs="Times New Roman"/>
          <w:color w:val="000000"/>
          <w:sz w:val="24"/>
          <w:szCs w:val="24"/>
          <w:lang w:val="en-US"/>
        </w:rPr>
        <w:t xml:space="preserve">. Oxford </w:t>
      </w:r>
      <w:r w:rsidR="004C264A">
        <w:rPr>
          <w:rFonts w:ascii="Times New Roman" w:hAnsi="Times New Roman" w:cs="Times New Roman"/>
          <w:color w:val="000000"/>
          <w:sz w:val="24"/>
          <w:szCs w:val="24"/>
          <w:lang w:val="en-US"/>
        </w:rPr>
        <w:t>UP</w:t>
      </w:r>
      <w:r w:rsidR="00046F3A" w:rsidRPr="00B679E0">
        <w:rPr>
          <w:rFonts w:ascii="Times New Roman" w:hAnsi="Times New Roman" w:cs="Times New Roman"/>
          <w:color w:val="000000"/>
          <w:sz w:val="24"/>
          <w:szCs w:val="24"/>
          <w:lang w:val="en-US"/>
        </w:rPr>
        <w:t>, Oxford, 93-120.</w:t>
      </w:r>
    </w:p>
    <w:p w14:paraId="07159E8E" w14:textId="77777777" w:rsidR="00182053" w:rsidRPr="00182053" w:rsidRDefault="00182053" w:rsidP="00B62206">
      <w:pPr>
        <w:spacing w:after="0" w:line="360" w:lineRule="auto"/>
        <w:rPr>
          <w:rFonts w:ascii="Times New Roman" w:hAnsi="Times New Roman" w:cs="Times New Roman"/>
          <w:sz w:val="24"/>
          <w:szCs w:val="24"/>
          <w:lang w:val="en-US"/>
        </w:rPr>
      </w:pPr>
      <w:r w:rsidRPr="00182053">
        <w:rPr>
          <w:rFonts w:ascii="Times New Roman" w:hAnsi="Times New Roman" w:cs="Times New Roman"/>
          <w:sz w:val="24"/>
          <w:szCs w:val="24"/>
          <w:lang w:val="en-US"/>
        </w:rPr>
        <w:t>-------------- (</w:t>
      </w:r>
      <w:r w:rsidR="00FA1575">
        <w:rPr>
          <w:rFonts w:ascii="Times New Roman" w:hAnsi="Times New Roman" w:cs="Times New Roman"/>
          <w:sz w:val="24"/>
          <w:szCs w:val="24"/>
          <w:lang w:val="en-US"/>
        </w:rPr>
        <w:t>2021</w:t>
      </w:r>
      <w:r w:rsidR="00CB3645">
        <w:rPr>
          <w:rFonts w:ascii="Times New Roman" w:hAnsi="Times New Roman" w:cs="Times New Roman"/>
          <w:sz w:val="24"/>
          <w:szCs w:val="24"/>
          <w:lang w:val="en-US"/>
        </w:rPr>
        <w:t>): 'Levels of ontology and natural lan</w:t>
      </w:r>
      <w:r w:rsidR="007E200D">
        <w:rPr>
          <w:rFonts w:ascii="Times New Roman" w:hAnsi="Times New Roman" w:cs="Times New Roman"/>
          <w:sz w:val="24"/>
          <w:szCs w:val="24"/>
          <w:lang w:val="en-US"/>
        </w:rPr>
        <w:t>guage: The case of the o</w:t>
      </w:r>
      <w:r w:rsidRPr="00182053">
        <w:rPr>
          <w:rFonts w:ascii="Times New Roman" w:hAnsi="Times New Roman" w:cs="Times New Roman"/>
          <w:sz w:val="24"/>
          <w:szCs w:val="24"/>
          <w:lang w:val="en-US"/>
        </w:rPr>
        <w:t xml:space="preserve">ntology     </w:t>
      </w:r>
    </w:p>
    <w:p w14:paraId="56291105" w14:textId="77777777" w:rsidR="004C264A" w:rsidRDefault="00182053" w:rsidP="004C264A">
      <w:pPr>
        <w:spacing w:after="0" w:line="360" w:lineRule="auto"/>
        <w:rPr>
          <w:rFonts w:ascii="Times New Roman" w:hAnsi="Times New Roman" w:cs="Times New Roman"/>
          <w:sz w:val="24"/>
          <w:szCs w:val="24"/>
          <w:lang w:val="en-US"/>
        </w:rPr>
      </w:pPr>
      <w:r w:rsidRPr="00182053">
        <w:rPr>
          <w:rFonts w:ascii="Times New Roman" w:hAnsi="Times New Roman" w:cs="Times New Roman"/>
          <w:sz w:val="24"/>
          <w:szCs w:val="24"/>
          <w:lang w:val="en-US"/>
        </w:rPr>
        <w:t xml:space="preserve">     </w:t>
      </w:r>
      <w:r w:rsidR="007E200D">
        <w:rPr>
          <w:rFonts w:ascii="Times New Roman" w:hAnsi="Times New Roman" w:cs="Times New Roman"/>
          <w:sz w:val="24"/>
          <w:szCs w:val="24"/>
          <w:lang w:val="en-US"/>
        </w:rPr>
        <w:t xml:space="preserve">of parts and </w:t>
      </w:r>
      <w:proofErr w:type="gramStart"/>
      <w:r w:rsidR="007E200D">
        <w:rPr>
          <w:rFonts w:ascii="Times New Roman" w:hAnsi="Times New Roman" w:cs="Times New Roman"/>
          <w:sz w:val="24"/>
          <w:szCs w:val="24"/>
          <w:lang w:val="en-US"/>
        </w:rPr>
        <w:t>w</w:t>
      </w:r>
      <w:r w:rsidRPr="00182053">
        <w:rPr>
          <w:rFonts w:ascii="Times New Roman" w:hAnsi="Times New Roman" w:cs="Times New Roman"/>
          <w:sz w:val="24"/>
          <w:szCs w:val="24"/>
          <w:lang w:val="en-US"/>
        </w:rPr>
        <w:t>holes'</w:t>
      </w:r>
      <w:proofErr w:type="gramEnd"/>
      <w:r w:rsidRPr="00182053">
        <w:rPr>
          <w:rFonts w:ascii="Times New Roman" w:hAnsi="Times New Roman" w:cs="Times New Roman"/>
          <w:sz w:val="24"/>
          <w:szCs w:val="24"/>
          <w:lang w:val="en-US"/>
        </w:rPr>
        <w:t xml:space="preserve">.  In J. Miller (ed.): </w:t>
      </w:r>
      <w:r w:rsidRPr="00182053">
        <w:rPr>
          <w:rFonts w:ascii="Times New Roman" w:hAnsi="Times New Roman" w:cs="Times New Roman"/>
          <w:i/>
          <w:iCs/>
          <w:sz w:val="24"/>
          <w:szCs w:val="24"/>
          <w:lang w:val="en-US"/>
        </w:rPr>
        <w:t>The Language of Ontology.</w:t>
      </w:r>
      <w:r w:rsidRPr="00182053">
        <w:rPr>
          <w:rFonts w:ascii="Times New Roman" w:hAnsi="Times New Roman" w:cs="Times New Roman"/>
          <w:sz w:val="24"/>
          <w:szCs w:val="24"/>
          <w:lang w:val="en-US"/>
        </w:rPr>
        <w:t xml:space="preserve"> Oxford </w:t>
      </w:r>
      <w:r w:rsidR="004C264A">
        <w:rPr>
          <w:rFonts w:ascii="Times New Roman" w:hAnsi="Times New Roman" w:cs="Times New Roman"/>
          <w:color w:val="333333"/>
          <w:sz w:val="24"/>
          <w:szCs w:val="24"/>
          <w:lang w:val="en-US"/>
        </w:rPr>
        <w:t>UP</w:t>
      </w:r>
      <w:r w:rsidRPr="008E21B1">
        <w:rPr>
          <w:rFonts w:ascii="Times New Roman" w:hAnsi="Times New Roman" w:cs="Times New Roman"/>
          <w:color w:val="333333"/>
          <w:sz w:val="24"/>
          <w:szCs w:val="24"/>
          <w:lang w:val="en-US"/>
        </w:rPr>
        <w:t>, Oxford</w:t>
      </w:r>
      <w:r w:rsidR="008E21B1" w:rsidRPr="008E21B1">
        <w:rPr>
          <w:rFonts w:ascii="Times New Roman" w:hAnsi="Times New Roman" w:cs="Times New Roman"/>
          <w:color w:val="333333"/>
          <w:sz w:val="24"/>
          <w:szCs w:val="24"/>
          <w:lang w:val="en-US"/>
        </w:rPr>
        <w:t>,</w:t>
      </w:r>
      <w:r w:rsidR="008E21B1" w:rsidRPr="008E21B1">
        <w:rPr>
          <w:rFonts w:ascii="Times New Roman" w:hAnsi="Times New Roman" w:cs="Times New Roman"/>
          <w:sz w:val="24"/>
          <w:szCs w:val="24"/>
          <w:lang w:val="en-US"/>
        </w:rPr>
        <w:t xml:space="preserve"> </w:t>
      </w:r>
    </w:p>
    <w:p w14:paraId="69C12F0D" w14:textId="0F391842" w:rsidR="00182053" w:rsidRPr="008E21B1" w:rsidRDefault="004C264A" w:rsidP="004C264A">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E21B1" w:rsidRPr="008E21B1">
        <w:rPr>
          <w:rFonts w:ascii="Times New Roman" w:hAnsi="Times New Roman" w:cs="Times New Roman"/>
          <w:color w:val="333333"/>
          <w:sz w:val="24"/>
          <w:szCs w:val="24"/>
          <w:shd w:val="clear" w:color="auto" w:fill="FFFFFF"/>
          <w:lang w:val="en-US"/>
        </w:rPr>
        <w:t>181-211.</w:t>
      </w:r>
    </w:p>
    <w:p w14:paraId="3336F1D8" w14:textId="02B23E9E" w:rsidR="006520F5" w:rsidRDefault="006520F5" w:rsidP="00B62206">
      <w:pPr>
        <w:spacing w:after="0" w:line="360" w:lineRule="auto"/>
        <w:rPr>
          <w:rFonts w:ascii="Times New Roman" w:hAnsi="Times New Roman" w:cs="Times New Roman"/>
          <w:color w:val="000000"/>
          <w:sz w:val="24"/>
          <w:szCs w:val="24"/>
          <w:shd w:val="clear" w:color="auto" w:fill="FFFFFF"/>
          <w:lang w:val="en-US"/>
        </w:rPr>
      </w:pPr>
      <w:r w:rsidRPr="006520F5">
        <w:rPr>
          <w:rFonts w:ascii="Times New Roman" w:hAnsi="Times New Roman" w:cs="Times New Roman"/>
          <w:sz w:val="24"/>
          <w:szCs w:val="24"/>
          <w:lang w:val="en-US"/>
        </w:rPr>
        <w:t xml:space="preserve">------------------ (2022): </w:t>
      </w:r>
      <w:hyperlink r:id="rId9" w:history="1">
        <w:r w:rsidRPr="006520F5">
          <w:rPr>
            <w:rStyle w:val="Hyperlink"/>
            <w:rFonts w:ascii="Times New Roman" w:hAnsi="Times New Roman" w:cs="Times New Roman"/>
            <w:color w:val="0161A3"/>
            <w:sz w:val="24"/>
            <w:szCs w:val="24"/>
            <w:shd w:val="clear" w:color="auto" w:fill="FFFFFF"/>
            <w:lang w:val="en-US"/>
          </w:rPr>
          <w:t>'</w:t>
        </w:r>
      </w:hyperlink>
      <w:r w:rsidRPr="006520F5">
        <w:rPr>
          <w:rFonts w:ascii="Times New Roman" w:hAnsi="Times New Roman" w:cs="Times New Roman"/>
          <w:sz w:val="24"/>
          <w:szCs w:val="24"/>
          <w:shd w:val="clear" w:color="auto" w:fill="FFFFFF"/>
          <w:lang w:val="en-US"/>
        </w:rPr>
        <w:t xml:space="preserve">Names, </w:t>
      </w:r>
      <w:r w:rsidR="004C264A">
        <w:rPr>
          <w:rFonts w:ascii="Times New Roman" w:hAnsi="Times New Roman" w:cs="Times New Roman"/>
          <w:sz w:val="24"/>
          <w:szCs w:val="24"/>
          <w:shd w:val="clear" w:color="auto" w:fill="FFFFFF"/>
          <w:lang w:val="en-US"/>
        </w:rPr>
        <w:t>l</w:t>
      </w:r>
      <w:r w:rsidRPr="006520F5">
        <w:rPr>
          <w:rFonts w:ascii="Times New Roman" w:hAnsi="Times New Roman" w:cs="Times New Roman"/>
          <w:sz w:val="24"/>
          <w:szCs w:val="24"/>
          <w:shd w:val="clear" w:color="auto" w:fill="FFFFFF"/>
          <w:lang w:val="en-US"/>
        </w:rPr>
        <w:t xml:space="preserve">ight </w:t>
      </w:r>
      <w:r w:rsidR="004C264A">
        <w:rPr>
          <w:rFonts w:ascii="Times New Roman" w:hAnsi="Times New Roman" w:cs="Times New Roman"/>
          <w:sz w:val="24"/>
          <w:szCs w:val="24"/>
          <w:shd w:val="clear" w:color="auto" w:fill="FFFFFF"/>
          <w:lang w:val="en-US"/>
        </w:rPr>
        <w:t>n</w:t>
      </w:r>
      <w:r w:rsidRPr="006520F5">
        <w:rPr>
          <w:rFonts w:ascii="Times New Roman" w:hAnsi="Times New Roman" w:cs="Times New Roman"/>
          <w:sz w:val="24"/>
          <w:szCs w:val="24"/>
          <w:shd w:val="clear" w:color="auto" w:fill="FFFFFF"/>
          <w:lang w:val="en-US"/>
        </w:rPr>
        <w:t xml:space="preserve">ouns, and </w:t>
      </w:r>
      <w:r w:rsidR="004C264A">
        <w:rPr>
          <w:rFonts w:ascii="Times New Roman" w:hAnsi="Times New Roman" w:cs="Times New Roman"/>
          <w:sz w:val="24"/>
          <w:szCs w:val="24"/>
          <w:shd w:val="clear" w:color="auto" w:fill="FFFFFF"/>
          <w:lang w:val="en-US"/>
        </w:rPr>
        <w:t>c</w:t>
      </w:r>
      <w:r w:rsidRPr="006520F5">
        <w:rPr>
          <w:rFonts w:ascii="Times New Roman" w:hAnsi="Times New Roman" w:cs="Times New Roman"/>
          <w:sz w:val="24"/>
          <w:szCs w:val="24"/>
          <w:shd w:val="clear" w:color="auto" w:fill="FFFFFF"/>
          <w:lang w:val="en-US"/>
        </w:rPr>
        <w:t>ountability</w:t>
      </w:r>
      <w:r w:rsidRPr="006520F5">
        <w:rPr>
          <w:rFonts w:ascii="Times New Roman" w:hAnsi="Times New Roman" w:cs="Times New Roman"/>
          <w:color w:val="000000"/>
          <w:sz w:val="24"/>
          <w:szCs w:val="24"/>
          <w:shd w:val="clear" w:color="auto" w:fill="FFFFFF"/>
          <w:lang w:val="en-US"/>
        </w:rPr>
        <w:t>'.  </w:t>
      </w:r>
      <w:r w:rsidRPr="006520F5">
        <w:rPr>
          <w:rStyle w:val="Emphasis"/>
          <w:rFonts w:ascii="Times New Roman" w:hAnsi="Times New Roman" w:cs="Times New Roman"/>
          <w:color w:val="000000"/>
          <w:sz w:val="24"/>
          <w:szCs w:val="24"/>
          <w:shd w:val="clear" w:color="auto" w:fill="FFFFFF"/>
          <w:lang w:val="en-US"/>
        </w:rPr>
        <w:t>Linguistic Inquiry </w:t>
      </w:r>
      <w:r w:rsidRPr="006520F5">
        <w:rPr>
          <w:rFonts w:ascii="Times New Roman" w:hAnsi="Times New Roman" w:cs="Times New Roman"/>
          <w:color w:val="000000"/>
          <w:sz w:val="24"/>
          <w:szCs w:val="24"/>
          <w:shd w:val="clear" w:color="auto" w:fill="FFFFFF"/>
          <w:lang w:val="en-US"/>
        </w:rPr>
        <w:t xml:space="preserve">54(1), </w:t>
      </w:r>
    </w:p>
    <w:p w14:paraId="5DE8C96D" w14:textId="77777777" w:rsidR="006520F5" w:rsidRDefault="006520F5" w:rsidP="00B62206">
      <w:pPr>
        <w:spacing w:after="0" w:line="360" w:lineRule="auto"/>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 xml:space="preserve">     </w:t>
      </w:r>
      <w:r w:rsidRPr="006520F5">
        <w:rPr>
          <w:rFonts w:ascii="Times New Roman" w:hAnsi="Times New Roman" w:cs="Times New Roman"/>
          <w:color w:val="000000"/>
          <w:sz w:val="24"/>
          <w:szCs w:val="24"/>
          <w:shd w:val="clear" w:color="auto" w:fill="FFFFFF"/>
          <w:lang w:val="en-US"/>
        </w:rPr>
        <w:t>117-146</w:t>
      </w:r>
    </w:p>
    <w:p w14:paraId="7EE43350" w14:textId="39FFCFA1" w:rsidR="00944867" w:rsidRDefault="00944867" w:rsidP="00B62206">
      <w:pPr>
        <w:spacing w:after="0" w:line="360" w:lineRule="auto"/>
        <w:rPr>
          <w:rFonts w:ascii="Times New Roman" w:hAnsi="Times New Roman" w:cs="Times New Roman"/>
          <w:color w:val="000000"/>
          <w:sz w:val="24"/>
          <w:szCs w:val="24"/>
          <w:shd w:val="clear" w:color="auto" w:fill="FFFFFF"/>
          <w:lang w:val="en-GB"/>
        </w:rPr>
      </w:pPr>
      <w:r w:rsidRPr="00944867">
        <w:rPr>
          <w:rFonts w:ascii="Times New Roman" w:hAnsi="Times New Roman" w:cs="Times New Roman"/>
          <w:sz w:val="24"/>
          <w:szCs w:val="24"/>
          <w:lang w:val="en-GB"/>
        </w:rPr>
        <w:t>----------------- (2025): ‘</w:t>
      </w:r>
      <w:r w:rsidRPr="00944867">
        <w:rPr>
          <w:rFonts w:ascii="Times New Roman" w:hAnsi="Times New Roman" w:cs="Times New Roman"/>
          <w:sz w:val="24"/>
          <w:szCs w:val="24"/>
          <w:shd w:val="clear" w:color="auto" w:fill="FFFFFF"/>
          <w:lang w:val="en-GB"/>
        </w:rPr>
        <w:t xml:space="preserve">On the </w:t>
      </w:r>
      <w:r w:rsidR="00136EC1">
        <w:rPr>
          <w:rFonts w:ascii="Times New Roman" w:hAnsi="Times New Roman" w:cs="Times New Roman"/>
          <w:sz w:val="24"/>
          <w:szCs w:val="24"/>
          <w:shd w:val="clear" w:color="auto" w:fill="FFFFFF"/>
          <w:lang w:val="en-GB"/>
        </w:rPr>
        <w:t>s</w:t>
      </w:r>
      <w:r w:rsidRPr="00944867">
        <w:rPr>
          <w:rFonts w:ascii="Times New Roman" w:hAnsi="Times New Roman" w:cs="Times New Roman"/>
          <w:sz w:val="24"/>
          <w:szCs w:val="24"/>
          <w:shd w:val="clear" w:color="auto" w:fill="FFFFFF"/>
          <w:lang w:val="en-GB"/>
        </w:rPr>
        <w:t xml:space="preserve">emantics and </w:t>
      </w:r>
      <w:r w:rsidR="00136EC1">
        <w:rPr>
          <w:rFonts w:ascii="Times New Roman" w:hAnsi="Times New Roman" w:cs="Times New Roman"/>
          <w:sz w:val="24"/>
          <w:szCs w:val="24"/>
          <w:shd w:val="clear" w:color="auto" w:fill="FFFFFF"/>
          <w:lang w:val="en-GB"/>
        </w:rPr>
        <w:t>o</w:t>
      </w:r>
      <w:r w:rsidRPr="00944867">
        <w:rPr>
          <w:rFonts w:ascii="Times New Roman" w:hAnsi="Times New Roman" w:cs="Times New Roman"/>
          <w:sz w:val="24"/>
          <w:szCs w:val="24"/>
          <w:shd w:val="clear" w:color="auto" w:fill="FFFFFF"/>
          <w:lang w:val="en-GB"/>
        </w:rPr>
        <w:t xml:space="preserve">ntology of the </w:t>
      </w:r>
      <w:r w:rsidR="00136EC1">
        <w:rPr>
          <w:rFonts w:ascii="Times New Roman" w:hAnsi="Times New Roman" w:cs="Times New Roman"/>
          <w:sz w:val="24"/>
          <w:szCs w:val="24"/>
          <w:shd w:val="clear" w:color="auto" w:fill="FFFFFF"/>
          <w:lang w:val="en-GB"/>
        </w:rPr>
        <w:t>m</w:t>
      </w:r>
      <w:r w:rsidRPr="00944867">
        <w:rPr>
          <w:rFonts w:ascii="Times New Roman" w:hAnsi="Times New Roman" w:cs="Times New Roman"/>
          <w:sz w:val="24"/>
          <w:szCs w:val="24"/>
          <w:shd w:val="clear" w:color="auto" w:fill="FFFFFF"/>
          <w:lang w:val="en-GB"/>
        </w:rPr>
        <w:t>ass-</w:t>
      </w:r>
      <w:r w:rsidR="00136EC1">
        <w:rPr>
          <w:rFonts w:ascii="Times New Roman" w:hAnsi="Times New Roman" w:cs="Times New Roman"/>
          <w:sz w:val="24"/>
          <w:szCs w:val="24"/>
          <w:shd w:val="clear" w:color="auto" w:fill="FFFFFF"/>
          <w:lang w:val="en-GB"/>
        </w:rPr>
        <w:t>c</w:t>
      </w:r>
      <w:r w:rsidRPr="00944867">
        <w:rPr>
          <w:rFonts w:ascii="Times New Roman" w:hAnsi="Times New Roman" w:cs="Times New Roman"/>
          <w:sz w:val="24"/>
          <w:szCs w:val="24"/>
          <w:shd w:val="clear" w:color="auto" w:fill="FFFFFF"/>
          <w:lang w:val="en-GB"/>
        </w:rPr>
        <w:t xml:space="preserve">ount </w:t>
      </w:r>
      <w:r w:rsidR="00136EC1">
        <w:rPr>
          <w:rFonts w:ascii="Times New Roman" w:hAnsi="Times New Roman" w:cs="Times New Roman"/>
          <w:sz w:val="24"/>
          <w:szCs w:val="24"/>
          <w:shd w:val="clear" w:color="auto" w:fill="FFFFFF"/>
          <w:lang w:val="en-GB"/>
        </w:rPr>
        <w:t>d</w:t>
      </w:r>
      <w:r w:rsidRPr="00944867">
        <w:rPr>
          <w:rFonts w:ascii="Times New Roman" w:hAnsi="Times New Roman" w:cs="Times New Roman"/>
          <w:sz w:val="24"/>
          <w:szCs w:val="24"/>
          <w:shd w:val="clear" w:color="auto" w:fill="FFFFFF"/>
          <w:lang w:val="en-GB"/>
        </w:rPr>
        <w:t>istinction</w:t>
      </w:r>
      <w:r w:rsidRPr="00944867">
        <w:rPr>
          <w:rFonts w:ascii="Times New Roman" w:hAnsi="Times New Roman" w:cs="Times New Roman"/>
          <w:color w:val="000000"/>
          <w:sz w:val="24"/>
          <w:szCs w:val="24"/>
          <w:shd w:val="clear" w:color="auto" w:fill="FFFFFF"/>
          <w:lang w:val="en-GB"/>
        </w:rPr>
        <w:t xml:space="preserve">'. </w:t>
      </w:r>
    </w:p>
    <w:p w14:paraId="58B21790" w14:textId="013C1E7C" w:rsidR="00944867" w:rsidRPr="00944867" w:rsidRDefault="00944867" w:rsidP="00B62206">
      <w:pPr>
        <w:spacing w:after="0" w:line="360" w:lineRule="auto"/>
        <w:rPr>
          <w:rFonts w:ascii="Times New Roman" w:hAnsi="Times New Roman" w:cs="Times New Roman"/>
          <w:color w:val="333333"/>
          <w:sz w:val="24"/>
          <w:szCs w:val="24"/>
          <w:lang w:val="en-US"/>
        </w:rPr>
      </w:pPr>
      <w:r>
        <w:rPr>
          <w:rFonts w:ascii="Times New Roman" w:hAnsi="Times New Roman" w:cs="Times New Roman"/>
          <w:color w:val="000000"/>
          <w:sz w:val="24"/>
          <w:szCs w:val="24"/>
          <w:shd w:val="clear" w:color="auto" w:fill="FFFFFF"/>
          <w:lang w:val="en-GB"/>
        </w:rPr>
        <w:t xml:space="preserve">     </w:t>
      </w:r>
      <w:r w:rsidRPr="00944867">
        <w:rPr>
          <w:rFonts w:ascii="Times New Roman" w:hAnsi="Times New Roman" w:cs="Times New Roman"/>
          <w:color w:val="000000"/>
          <w:sz w:val="24"/>
          <w:szCs w:val="24"/>
          <w:shd w:val="clear" w:color="auto" w:fill="FFFFFF"/>
          <w:lang w:val="en-GB"/>
        </w:rPr>
        <w:t>In </w:t>
      </w:r>
      <w:r w:rsidRPr="00944867">
        <w:rPr>
          <w:rStyle w:val="Emphasis"/>
          <w:rFonts w:ascii="Times New Roman" w:hAnsi="Times New Roman" w:cs="Times New Roman"/>
          <w:color w:val="000000"/>
          <w:sz w:val="24"/>
          <w:szCs w:val="24"/>
          <w:shd w:val="clear" w:color="auto" w:fill="FFFFFF"/>
          <w:lang w:val="en-GB"/>
        </w:rPr>
        <w:t>Philosophy Compass</w:t>
      </w:r>
      <w:r w:rsidRPr="00944867">
        <w:rPr>
          <w:rFonts w:ascii="Times New Roman" w:hAnsi="Times New Roman" w:cs="Times New Roman"/>
          <w:color w:val="000000"/>
          <w:sz w:val="24"/>
          <w:szCs w:val="24"/>
          <w:shd w:val="clear" w:color="auto" w:fill="FFFFFF"/>
          <w:lang w:val="en-GB"/>
        </w:rPr>
        <w:t> 20(3)</w:t>
      </w:r>
      <w:r>
        <w:rPr>
          <w:rFonts w:ascii="Times New Roman" w:hAnsi="Times New Roman" w:cs="Times New Roman"/>
          <w:color w:val="000000"/>
          <w:sz w:val="24"/>
          <w:szCs w:val="24"/>
          <w:shd w:val="clear" w:color="auto" w:fill="FFFFFF"/>
          <w:lang w:val="en-GB"/>
        </w:rPr>
        <w:t>.</w:t>
      </w:r>
    </w:p>
    <w:p w14:paraId="46845242" w14:textId="77777777" w:rsidR="009C73B0" w:rsidRDefault="00405D82" w:rsidP="00B62206">
      <w:pPr>
        <w:spacing w:after="0" w:line="360" w:lineRule="auto"/>
        <w:rPr>
          <w:rFonts w:ascii="Times New Roman" w:hAnsi="Times New Roman" w:cs="Times New Roman"/>
          <w:sz w:val="24"/>
          <w:szCs w:val="24"/>
          <w:lang w:val="en-US"/>
        </w:rPr>
      </w:pPr>
      <w:r w:rsidRPr="00B679E0">
        <w:rPr>
          <w:rFonts w:ascii="Times New Roman" w:hAnsi="Times New Roman" w:cs="Times New Roman"/>
          <w:sz w:val="24"/>
          <w:szCs w:val="24"/>
          <w:lang w:val="en-US"/>
        </w:rPr>
        <w:t xml:space="preserve">Mourelatos, </w:t>
      </w:r>
      <w:r w:rsidR="001F5E04" w:rsidRPr="00B679E0">
        <w:rPr>
          <w:rFonts w:ascii="Times New Roman" w:hAnsi="Times New Roman" w:cs="Times New Roman"/>
          <w:sz w:val="24"/>
          <w:szCs w:val="24"/>
          <w:lang w:val="en-US"/>
        </w:rPr>
        <w:t>A.</w:t>
      </w:r>
      <w:r w:rsidR="00B679E0">
        <w:rPr>
          <w:rFonts w:ascii="Times New Roman" w:hAnsi="Times New Roman" w:cs="Times New Roman"/>
          <w:sz w:val="24"/>
          <w:szCs w:val="24"/>
          <w:lang w:val="en-US"/>
        </w:rPr>
        <w:t xml:space="preserve"> (1978):</w:t>
      </w:r>
      <w:r w:rsidR="00CB3645">
        <w:rPr>
          <w:rFonts w:ascii="Times New Roman" w:hAnsi="Times New Roman" w:cs="Times New Roman"/>
          <w:sz w:val="24"/>
          <w:szCs w:val="24"/>
          <w:lang w:val="en-US"/>
        </w:rPr>
        <w:t xml:space="preserve"> ‘Events, processes, and s</w:t>
      </w:r>
      <w:r w:rsidRPr="00B679E0">
        <w:rPr>
          <w:rFonts w:ascii="Times New Roman" w:hAnsi="Times New Roman" w:cs="Times New Roman"/>
          <w:sz w:val="24"/>
          <w:szCs w:val="24"/>
          <w:lang w:val="en-US"/>
        </w:rPr>
        <w:t xml:space="preserve">tates’, </w:t>
      </w:r>
      <w:r w:rsidRPr="00B679E0">
        <w:rPr>
          <w:rFonts w:ascii="Times New Roman" w:hAnsi="Times New Roman" w:cs="Times New Roman"/>
          <w:i/>
          <w:sz w:val="24"/>
          <w:szCs w:val="24"/>
          <w:lang w:val="en-US"/>
        </w:rPr>
        <w:t xml:space="preserve">Linguistics and Philosophy </w:t>
      </w:r>
      <w:r w:rsidR="00195B6F" w:rsidRPr="00B679E0">
        <w:rPr>
          <w:rFonts w:ascii="Times New Roman" w:hAnsi="Times New Roman" w:cs="Times New Roman"/>
          <w:sz w:val="24"/>
          <w:szCs w:val="24"/>
          <w:lang w:val="en-US"/>
        </w:rPr>
        <w:t>2,</w:t>
      </w:r>
      <w:r w:rsidR="009C73B0">
        <w:rPr>
          <w:rFonts w:ascii="Times New Roman" w:hAnsi="Times New Roman" w:cs="Times New Roman"/>
          <w:sz w:val="24"/>
          <w:szCs w:val="24"/>
          <w:lang w:val="en-US"/>
        </w:rPr>
        <w:t xml:space="preserve"> </w:t>
      </w:r>
    </w:p>
    <w:p w14:paraId="5D548AE3" w14:textId="77777777" w:rsidR="00405D82" w:rsidRDefault="009C73B0" w:rsidP="00B6220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05D82" w:rsidRPr="00D46863">
        <w:rPr>
          <w:rFonts w:ascii="Times New Roman" w:hAnsi="Times New Roman" w:cs="Times New Roman"/>
          <w:sz w:val="24"/>
          <w:szCs w:val="24"/>
          <w:lang w:val="en-US"/>
        </w:rPr>
        <w:t>415–</w:t>
      </w:r>
      <w:r w:rsidR="00EC52C2">
        <w:rPr>
          <w:rFonts w:ascii="Times New Roman" w:hAnsi="Times New Roman" w:cs="Times New Roman"/>
          <w:sz w:val="24"/>
          <w:szCs w:val="24"/>
          <w:lang w:val="en-US"/>
        </w:rPr>
        <w:t>4</w:t>
      </w:r>
      <w:r w:rsidR="00405D82" w:rsidRPr="00D46863">
        <w:rPr>
          <w:rFonts w:ascii="Times New Roman" w:hAnsi="Times New Roman" w:cs="Times New Roman"/>
          <w:sz w:val="24"/>
          <w:szCs w:val="24"/>
          <w:lang w:val="en-US"/>
        </w:rPr>
        <w:t>34.</w:t>
      </w:r>
    </w:p>
    <w:p w14:paraId="3928512A" w14:textId="539B7B4D" w:rsidR="00976783" w:rsidRPr="00976783" w:rsidRDefault="00976783" w:rsidP="00B62206">
      <w:pPr>
        <w:spacing w:after="0" w:line="360" w:lineRule="auto"/>
        <w:rPr>
          <w:rFonts w:ascii="Times New Roman" w:eastAsia="Times New Roman" w:hAnsi="Times New Roman" w:cs="Times New Roman"/>
          <w:sz w:val="24"/>
          <w:szCs w:val="24"/>
          <w:lang w:val="en-US" w:eastAsia="en-GB"/>
        </w:rPr>
      </w:pPr>
      <w:r w:rsidRPr="00B75043">
        <w:rPr>
          <w:rFonts w:ascii="Times New Roman" w:eastAsia="Times New Roman" w:hAnsi="Times New Roman" w:cs="Times New Roman"/>
          <w:sz w:val="24"/>
          <w:szCs w:val="24"/>
          <w:lang w:val="en-US" w:eastAsia="en-GB"/>
        </w:rPr>
        <w:t xml:space="preserve">Oliver, A. </w:t>
      </w:r>
      <w:r>
        <w:rPr>
          <w:rFonts w:ascii="Times New Roman" w:eastAsia="Times New Roman" w:hAnsi="Times New Roman" w:cs="Times New Roman"/>
          <w:sz w:val="24"/>
          <w:szCs w:val="24"/>
          <w:lang w:val="en-US" w:eastAsia="en-GB"/>
        </w:rPr>
        <w:t xml:space="preserve"> and </w:t>
      </w:r>
      <w:r w:rsidRPr="00B75043">
        <w:rPr>
          <w:rFonts w:ascii="Times New Roman" w:eastAsia="Times New Roman" w:hAnsi="Times New Roman" w:cs="Times New Roman"/>
          <w:sz w:val="24"/>
          <w:szCs w:val="24"/>
          <w:lang w:val="en-US" w:eastAsia="en-GB"/>
        </w:rPr>
        <w:t xml:space="preserve">T. Smiley (2013): </w:t>
      </w:r>
      <w:r w:rsidRPr="00B75043">
        <w:rPr>
          <w:rFonts w:ascii="Times New Roman" w:eastAsia="Times New Roman" w:hAnsi="Times New Roman" w:cs="Times New Roman"/>
          <w:bCs/>
          <w:i/>
          <w:sz w:val="24"/>
          <w:szCs w:val="24"/>
          <w:lang w:val="en-US" w:eastAsia="en-GB"/>
        </w:rPr>
        <w:t>Plural</w:t>
      </w:r>
      <w:r w:rsidRPr="00B75043">
        <w:rPr>
          <w:rFonts w:ascii="Times New Roman" w:eastAsia="Times New Roman" w:hAnsi="Times New Roman" w:cs="Times New Roman"/>
          <w:i/>
          <w:sz w:val="24"/>
          <w:szCs w:val="24"/>
          <w:lang w:val="en-US" w:eastAsia="en-GB"/>
        </w:rPr>
        <w:t xml:space="preserve"> Logic</w:t>
      </w:r>
      <w:r w:rsidRPr="00B75043">
        <w:rPr>
          <w:rFonts w:ascii="Times New Roman" w:eastAsia="Times New Roman" w:hAnsi="Times New Roman" w:cs="Times New Roman"/>
          <w:sz w:val="24"/>
          <w:szCs w:val="24"/>
          <w:lang w:val="en-US" w:eastAsia="en-GB"/>
        </w:rPr>
        <w:t>. Oxford UP. Oxford.</w:t>
      </w:r>
    </w:p>
    <w:p w14:paraId="0F61094C" w14:textId="77777777" w:rsidR="00FB338C" w:rsidRDefault="00FB338C" w:rsidP="00FB338C">
      <w:pPr>
        <w:pStyle w:val="NormalWeb"/>
        <w:spacing w:before="0" w:beforeAutospacing="0" w:after="0" w:afterAutospacing="0" w:line="360" w:lineRule="auto"/>
        <w:rPr>
          <w:lang w:val="en-US"/>
        </w:rPr>
      </w:pPr>
      <w:r>
        <w:rPr>
          <w:lang w:val="en-US"/>
        </w:rPr>
        <w:t xml:space="preserve">Priest, G. (2015): </w:t>
      </w:r>
      <w:r w:rsidRPr="00681625">
        <w:rPr>
          <w:i/>
          <w:lang w:val="en-US"/>
        </w:rPr>
        <w:t>One</w:t>
      </w:r>
      <w:r>
        <w:rPr>
          <w:lang w:val="en-US"/>
        </w:rPr>
        <w:t>. Oxford UP, New York.</w:t>
      </w:r>
    </w:p>
    <w:p w14:paraId="5C6B9650" w14:textId="0CB0F685" w:rsidR="000177A0" w:rsidRPr="000177A0" w:rsidRDefault="000177A0" w:rsidP="00FB338C">
      <w:pPr>
        <w:pStyle w:val="NormalWeb"/>
        <w:spacing w:before="0" w:beforeAutospacing="0" w:after="0" w:afterAutospacing="0" w:line="360" w:lineRule="auto"/>
        <w:rPr>
          <w:lang w:val="en-US"/>
        </w:rPr>
      </w:pPr>
      <w:r w:rsidRPr="000177A0">
        <w:rPr>
          <w:color w:val="202122"/>
          <w:shd w:val="clear" w:color="auto" w:fill="FFFFFF"/>
          <w:lang w:val="en-GB"/>
        </w:rPr>
        <w:t>Quine, Willard Van Orman (1960</w:t>
      </w:r>
      <w:r>
        <w:rPr>
          <w:color w:val="202122"/>
          <w:shd w:val="clear" w:color="auto" w:fill="FFFFFF"/>
          <w:lang w:val="en-GB"/>
        </w:rPr>
        <w:t>):</w:t>
      </w:r>
      <w:r w:rsidRPr="000177A0">
        <w:rPr>
          <w:color w:val="202122"/>
          <w:shd w:val="clear" w:color="auto" w:fill="FFFFFF"/>
          <w:lang w:val="en-GB"/>
        </w:rPr>
        <w:t> </w:t>
      </w:r>
      <w:r w:rsidRPr="000177A0">
        <w:rPr>
          <w:i/>
          <w:iCs/>
          <w:color w:val="202122"/>
          <w:shd w:val="clear" w:color="auto" w:fill="FFFFFF"/>
          <w:lang w:val="en-GB"/>
        </w:rPr>
        <w:t>Word and Object</w:t>
      </w:r>
      <w:r w:rsidRPr="000177A0">
        <w:rPr>
          <w:color w:val="202122"/>
          <w:shd w:val="clear" w:color="auto" w:fill="FFFFFF"/>
          <w:lang w:val="en-GB"/>
        </w:rPr>
        <w:t xml:space="preserve">. </w:t>
      </w:r>
      <w:r w:rsidRPr="00E20EED">
        <w:rPr>
          <w:shd w:val="clear" w:color="auto" w:fill="FFFFFF"/>
          <w:lang w:val="en-GB"/>
        </w:rPr>
        <w:t>MIT Press</w:t>
      </w:r>
      <w:r w:rsidRPr="00E20EED">
        <w:rPr>
          <w:color w:val="202122"/>
          <w:shd w:val="clear" w:color="auto" w:fill="FFFFFF"/>
          <w:lang w:val="en-GB"/>
        </w:rPr>
        <w:t>.</w:t>
      </w:r>
      <w:r w:rsidRPr="00E20EED">
        <w:rPr>
          <w:color w:val="202122"/>
          <w:shd w:val="clear" w:color="auto" w:fill="FFFFFF"/>
          <w:lang w:val="en-GB"/>
        </w:rPr>
        <w:t xml:space="preserve"> </w:t>
      </w:r>
      <w:r w:rsidRPr="00E20EED">
        <w:rPr>
          <w:color w:val="202122"/>
          <w:shd w:val="clear" w:color="auto" w:fill="FFFFFF"/>
          <w:lang w:val="en-GB"/>
        </w:rPr>
        <w:t>Cambridge, MA</w:t>
      </w:r>
      <w:r w:rsidRPr="00E20EED">
        <w:rPr>
          <w:color w:val="202122"/>
          <w:shd w:val="clear" w:color="auto" w:fill="FFFFFF"/>
          <w:lang w:val="en-GB"/>
        </w:rPr>
        <w:t>.</w:t>
      </w:r>
    </w:p>
    <w:p w14:paraId="18AE727E" w14:textId="77777777" w:rsidR="007B4144" w:rsidRPr="00D46863" w:rsidRDefault="001040CE" w:rsidP="00F31350">
      <w:pPr>
        <w:pStyle w:val="NormalWeb"/>
        <w:spacing w:before="0" w:beforeAutospacing="0" w:after="0" w:afterAutospacing="0" w:line="360" w:lineRule="auto"/>
        <w:rPr>
          <w:lang w:val="en-US"/>
        </w:rPr>
      </w:pPr>
      <w:r w:rsidRPr="00D46863">
        <w:rPr>
          <w:lang w:val="en-US"/>
        </w:rPr>
        <w:t>Rothstein, S</w:t>
      </w:r>
      <w:r w:rsidR="007B4144" w:rsidRPr="00D46863">
        <w:rPr>
          <w:lang w:val="en-US"/>
        </w:rPr>
        <w:t>. (2010):</w:t>
      </w:r>
      <w:r w:rsidRPr="00D46863">
        <w:rPr>
          <w:lang w:val="en-US"/>
        </w:rPr>
        <w:t xml:space="preserve"> </w:t>
      </w:r>
      <w:r w:rsidR="007B4144" w:rsidRPr="00D46863">
        <w:rPr>
          <w:lang w:val="en-US"/>
        </w:rPr>
        <w:t>‘</w:t>
      </w:r>
      <w:r w:rsidRPr="00D46863">
        <w:rPr>
          <w:lang w:val="en-US"/>
        </w:rPr>
        <w:t>Counting and the mass/count distinction</w:t>
      </w:r>
      <w:r w:rsidR="007B4144" w:rsidRPr="00D46863">
        <w:rPr>
          <w:lang w:val="en-US"/>
        </w:rPr>
        <w:t>’</w:t>
      </w:r>
      <w:r w:rsidRPr="00D46863">
        <w:rPr>
          <w:lang w:val="en-US"/>
        </w:rPr>
        <w:t xml:space="preserve">. </w:t>
      </w:r>
      <w:r w:rsidRPr="00D46863">
        <w:rPr>
          <w:i/>
          <w:lang w:val="en-US"/>
        </w:rPr>
        <w:t>Journal of Semantics</w:t>
      </w:r>
      <w:r w:rsidRPr="00D46863">
        <w:rPr>
          <w:lang w:val="en-US"/>
        </w:rPr>
        <w:t xml:space="preserve"> 27(3), </w:t>
      </w:r>
    </w:p>
    <w:p w14:paraId="776B02FE" w14:textId="77777777" w:rsidR="001040CE" w:rsidRPr="00D46863" w:rsidRDefault="007B4144" w:rsidP="00D46863">
      <w:pPr>
        <w:spacing w:after="0" w:line="360" w:lineRule="auto"/>
        <w:rPr>
          <w:rFonts w:ascii="Times New Roman" w:hAnsi="Times New Roman" w:cs="Times New Roman"/>
          <w:sz w:val="24"/>
          <w:szCs w:val="24"/>
          <w:lang w:val="en-US"/>
        </w:rPr>
      </w:pPr>
      <w:r w:rsidRPr="00D46863">
        <w:rPr>
          <w:rFonts w:ascii="Times New Roman" w:hAnsi="Times New Roman" w:cs="Times New Roman"/>
          <w:sz w:val="24"/>
          <w:szCs w:val="24"/>
          <w:lang w:val="en-US"/>
        </w:rPr>
        <w:t xml:space="preserve">     </w:t>
      </w:r>
      <w:r w:rsidR="001040CE" w:rsidRPr="00D46863">
        <w:rPr>
          <w:rFonts w:ascii="Times New Roman" w:hAnsi="Times New Roman" w:cs="Times New Roman"/>
          <w:sz w:val="24"/>
          <w:szCs w:val="24"/>
          <w:lang w:val="en-US"/>
        </w:rPr>
        <w:t>343–397.</w:t>
      </w:r>
    </w:p>
    <w:p w14:paraId="5F5EC574" w14:textId="77777777" w:rsidR="00E65C69" w:rsidRDefault="000658DB" w:rsidP="00E65C69">
      <w:pPr>
        <w:pStyle w:val="NormalWeb"/>
        <w:spacing w:before="0" w:beforeAutospacing="0" w:after="0" w:afterAutospacing="0" w:line="360" w:lineRule="auto"/>
        <w:rPr>
          <w:lang w:val="en-US"/>
        </w:rPr>
      </w:pPr>
      <w:proofErr w:type="gramStart"/>
      <w:r>
        <w:rPr>
          <w:rStyle w:val="Strong"/>
          <w:b w:val="0"/>
          <w:lang w:val="en-US"/>
        </w:rPr>
        <w:t>-</w:t>
      </w:r>
      <w:r w:rsidR="005D681A">
        <w:rPr>
          <w:rStyle w:val="Strong"/>
          <w:b w:val="0"/>
          <w:lang w:val="en-US"/>
        </w:rPr>
        <w:t>-</w:t>
      </w:r>
      <w:r>
        <w:rPr>
          <w:rStyle w:val="Strong"/>
          <w:b w:val="0"/>
          <w:lang w:val="en-US"/>
        </w:rPr>
        <w:t>----------</w:t>
      </w:r>
      <w:r w:rsidR="00C770F0">
        <w:rPr>
          <w:rStyle w:val="Strong"/>
          <w:b w:val="0"/>
          <w:lang w:val="en-US"/>
        </w:rPr>
        <w:t>-</w:t>
      </w:r>
      <w:r>
        <w:rPr>
          <w:rStyle w:val="Strong"/>
          <w:b w:val="0"/>
          <w:lang w:val="en-US"/>
        </w:rPr>
        <w:t xml:space="preserve">- </w:t>
      </w:r>
      <w:r w:rsidR="00D46863">
        <w:rPr>
          <w:rStyle w:val="Strong"/>
          <w:b w:val="0"/>
          <w:lang w:val="en-US"/>
        </w:rPr>
        <w:t xml:space="preserve"> (</w:t>
      </w:r>
      <w:proofErr w:type="gramEnd"/>
      <w:r w:rsidR="00D46863">
        <w:rPr>
          <w:lang w:val="en-US"/>
        </w:rPr>
        <w:t>2017):</w:t>
      </w:r>
      <w:r w:rsidR="00D46863" w:rsidRPr="00D46863">
        <w:rPr>
          <w:lang w:val="en-US"/>
        </w:rPr>
        <w:t> </w:t>
      </w:r>
      <w:r w:rsidR="00D46863" w:rsidRPr="00D46863">
        <w:rPr>
          <w:rStyle w:val="Emphasis"/>
          <w:lang w:val="en-US"/>
        </w:rPr>
        <w:t>Semantics for Counting and Measuring</w:t>
      </w:r>
      <w:r w:rsidR="00E65C69">
        <w:rPr>
          <w:lang w:val="en-US"/>
        </w:rPr>
        <w:t xml:space="preserve">. Cambridge, Cambridge </w:t>
      </w:r>
    </w:p>
    <w:p w14:paraId="51C9E4A8" w14:textId="77777777" w:rsidR="00C01361" w:rsidRDefault="00E65C69" w:rsidP="00E65C69">
      <w:pPr>
        <w:pStyle w:val="NormalWeb"/>
        <w:spacing w:before="0" w:beforeAutospacing="0" w:after="0" w:afterAutospacing="0" w:line="360" w:lineRule="auto"/>
        <w:rPr>
          <w:lang w:val="en-US"/>
        </w:rPr>
      </w:pPr>
      <w:r>
        <w:rPr>
          <w:lang w:val="en-US"/>
        </w:rPr>
        <w:t xml:space="preserve">     </w:t>
      </w:r>
      <w:r w:rsidR="00CB3645">
        <w:rPr>
          <w:lang w:val="en-US"/>
        </w:rPr>
        <w:t>UP</w:t>
      </w:r>
      <w:r w:rsidR="00FC4DCB">
        <w:rPr>
          <w:lang w:val="en-US"/>
        </w:rPr>
        <w:t>, Cambridge</w:t>
      </w:r>
      <w:r>
        <w:rPr>
          <w:lang w:val="en-US"/>
        </w:rPr>
        <w:t>.</w:t>
      </w:r>
    </w:p>
    <w:p w14:paraId="4955E1FD" w14:textId="0BB16E79" w:rsidR="00C811D3" w:rsidRDefault="00C811D3" w:rsidP="00C811D3">
      <w:pPr>
        <w:pStyle w:val="NormalWeb"/>
        <w:shd w:val="clear" w:color="auto" w:fill="FFFFFF"/>
        <w:spacing w:before="0" w:beforeAutospacing="0" w:after="0" w:afterAutospacing="0" w:line="360" w:lineRule="auto"/>
        <w:jc w:val="both"/>
        <w:rPr>
          <w:iCs/>
          <w:lang w:val="en-US"/>
        </w:rPr>
      </w:pPr>
      <w:r w:rsidRPr="00580353">
        <w:rPr>
          <w:iCs/>
          <w:lang w:val="en-US"/>
        </w:rPr>
        <w:t>Roy</w:t>
      </w:r>
      <w:r>
        <w:rPr>
          <w:iCs/>
          <w:lang w:val="en-US"/>
        </w:rPr>
        <w:t>, I. and B. Copley</w:t>
      </w:r>
      <w:r w:rsidRPr="00580353">
        <w:rPr>
          <w:iCs/>
          <w:lang w:val="en-US"/>
        </w:rPr>
        <w:t xml:space="preserve"> (2022): ‘A </w:t>
      </w:r>
      <w:r w:rsidR="004C264A">
        <w:rPr>
          <w:iCs/>
          <w:lang w:val="en-US"/>
        </w:rPr>
        <w:t>d</w:t>
      </w:r>
      <w:r w:rsidRPr="00580353">
        <w:rPr>
          <w:iCs/>
          <w:lang w:val="en-US"/>
        </w:rPr>
        <w:t xml:space="preserve">ual </w:t>
      </w:r>
      <w:r w:rsidR="004C264A">
        <w:rPr>
          <w:iCs/>
          <w:lang w:val="en-US"/>
        </w:rPr>
        <w:t>o</w:t>
      </w:r>
      <w:r w:rsidRPr="00580353">
        <w:rPr>
          <w:iCs/>
          <w:lang w:val="en-US"/>
        </w:rPr>
        <w:t xml:space="preserve">ntology across the </w:t>
      </w:r>
      <w:r w:rsidR="004C264A">
        <w:rPr>
          <w:iCs/>
          <w:lang w:val="en-US"/>
        </w:rPr>
        <w:t>g</w:t>
      </w:r>
      <w:r w:rsidRPr="00580353">
        <w:rPr>
          <w:iCs/>
          <w:lang w:val="en-US"/>
        </w:rPr>
        <w:t xml:space="preserve">rammatical / </w:t>
      </w:r>
      <w:r w:rsidR="004C264A">
        <w:rPr>
          <w:iCs/>
          <w:lang w:val="en-US"/>
        </w:rPr>
        <w:t>c</w:t>
      </w:r>
      <w:r w:rsidRPr="00580353">
        <w:rPr>
          <w:iCs/>
          <w:lang w:val="en-US"/>
        </w:rPr>
        <w:t xml:space="preserve">onceptual </w:t>
      </w:r>
    </w:p>
    <w:p w14:paraId="7ECB8265" w14:textId="77777777" w:rsidR="00C811D3" w:rsidRPr="00865573" w:rsidRDefault="00C811D3" w:rsidP="00C811D3">
      <w:pPr>
        <w:pStyle w:val="NormalWeb"/>
        <w:shd w:val="clear" w:color="auto" w:fill="FFFFFF"/>
        <w:spacing w:before="0" w:beforeAutospacing="0" w:after="0" w:afterAutospacing="0" w:line="360" w:lineRule="auto"/>
        <w:jc w:val="both"/>
        <w:rPr>
          <w:color w:val="393F49"/>
          <w:lang w:val="en-US"/>
        </w:rPr>
      </w:pPr>
      <w:r w:rsidRPr="00865573">
        <w:rPr>
          <w:iCs/>
          <w:lang w:val="en-US"/>
        </w:rPr>
        <w:t xml:space="preserve">     Divide’. In:</w:t>
      </w:r>
      <w:r w:rsidRPr="00865573">
        <w:rPr>
          <w:i/>
          <w:lang w:val="en-US"/>
        </w:rPr>
        <w:t xml:space="preserve">  For Hagit: A Celebration. Festschrift for Hagit Borer.</w:t>
      </w:r>
      <w:r w:rsidRPr="00865573">
        <w:rPr>
          <w:color w:val="393F49"/>
          <w:lang w:val="en-US"/>
        </w:rPr>
        <w:t xml:space="preserve"> Edited by L. </w:t>
      </w:r>
      <w:proofErr w:type="spellStart"/>
      <w:r w:rsidRPr="00865573">
        <w:rPr>
          <w:color w:val="393F49"/>
          <w:lang w:val="en-US"/>
        </w:rPr>
        <w:t>Stockall</w:t>
      </w:r>
      <w:proofErr w:type="spellEnd"/>
      <w:r w:rsidRPr="00865573">
        <w:rPr>
          <w:color w:val="393F49"/>
          <w:lang w:val="en-US"/>
        </w:rPr>
        <w:t xml:space="preserve">, </w:t>
      </w:r>
    </w:p>
    <w:p w14:paraId="60565493" w14:textId="77777777" w:rsidR="00C811D3" w:rsidRPr="00865573" w:rsidRDefault="00C811D3" w:rsidP="00C811D3">
      <w:pPr>
        <w:pStyle w:val="NormalWeb"/>
        <w:shd w:val="clear" w:color="auto" w:fill="FFFFFF"/>
        <w:spacing w:before="0" w:beforeAutospacing="0" w:after="0" w:afterAutospacing="0" w:line="360" w:lineRule="auto"/>
        <w:jc w:val="both"/>
        <w:rPr>
          <w:color w:val="393F49"/>
          <w:lang w:val="en-US"/>
        </w:rPr>
      </w:pPr>
      <w:r w:rsidRPr="00865573">
        <w:rPr>
          <w:color w:val="393F49"/>
          <w:lang w:val="en-US"/>
        </w:rPr>
        <w:t xml:space="preserve">     et al., QMUL </w:t>
      </w:r>
      <w:r w:rsidRPr="00865573">
        <w:rPr>
          <w:i/>
          <w:iCs/>
          <w:color w:val="393F49"/>
          <w:lang w:val="en-US"/>
        </w:rPr>
        <w:t>Occasional Papers in Linguistics</w:t>
      </w:r>
      <w:r w:rsidRPr="00865573">
        <w:rPr>
          <w:color w:val="393F49"/>
          <w:lang w:val="en-US"/>
        </w:rPr>
        <w:t>, no.47.</w:t>
      </w:r>
    </w:p>
    <w:p w14:paraId="6AF77D37" w14:textId="77777777" w:rsidR="00865573" w:rsidRDefault="00865573" w:rsidP="00865573">
      <w:pPr>
        <w:spacing w:after="0" w:line="360" w:lineRule="auto"/>
        <w:rPr>
          <w:rFonts w:ascii="Times New Roman" w:hAnsi="Times New Roman" w:cs="Times New Roman"/>
          <w:sz w:val="24"/>
          <w:szCs w:val="24"/>
          <w:lang w:val="en-US"/>
        </w:rPr>
      </w:pPr>
      <w:r w:rsidRPr="00865573">
        <w:rPr>
          <w:rFonts w:ascii="Times New Roman" w:hAnsi="Times New Roman" w:cs="Times New Roman"/>
          <w:sz w:val="24"/>
          <w:szCs w:val="24"/>
          <w:lang w:val="en-US"/>
        </w:rPr>
        <w:t xml:space="preserve">Stout, R. (2018) (ed.): </w:t>
      </w:r>
      <w:r w:rsidRPr="00865573">
        <w:rPr>
          <w:rFonts w:ascii="Times New Roman" w:hAnsi="Times New Roman" w:cs="Times New Roman"/>
          <w:i/>
          <w:iCs/>
          <w:sz w:val="24"/>
          <w:szCs w:val="24"/>
          <w:lang w:val="en-US"/>
        </w:rPr>
        <w:t>Process, Action, and Experience</w:t>
      </w:r>
      <w:r w:rsidRPr="00865573">
        <w:rPr>
          <w:rFonts w:ascii="Times New Roman" w:hAnsi="Times New Roman" w:cs="Times New Roman"/>
          <w:sz w:val="24"/>
          <w:szCs w:val="24"/>
          <w:lang w:val="en-US"/>
        </w:rPr>
        <w:t>. Oxford UP, Oxford.</w:t>
      </w:r>
    </w:p>
    <w:p w14:paraId="338BA3D0" w14:textId="77777777" w:rsidR="004C6D2E" w:rsidRPr="00865573" w:rsidRDefault="004C6D2E" w:rsidP="00865573">
      <w:pPr>
        <w:spacing w:after="0" w:line="360" w:lineRule="auto"/>
        <w:rPr>
          <w:rFonts w:ascii="Times New Roman" w:hAnsi="Times New Roman" w:cs="Times New Roman"/>
          <w:sz w:val="24"/>
          <w:szCs w:val="24"/>
          <w:lang w:val="en-US"/>
        </w:rPr>
      </w:pPr>
      <w:r w:rsidRPr="00865573">
        <w:rPr>
          <w:rFonts w:ascii="Times New Roman" w:hAnsi="Times New Roman" w:cs="Times New Roman"/>
          <w:sz w:val="24"/>
          <w:szCs w:val="24"/>
          <w:lang w:val="en-US"/>
        </w:rPr>
        <w:t xml:space="preserve">Tovena, L. M. (2012): ‘Elements for a linguistic ontology in the verbal domain’. In M. </w:t>
      </w:r>
    </w:p>
    <w:p w14:paraId="0F182DB8" w14:textId="77777777" w:rsidR="004C6D2E" w:rsidRDefault="004C6D2E" w:rsidP="00865573">
      <w:pPr>
        <w:pStyle w:val="NormalWeb"/>
        <w:spacing w:before="0" w:beforeAutospacing="0" w:after="0" w:afterAutospacing="0" w:line="360" w:lineRule="auto"/>
        <w:rPr>
          <w:lang w:val="en-US"/>
        </w:rPr>
      </w:pPr>
      <w:r>
        <w:rPr>
          <w:lang w:val="en-US"/>
        </w:rPr>
        <w:t xml:space="preserve">     </w:t>
      </w:r>
      <w:r w:rsidRPr="004C6D2E">
        <w:rPr>
          <w:lang w:val="en-US"/>
        </w:rPr>
        <w:t>Donnelly</w:t>
      </w:r>
      <w:r>
        <w:rPr>
          <w:lang w:val="en-US"/>
        </w:rPr>
        <w:t xml:space="preserve"> and G. Guizzardi (eds.):</w:t>
      </w:r>
      <w:r w:rsidRPr="004C6D2E">
        <w:rPr>
          <w:lang w:val="en-US"/>
        </w:rPr>
        <w:t xml:space="preserve"> </w:t>
      </w:r>
      <w:r w:rsidRPr="004C6D2E">
        <w:rPr>
          <w:i/>
          <w:lang w:val="en-US"/>
        </w:rPr>
        <w:t>Formal Ontology in Information Systems</w:t>
      </w:r>
      <w:r>
        <w:rPr>
          <w:lang w:val="en-US"/>
        </w:rPr>
        <w:t xml:space="preserve">, </w:t>
      </w:r>
      <w:r w:rsidRPr="004C6D2E">
        <w:rPr>
          <w:lang w:val="en-US"/>
        </w:rPr>
        <w:t>IOS Press</w:t>
      </w:r>
      <w:r>
        <w:rPr>
          <w:lang w:val="en-US"/>
        </w:rPr>
        <w:t>,</w:t>
      </w:r>
    </w:p>
    <w:p w14:paraId="2D9EA670" w14:textId="77777777" w:rsidR="004C6D2E" w:rsidRDefault="004C6D2E" w:rsidP="00865573">
      <w:pPr>
        <w:pStyle w:val="NormalWeb"/>
        <w:spacing w:before="0" w:beforeAutospacing="0" w:after="0" w:afterAutospacing="0" w:line="360" w:lineRule="auto"/>
        <w:rPr>
          <w:lang w:val="en-US"/>
        </w:rPr>
      </w:pPr>
      <w:r>
        <w:rPr>
          <w:lang w:val="en-US"/>
        </w:rPr>
        <w:t xml:space="preserve">    </w:t>
      </w:r>
      <w:r w:rsidRPr="004C6D2E">
        <w:rPr>
          <w:lang w:val="en-US"/>
        </w:rPr>
        <w:t xml:space="preserve"> 235–248.</w:t>
      </w:r>
    </w:p>
    <w:p w14:paraId="3A63F22D" w14:textId="77777777" w:rsidR="00E05C6F" w:rsidRPr="00D46863" w:rsidRDefault="00E05C6F" w:rsidP="00E65C69">
      <w:pPr>
        <w:pStyle w:val="NormalWeb"/>
        <w:spacing w:before="0" w:beforeAutospacing="0" w:after="0" w:afterAutospacing="0" w:line="360" w:lineRule="auto"/>
        <w:rPr>
          <w:lang w:val="en-US"/>
        </w:rPr>
      </w:pPr>
      <w:r w:rsidRPr="00D46863">
        <w:rPr>
          <w:lang w:val="en-US"/>
        </w:rPr>
        <w:t>Vendler, Z. (1957)</w:t>
      </w:r>
      <w:r w:rsidR="00955F10" w:rsidRPr="00D46863">
        <w:rPr>
          <w:lang w:val="en-US"/>
        </w:rPr>
        <w:t>:</w:t>
      </w:r>
      <w:r w:rsidRPr="00D46863">
        <w:rPr>
          <w:lang w:val="en-US"/>
        </w:rPr>
        <w:t xml:space="preserve"> ‘Verbs and </w:t>
      </w:r>
      <w:proofErr w:type="gramStart"/>
      <w:r w:rsidRPr="00D46863">
        <w:rPr>
          <w:lang w:val="en-US"/>
        </w:rPr>
        <w:t>times’</w:t>
      </w:r>
      <w:proofErr w:type="gramEnd"/>
      <w:r w:rsidRPr="00D46863">
        <w:rPr>
          <w:lang w:val="en-US"/>
        </w:rPr>
        <w:t xml:space="preserve">. </w:t>
      </w:r>
      <w:r w:rsidRPr="00D46863">
        <w:rPr>
          <w:i/>
          <w:lang w:val="en-US"/>
        </w:rPr>
        <w:t>The Philosophical Review</w:t>
      </w:r>
      <w:r w:rsidRPr="00D46863">
        <w:rPr>
          <w:lang w:val="en-US"/>
        </w:rPr>
        <w:t xml:space="preserve"> 66, 143–160. </w:t>
      </w:r>
    </w:p>
    <w:p w14:paraId="274E79DF" w14:textId="77777777" w:rsidR="007B4144" w:rsidRDefault="00E05C6F" w:rsidP="00E65C69">
      <w:pPr>
        <w:spacing w:after="0" w:line="360" w:lineRule="auto"/>
        <w:rPr>
          <w:rFonts w:ascii="Times New Roman" w:hAnsi="Times New Roman"/>
          <w:sz w:val="24"/>
          <w:szCs w:val="24"/>
          <w:lang w:val="en-US"/>
        </w:rPr>
      </w:pPr>
      <w:proofErr w:type="spellStart"/>
      <w:r w:rsidRPr="00E05C6F">
        <w:rPr>
          <w:rFonts w:ascii="Times New Roman" w:hAnsi="Times New Roman"/>
          <w:sz w:val="24"/>
          <w:szCs w:val="24"/>
          <w:lang w:val="en-US"/>
        </w:rPr>
        <w:lastRenderedPageBreak/>
        <w:t>Verkuyl</w:t>
      </w:r>
      <w:proofErr w:type="spellEnd"/>
      <w:r w:rsidRPr="00E05C6F">
        <w:rPr>
          <w:rFonts w:ascii="Times New Roman" w:hAnsi="Times New Roman"/>
          <w:sz w:val="24"/>
          <w:szCs w:val="24"/>
          <w:lang w:val="en-US"/>
        </w:rPr>
        <w:t>, H</w:t>
      </w:r>
      <w:r>
        <w:rPr>
          <w:rFonts w:ascii="Times New Roman" w:hAnsi="Times New Roman"/>
          <w:sz w:val="24"/>
          <w:szCs w:val="24"/>
          <w:lang w:val="en-US"/>
        </w:rPr>
        <w:t>. (1972):</w:t>
      </w:r>
      <w:r w:rsidRPr="00E05C6F">
        <w:rPr>
          <w:rFonts w:ascii="Times New Roman" w:hAnsi="Times New Roman"/>
          <w:sz w:val="24"/>
          <w:szCs w:val="24"/>
          <w:lang w:val="en-US"/>
        </w:rPr>
        <w:t xml:space="preserve"> </w:t>
      </w:r>
      <w:r w:rsidRPr="002A7E0C">
        <w:rPr>
          <w:rFonts w:ascii="Times New Roman" w:hAnsi="Times New Roman"/>
          <w:i/>
          <w:sz w:val="24"/>
          <w:szCs w:val="24"/>
          <w:lang w:val="en-US"/>
        </w:rPr>
        <w:t>On the Compositional Nature of the Aspects</w:t>
      </w:r>
      <w:r w:rsidRPr="00E05C6F">
        <w:rPr>
          <w:rFonts w:ascii="Times New Roman" w:hAnsi="Times New Roman"/>
          <w:sz w:val="24"/>
          <w:szCs w:val="24"/>
          <w:lang w:val="en-US"/>
        </w:rPr>
        <w:t xml:space="preserve">. Foundations of Language </w:t>
      </w:r>
    </w:p>
    <w:p w14:paraId="08A62B78" w14:textId="77777777" w:rsidR="00E05C6F" w:rsidRDefault="007B4144" w:rsidP="00E65C69">
      <w:pPr>
        <w:spacing w:after="0" w:line="360" w:lineRule="auto"/>
        <w:rPr>
          <w:rFonts w:ascii="Times New Roman" w:hAnsi="Times New Roman" w:cs="Times New Roman"/>
          <w:sz w:val="24"/>
          <w:szCs w:val="24"/>
          <w:lang w:val="en-US"/>
        </w:rPr>
      </w:pPr>
      <w:r w:rsidRPr="007D6815">
        <w:rPr>
          <w:rFonts w:ascii="Times New Roman" w:hAnsi="Times New Roman" w:cs="Times New Roman"/>
          <w:sz w:val="24"/>
          <w:szCs w:val="24"/>
          <w:lang w:val="en-US"/>
        </w:rPr>
        <w:t xml:space="preserve">      </w:t>
      </w:r>
      <w:r w:rsidR="00E05C6F" w:rsidRPr="007D6815">
        <w:rPr>
          <w:rFonts w:ascii="Times New Roman" w:hAnsi="Times New Roman" w:cs="Times New Roman"/>
          <w:sz w:val="24"/>
          <w:szCs w:val="24"/>
          <w:lang w:val="en-US"/>
        </w:rPr>
        <w:t xml:space="preserve">Supplement Series, vol. 15. </w:t>
      </w:r>
      <w:r w:rsidR="00BC6A8C" w:rsidRPr="007D6815">
        <w:rPr>
          <w:rFonts w:ascii="Times New Roman" w:hAnsi="Times New Roman" w:cs="Times New Roman"/>
          <w:sz w:val="24"/>
          <w:szCs w:val="24"/>
          <w:lang w:val="en-US"/>
        </w:rPr>
        <w:t xml:space="preserve">Reidel, </w:t>
      </w:r>
      <w:r w:rsidR="00E05C6F" w:rsidRPr="007D6815">
        <w:rPr>
          <w:rFonts w:ascii="Times New Roman" w:hAnsi="Times New Roman" w:cs="Times New Roman"/>
          <w:sz w:val="24"/>
          <w:szCs w:val="24"/>
          <w:lang w:val="en-US"/>
        </w:rPr>
        <w:t>Dordrecht</w:t>
      </w:r>
      <w:r w:rsidR="00BC6A8C" w:rsidRPr="007D6815">
        <w:rPr>
          <w:rFonts w:ascii="Times New Roman" w:hAnsi="Times New Roman" w:cs="Times New Roman"/>
          <w:sz w:val="24"/>
          <w:szCs w:val="24"/>
          <w:lang w:val="en-US"/>
        </w:rPr>
        <w:t>.</w:t>
      </w:r>
    </w:p>
    <w:p w14:paraId="69DE4AB2" w14:textId="77777777" w:rsidR="00744C96" w:rsidRDefault="00744C96" w:rsidP="00744C96">
      <w:pPr>
        <w:widowControl w:val="0"/>
        <w:autoSpaceDE w:val="0"/>
        <w:autoSpaceDN w:val="0"/>
        <w:adjustRightInd w:val="0"/>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(1992):</w:t>
      </w:r>
      <w:r w:rsidRPr="007D6815">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A </w:t>
      </w:r>
      <w:r w:rsidR="00C774E8">
        <w:rPr>
          <w:rFonts w:ascii="Times New Roman" w:hAnsi="Times New Roman" w:cs="Times New Roman"/>
          <w:i/>
          <w:sz w:val="24"/>
          <w:szCs w:val="24"/>
          <w:lang w:val="en-US"/>
        </w:rPr>
        <w:t>T</w:t>
      </w:r>
      <w:r>
        <w:rPr>
          <w:rFonts w:ascii="Times New Roman" w:hAnsi="Times New Roman" w:cs="Times New Roman"/>
          <w:i/>
          <w:sz w:val="24"/>
          <w:szCs w:val="24"/>
          <w:lang w:val="en-US"/>
        </w:rPr>
        <w:t xml:space="preserve">heory of </w:t>
      </w:r>
      <w:proofErr w:type="spellStart"/>
      <w:r>
        <w:rPr>
          <w:rFonts w:ascii="Times New Roman" w:hAnsi="Times New Roman" w:cs="Times New Roman"/>
          <w:i/>
          <w:sz w:val="24"/>
          <w:szCs w:val="24"/>
          <w:lang w:val="en-US"/>
        </w:rPr>
        <w:t>A</w:t>
      </w:r>
      <w:r w:rsidRPr="00E65C69">
        <w:rPr>
          <w:rFonts w:ascii="Times New Roman" w:hAnsi="Times New Roman" w:cs="Times New Roman"/>
          <w:i/>
          <w:sz w:val="24"/>
          <w:szCs w:val="24"/>
          <w:lang w:val="en-US"/>
        </w:rPr>
        <w:t>spectuality</w:t>
      </w:r>
      <w:proofErr w:type="spellEnd"/>
      <w:r w:rsidRPr="007D6815">
        <w:rPr>
          <w:rFonts w:ascii="Times New Roman" w:hAnsi="Times New Roman" w:cs="Times New Roman"/>
          <w:sz w:val="24"/>
          <w:szCs w:val="24"/>
          <w:lang w:val="en-US"/>
        </w:rPr>
        <w:t xml:space="preserve">. Cambridge </w:t>
      </w:r>
      <w:r w:rsidR="00313A63">
        <w:rPr>
          <w:rFonts w:ascii="Times New Roman" w:hAnsi="Times New Roman" w:cs="Times New Roman"/>
          <w:sz w:val="24"/>
          <w:szCs w:val="24"/>
          <w:lang w:val="en-US"/>
        </w:rPr>
        <w:t>UP</w:t>
      </w:r>
      <w:r>
        <w:rPr>
          <w:rFonts w:ascii="Times New Roman" w:hAnsi="Times New Roman" w:cs="Times New Roman"/>
          <w:sz w:val="24"/>
          <w:szCs w:val="24"/>
          <w:lang w:val="en-US"/>
        </w:rPr>
        <w:t xml:space="preserve">, Cambridge. </w:t>
      </w:r>
    </w:p>
    <w:p w14:paraId="0FE48009" w14:textId="77777777" w:rsidR="005D681A" w:rsidRDefault="00DE3F0B" w:rsidP="00EF03BA">
      <w:pPr>
        <w:spacing w:after="0" w:line="360" w:lineRule="auto"/>
        <w:jc w:val="both"/>
        <w:rPr>
          <w:rStyle w:val="Emphasis"/>
          <w:rFonts w:ascii="Times New Roman" w:hAnsi="Times New Roman" w:cs="Times New Roman"/>
          <w:bCs/>
          <w:spacing w:val="5"/>
          <w:sz w:val="24"/>
          <w:szCs w:val="24"/>
          <w:lang w:val="en-US"/>
        </w:rPr>
      </w:pPr>
      <w:r w:rsidRPr="00744C96">
        <w:rPr>
          <w:rFonts w:ascii="Times New Roman" w:hAnsi="Times New Roman" w:cs="Times New Roman"/>
          <w:bCs/>
          <w:spacing w:val="5"/>
          <w:sz w:val="24"/>
          <w:szCs w:val="24"/>
          <w:shd w:val="clear" w:color="auto" w:fill="FFFFFF"/>
          <w:lang w:val="en-US"/>
        </w:rPr>
        <w:t>Wellwood, A.</w:t>
      </w:r>
      <w:r w:rsidR="005D681A">
        <w:rPr>
          <w:rFonts w:ascii="Times New Roman" w:hAnsi="Times New Roman" w:cs="Times New Roman"/>
          <w:bCs/>
          <w:spacing w:val="5"/>
          <w:sz w:val="24"/>
          <w:szCs w:val="24"/>
          <w:shd w:val="clear" w:color="auto" w:fill="FFFFFF"/>
          <w:lang w:val="en-US"/>
        </w:rPr>
        <w:t xml:space="preserve">, S. J. </w:t>
      </w:r>
      <w:proofErr w:type="spellStart"/>
      <w:r w:rsidR="005D681A">
        <w:rPr>
          <w:rFonts w:ascii="Times New Roman" w:hAnsi="Times New Roman" w:cs="Times New Roman"/>
          <w:bCs/>
          <w:spacing w:val="5"/>
          <w:sz w:val="24"/>
          <w:szCs w:val="24"/>
          <w:shd w:val="clear" w:color="auto" w:fill="FFFFFF"/>
          <w:lang w:val="en-US"/>
        </w:rPr>
        <w:t>Hespos</w:t>
      </w:r>
      <w:proofErr w:type="spellEnd"/>
      <w:r w:rsidR="005D681A">
        <w:rPr>
          <w:rFonts w:ascii="Times New Roman" w:hAnsi="Times New Roman" w:cs="Times New Roman"/>
          <w:bCs/>
          <w:spacing w:val="5"/>
          <w:sz w:val="24"/>
          <w:szCs w:val="24"/>
          <w:shd w:val="clear" w:color="auto" w:fill="FFFFFF"/>
          <w:lang w:val="en-US"/>
        </w:rPr>
        <w:t xml:space="preserve">, and </w:t>
      </w:r>
      <w:r w:rsidR="00D92809">
        <w:rPr>
          <w:rFonts w:ascii="Times New Roman" w:hAnsi="Times New Roman" w:cs="Times New Roman"/>
          <w:bCs/>
          <w:spacing w:val="5"/>
          <w:sz w:val="24"/>
          <w:szCs w:val="24"/>
          <w:shd w:val="clear" w:color="auto" w:fill="FFFFFF"/>
          <w:lang w:val="en-US"/>
        </w:rPr>
        <w:t>L. Rips</w:t>
      </w:r>
      <w:r w:rsidRPr="00744C96">
        <w:rPr>
          <w:rFonts w:ascii="Times New Roman" w:hAnsi="Times New Roman" w:cs="Times New Roman"/>
          <w:bCs/>
          <w:spacing w:val="5"/>
          <w:sz w:val="24"/>
          <w:szCs w:val="24"/>
          <w:shd w:val="clear" w:color="auto" w:fill="FFFFFF"/>
          <w:lang w:val="en-US"/>
        </w:rPr>
        <w:t xml:space="preserve"> (2018): ‘The </w:t>
      </w:r>
      <w:r w:rsidRPr="00744C96">
        <w:rPr>
          <w:rStyle w:val="Emphasis"/>
          <w:rFonts w:ascii="Times New Roman" w:hAnsi="Times New Roman" w:cs="Times New Roman"/>
          <w:bCs/>
          <w:spacing w:val="5"/>
          <w:sz w:val="24"/>
          <w:szCs w:val="24"/>
          <w:lang w:val="en-US"/>
        </w:rPr>
        <w:t xml:space="preserve">object: substance: event: </w:t>
      </w:r>
    </w:p>
    <w:p w14:paraId="4C1085ED" w14:textId="77777777" w:rsidR="005D681A" w:rsidRDefault="005D681A" w:rsidP="00EF03BA">
      <w:pPr>
        <w:spacing w:after="0" w:line="360" w:lineRule="auto"/>
        <w:jc w:val="both"/>
        <w:rPr>
          <w:rFonts w:ascii="Times New Roman" w:hAnsi="Times New Roman" w:cs="Times New Roman"/>
          <w:bCs/>
          <w:spacing w:val="5"/>
          <w:sz w:val="24"/>
          <w:szCs w:val="24"/>
          <w:shd w:val="clear" w:color="auto" w:fill="FFFFFF"/>
          <w:lang w:val="en-US"/>
        </w:rPr>
      </w:pPr>
      <w:r>
        <w:rPr>
          <w:rStyle w:val="Emphasis"/>
          <w:rFonts w:ascii="Times New Roman" w:hAnsi="Times New Roman" w:cs="Times New Roman"/>
          <w:bCs/>
          <w:spacing w:val="5"/>
          <w:sz w:val="24"/>
          <w:szCs w:val="24"/>
          <w:lang w:val="en-US"/>
        </w:rPr>
        <w:t xml:space="preserve">     </w:t>
      </w:r>
      <w:r w:rsidR="00DE3F0B" w:rsidRPr="00744C96">
        <w:rPr>
          <w:rStyle w:val="Emphasis"/>
          <w:rFonts w:ascii="Times New Roman" w:hAnsi="Times New Roman" w:cs="Times New Roman"/>
          <w:bCs/>
          <w:spacing w:val="5"/>
          <w:sz w:val="24"/>
          <w:szCs w:val="24"/>
          <w:lang w:val="en-US"/>
        </w:rPr>
        <w:t>process</w:t>
      </w:r>
      <w:r w:rsidR="00DE3F0B" w:rsidRPr="00744C96">
        <w:rPr>
          <w:rFonts w:ascii="Times New Roman" w:hAnsi="Times New Roman" w:cs="Times New Roman"/>
          <w:bCs/>
          <w:spacing w:val="5"/>
          <w:sz w:val="24"/>
          <w:szCs w:val="24"/>
          <w:shd w:val="clear" w:color="auto" w:fill="FFFFFF"/>
          <w:lang w:val="en-US"/>
        </w:rPr>
        <w:t xml:space="preserve"> analogy</w:t>
      </w:r>
      <w:r w:rsidR="00CF40D2">
        <w:rPr>
          <w:rFonts w:ascii="Times New Roman" w:hAnsi="Times New Roman" w:cs="Times New Roman"/>
          <w:bCs/>
          <w:spacing w:val="5"/>
          <w:sz w:val="24"/>
          <w:szCs w:val="24"/>
          <w:shd w:val="clear" w:color="auto" w:fill="FFFFFF"/>
          <w:lang w:val="en-US"/>
        </w:rPr>
        <w:t>’</w:t>
      </w:r>
      <w:r w:rsidR="00DE3F0B" w:rsidRPr="00744C96">
        <w:rPr>
          <w:rFonts w:ascii="Times New Roman" w:hAnsi="Times New Roman" w:cs="Times New Roman"/>
          <w:bCs/>
          <w:spacing w:val="5"/>
          <w:sz w:val="24"/>
          <w:szCs w:val="24"/>
          <w:shd w:val="clear" w:color="auto" w:fill="FFFFFF"/>
          <w:lang w:val="en-US"/>
        </w:rPr>
        <w:t xml:space="preserve">. In </w:t>
      </w:r>
      <w:r w:rsidR="00DE3F0B" w:rsidRPr="00744C96">
        <w:rPr>
          <w:rStyle w:val="Emphasis"/>
          <w:rFonts w:ascii="Times New Roman" w:hAnsi="Times New Roman" w:cs="Times New Roman"/>
          <w:bCs/>
          <w:spacing w:val="5"/>
          <w:sz w:val="24"/>
          <w:szCs w:val="24"/>
          <w:lang w:val="en-US"/>
        </w:rPr>
        <w:t>Oxford Studies in Experimental Philosophy, Volume 2</w:t>
      </w:r>
      <w:r w:rsidR="00DE3F0B" w:rsidRPr="00744C96">
        <w:rPr>
          <w:rFonts w:ascii="Times New Roman" w:hAnsi="Times New Roman" w:cs="Times New Roman"/>
          <w:bCs/>
          <w:spacing w:val="5"/>
          <w:sz w:val="24"/>
          <w:szCs w:val="24"/>
          <w:shd w:val="clear" w:color="auto" w:fill="FFFFFF"/>
          <w:lang w:val="en-US"/>
        </w:rPr>
        <w:t xml:space="preserve">, Oxford </w:t>
      </w:r>
    </w:p>
    <w:p w14:paraId="30EEB8D4" w14:textId="77777777" w:rsidR="00A37C2B" w:rsidRDefault="005D681A" w:rsidP="00EF03BA">
      <w:pPr>
        <w:spacing w:after="0" w:line="360" w:lineRule="auto"/>
        <w:jc w:val="both"/>
        <w:rPr>
          <w:rFonts w:ascii="Times New Roman" w:hAnsi="Times New Roman" w:cs="Times New Roman"/>
          <w:bCs/>
          <w:spacing w:val="5"/>
          <w:sz w:val="24"/>
          <w:szCs w:val="24"/>
          <w:shd w:val="clear" w:color="auto" w:fill="FFFFFF"/>
          <w:lang w:val="en-US"/>
        </w:rPr>
      </w:pPr>
      <w:r>
        <w:rPr>
          <w:rFonts w:ascii="Times New Roman" w:hAnsi="Times New Roman" w:cs="Times New Roman"/>
          <w:bCs/>
          <w:spacing w:val="5"/>
          <w:sz w:val="24"/>
          <w:szCs w:val="24"/>
          <w:shd w:val="clear" w:color="auto" w:fill="FFFFFF"/>
          <w:lang w:val="en-US"/>
        </w:rPr>
        <w:t xml:space="preserve">     </w:t>
      </w:r>
      <w:r w:rsidR="00CF40D2">
        <w:rPr>
          <w:rFonts w:ascii="Times New Roman" w:hAnsi="Times New Roman" w:cs="Times New Roman"/>
          <w:bCs/>
          <w:spacing w:val="5"/>
          <w:sz w:val="24"/>
          <w:szCs w:val="24"/>
          <w:shd w:val="clear" w:color="auto" w:fill="FFFFFF"/>
          <w:lang w:val="en-US"/>
        </w:rPr>
        <w:t>UP</w:t>
      </w:r>
      <w:r>
        <w:rPr>
          <w:rFonts w:ascii="Times New Roman" w:hAnsi="Times New Roman" w:cs="Times New Roman"/>
          <w:bCs/>
          <w:spacing w:val="5"/>
          <w:sz w:val="24"/>
          <w:szCs w:val="24"/>
          <w:shd w:val="clear" w:color="auto" w:fill="FFFFFF"/>
          <w:lang w:val="en-US"/>
        </w:rPr>
        <w:t>, New York</w:t>
      </w:r>
      <w:r w:rsidR="00DE3F0B" w:rsidRPr="00744C96">
        <w:rPr>
          <w:rFonts w:ascii="Times New Roman" w:hAnsi="Times New Roman" w:cs="Times New Roman"/>
          <w:bCs/>
          <w:spacing w:val="5"/>
          <w:sz w:val="24"/>
          <w:szCs w:val="24"/>
          <w:shd w:val="clear" w:color="auto" w:fill="FFFFFF"/>
          <w:lang w:val="en-US"/>
        </w:rPr>
        <w:t>.</w:t>
      </w:r>
    </w:p>
    <w:p w14:paraId="51356DCA" w14:textId="77777777" w:rsidR="004D13F3" w:rsidRDefault="004D13F3" w:rsidP="007751A3">
      <w:pPr>
        <w:spacing w:after="0" w:line="360" w:lineRule="auto"/>
        <w:rPr>
          <w:rFonts w:ascii="Times New Roman" w:hAnsi="Times New Roman" w:cs="Times New Roman"/>
          <w:bCs/>
          <w:spacing w:val="5"/>
          <w:sz w:val="24"/>
          <w:szCs w:val="24"/>
          <w:shd w:val="clear" w:color="auto" w:fill="FFFFFF"/>
          <w:lang w:val="en-US"/>
        </w:rPr>
      </w:pPr>
    </w:p>
    <w:p w14:paraId="09C1B0E2" w14:textId="77777777" w:rsidR="00F12327" w:rsidRPr="00206CA9" w:rsidRDefault="00D47F2A" w:rsidP="00841DF9">
      <w:pPr>
        <w:spacing w:after="0" w:line="360" w:lineRule="auto"/>
        <w:rPr>
          <w:rFonts w:ascii="Times New Roman" w:hAnsi="Times New Roman" w:cs="Times New Roman"/>
          <w:bCs/>
          <w:spacing w:val="5"/>
          <w:sz w:val="24"/>
          <w:szCs w:val="24"/>
          <w:shd w:val="clear" w:color="auto" w:fill="FFFFFF"/>
          <w:lang w:val="en-US"/>
        </w:rPr>
      </w:pPr>
      <w:r>
        <w:rPr>
          <w:rFonts w:ascii="Times New Roman" w:hAnsi="Times New Roman" w:cs="Times New Roman"/>
          <w:sz w:val="24"/>
          <w:szCs w:val="24"/>
          <w:lang w:val="en-US"/>
        </w:rPr>
        <w:t xml:space="preserve"> </w:t>
      </w:r>
    </w:p>
    <w:sectPr w:rsidR="00F12327" w:rsidRPr="00206CA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2A82D9" w14:textId="77777777" w:rsidR="009E7D9F" w:rsidRDefault="009E7D9F" w:rsidP="00F56A64">
      <w:pPr>
        <w:spacing w:after="0" w:line="240" w:lineRule="auto"/>
      </w:pPr>
      <w:r>
        <w:separator/>
      </w:r>
    </w:p>
  </w:endnote>
  <w:endnote w:type="continuationSeparator" w:id="0">
    <w:p w14:paraId="67A4BC7F" w14:textId="77777777" w:rsidR="009E7D9F" w:rsidRDefault="009E7D9F" w:rsidP="00F56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open_sansregular">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1CB037" w14:textId="77777777" w:rsidR="009E7D9F" w:rsidRDefault="009E7D9F" w:rsidP="00F56A64">
      <w:pPr>
        <w:spacing w:after="0" w:line="240" w:lineRule="auto"/>
      </w:pPr>
      <w:r>
        <w:separator/>
      </w:r>
    </w:p>
  </w:footnote>
  <w:footnote w:type="continuationSeparator" w:id="0">
    <w:p w14:paraId="590F737B" w14:textId="77777777" w:rsidR="009E7D9F" w:rsidRDefault="009E7D9F" w:rsidP="00F56A64">
      <w:pPr>
        <w:spacing w:after="0" w:line="240" w:lineRule="auto"/>
      </w:pPr>
      <w:r>
        <w:continuationSeparator/>
      </w:r>
    </w:p>
  </w:footnote>
  <w:footnote w:id="1">
    <w:p w14:paraId="64BC391A" w14:textId="3D97A2A8" w:rsidR="00556AA8" w:rsidRPr="00556AA8" w:rsidRDefault="00556AA8">
      <w:pPr>
        <w:pStyle w:val="FootnoteText"/>
        <w:rPr>
          <w:lang w:val="en-GB"/>
        </w:rPr>
      </w:pPr>
      <w:r>
        <w:rPr>
          <w:rStyle w:val="FootnoteReference"/>
        </w:rPr>
        <w:footnoteRef/>
      </w:r>
      <w:r w:rsidRPr="00556AA8">
        <w:rPr>
          <w:lang w:val="en-GB"/>
        </w:rPr>
        <w:t xml:space="preserve"> </w:t>
      </w:r>
      <w:r>
        <w:rPr>
          <w:lang w:val="en-GB"/>
        </w:rPr>
        <w:t>I would like to thank three referees</w:t>
      </w:r>
      <w:r w:rsidR="007A64E7">
        <w:rPr>
          <w:lang w:val="en-GB"/>
        </w:rPr>
        <w:t>, the audience of the linguistics department at NYU,</w:t>
      </w:r>
      <w:r>
        <w:rPr>
          <w:lang w:val="en-GB"/>
        </w:rPr>
        <w:t xml:space="preserve"> as well as Hana Filip for </w:t>
      </w:r>
      <w:r w:rsidR="007A64E7">
        <w:rPr>
          <w:lang w:val="en-GB"/>
        </w:rPr>
        <w:t xml:space="preserve">feedback and </w:t>
      </w:r>
      <w:r>
        <w:rPr>
          <w:lang w:val="en-GB"/>
        </w:rPr>
        <w:t>comments on a previous version of this paper.</w:t>
      </w:r>
      <w:r w:rsidR="00136EC1">
        <w:rPr>
          <w:lang w:val="en-GB"/>
        </w:rPr>
        <w:t xml:space="preserve"> The paper develops</w:t>
      </w:r>
      <w:r w:rsidR="007A64E7">
        <w:rPr>
          <w:lang w:val="en-GB"/>
        </w:rPr>
        <w:t xml:space="preserve"> in part</w:t>
      </w:r>
      <w:r w:rsidR="00136EC1">
        <w:rPr>
          <w:lang w:val="en-GB"/>
        </w:rPr>
        <w:t xml:space="preserve"> generalizations first established in </w:t>
      </w:r>
      <w:proofErr w:type="spellStart"/>
      <w:r w:rsidR="00136EC1">
        <w:rPr>
          <w:lang w:val="en-GB"/>
        </w:rPr>
        <w:t>Moltmann</w:t>
      </w:r>
      <w:proofErr w:type="spellEnd"/>
      <w:r w:rsidR="00136EC1">
        <w:rPr>
          <w:lang w:val="en-GB"/>
        </w:rPr>
        <w:t xml:space="preserve"> (1997</w:t>
      </w:r>
      <w:r w:rsidR="004F75AD">
        <w:rPr>
          <w:lang w:val="en-GB"/>
        </w:rPr>
        <w:t xml:space="preserve">, </w:t>
      </w:r>
      <w:r w:rsidR="00136EC1">
        <w:rPr>
          <w:lang w:val="en-GB"/>
        </w:rPr>
        <w:t xml:space="preserve">chap. </w:t>
      </w:r>
      <w:r w:rsidR="000D0C74">
        <w:rPr>
          <w:lang w:val="en-GB"/>
        </w:rPr>
        <w:t>7), but</w:t>
      </w:r>
      <w:r w:rsidR="007A64E7">
        <w:rPr>
          <w:lang w:val="en-GB"/>
        </w:rPr>
        <w:t xml:space="preserve"> </w:t>
      </w:r>
      <w:r w:rsidR="00607BF3">
        <w:rPr>
          <w:lang w:val="en-GB"/>
        </w:rPr>
        <w:t>without pursuing an</w:t>
      </w:r>
      <w:r w:rsidR="007A64E7">
        <w:rPr>
          <w:lang w:val="en-GB"/>
        </w:rPr>
        <w:t xml:space="preserve"> explanation in terms of </w:t>
      </w:r>
      <w:r w:rsidR="00607BF3">
        <w:rPr>
          <w:lang w:val="en-GB"/>
        </w:rPr>
        <w:t>a multidi</w:t>
      </w:r>
      <w:r w:rsidR="00671B67">
        <w:rPr>
          <w:lang w:val="en-GB"/>
        </w:rPr>
        <w:t>me</w:t>
      </w:r>
      <w:r w:rsidR="00607BF3">
        <w:rPr>
          <w:lang w:val="en-GB"/>
        </w:rPr>
        <w:t xml:space="preserve">nsional part structures of events </w:t>
      </w:r>
      <w:r w:rsidR="007A64E7">
        <w:rPr>
          <w:lang w:val="en-GB"/>
        </w:rPr>
        <w:t>suggested there</w:t>
      </w:r>
      <w:r w:rsidR="00607BF3">
        <w:rPr>
          <w:lang w:val="en-GB"/>
        </w:rPr>
        <w:t>)</w:t>
      </w:r>
      <w:r w:rsidR="007A64E7">
        <w:rPr>
          <w:lang w:val="en-GB"/>
        </w:rPr>
        <w:t>.</w:t>
      </w:r>
    </w:p>
  </w:footnote>
  <w:footnote w:id="2">
    <w:p w14:paraId="173BA4D1" w14:textId="26A3A5C3" w:rsidR="004F349B" w:rsidRPr="002A2224" w:rsidRDefault="004F349B" w:rsidP="002A2224">
      <w:pPr>
        <w:autoSpaceDE w:val="0"/>
        <w:autoSpaceDN w:val="0"/>
        <w:adjustRightInd w:val="0"/>
        <w:rPr>
          <w:rFonts w:ascii="Times New Roman" w:hAnsi="Times New Roman" w:cs="Times New Roman"/>
          <w:color w:val="000000"/>
          <w:sz w:val="20"/>
          <w:szCs w:val="20"/>
          <w:lang w:val="en-GB"/>
        </w:rPr>
      </w:pPr>
      <w:r>
        <w:rPr>
          <w:rStyle w:val="FootnoteReference"/>
        </w:rPr>
        <w:footnoteRef/>
      </w:r>
      <w:r w:rsidRPr="004F349B">
        <w:rPr>
          <w:lang w:val="en-GB"/>
        </w:rPr>
        <w:t xml:space="preserve"> </w:t>
      </w:r>
      <w:r w:rsidRPr="0038200D">
        <w:rPr>
          <w:rFonts w:ascii="Times New Roman" w:hAnsi="Times New Roman" w:cs="Times New Roman"/>
          <w:sz w:val="20"/>
          <w:szCs w:val="20"/>
          <w:lang w:val="en-GB"/>
        </w:rPr>
        <w:t>That does not mean that it would not be reflected in the choice of classifiers</w:t>
      </w:r>
      <w:r w:rsidR="007D688F">
        <w:rPr>
          <w:rFonts w:ascii="Times New Roman" w:hAnsi="Times New Roman" w:cs="Times New Roman"/>
          <w:sz w:val="20"/>
          <w:szCs w:val="20"/>
          <w:lang w:val="en-GB"/>
        </w:rPr>
        <w:t>.</w:t>
      </w:r>
      <w:r w:rsidR="007D688F" w:rsidRPr="007D688F">
        <w:rPr>
          <w:rFonts w:ascii="Times New Roman" w:hAnsi="Times New Roman" w:cs="Times New Roman"/>
          <w:sz w:val="20"/>
          <w:szCs w:val="20"/>
          <w:lang w:val="en-GB"/>
        </w:rPr>
        <w:t xml:space="preserve"> </w:t>
      </w:r>
      <w:r w:rsidR="007D688F">
        <w:rPr>
          <w:rFonts w:ascii="Times New Roman" w:hAnsi="Times New Roman" w:cs="Times New Roman"/>
          <w:sz w:val="20"/>
          <w:szCs w:val="20"/>
          <w:lang w:val="en-GB"/>
        </w:rPr>
        <w:t xml:space="preserve">In fact, Chinese shows a distinction between mass </w:t>
      </w:r>
      <w:r w:rsidR="007D688F" w:rsidRPr="005B302D">
        <w:rPr>
          <w:rFonts w:ascii="Times New Roman" w:hAnsi="Times New Roman" w:cs="Times New Roman"/>
          <w:sz w:val="20"/>
          <w:szCs w:val="20"/>
          <w:lang w:val="en-GB"/>
        </w:rPr>
        <w:t>and count classifiers</w:t>
      </w:r>
      <w:r w:rsidR="007D688F">
        <w:rPr>
          <w:rFonts w:ascii="Times New Roman" w:hAnsi="Times New Roman" w:cs="Times New Roman"/>
          <w:sz w:val="20"/>
          <w:szCs w:val="20"/>
          <w:lang w:val="en-GB"/>
        </w:rPr>
        <w:t xml:space="preserve"> (</w:t>
      </w:r>
      <w:proofErr w:type="spellStart"/>
      <w:r w:rsidR="007D688F" w:rsidRPr="005B302D">
        <w:rPr>
          <w:rFonts w:ascii="Times New Roman" w:hAnsi="Times New Roman" w:cs="Times New Roman"/>
          <w:color w:val="000000"/>
          <w:sz w:val="20"/>
          <w:szCs w:val="20"/>
          <w:lang w:val="en-GB"/>
        </w:rPr>
        <w:t>Doetjes</w:t>
      </w:r>
      <w:proofErr w:type="spellEnd"/>
      <w:r w:rsidR="007D688F" w:rsidRPr="005B302D">
        <w:rPr>
          <w:rFonts w:ascii="Times New Roman" w:hAnsi="Times New Roman" w:cs="Times New Roman"/>
          <w:color w:val="000000"/>
          <w:sz w:val="20"/>
          <w:szCs w:val="20"/>
          <w:lang w:val="en-GB"/>
        </w:rPr>
        <w:t xml:space="preserve"> (2021).</w:t>
      </w:r>
      <w:r w:rsidR="002A2224">
        <w:rPr>
          <w:rFonts w:ascii="Times New Roman" w:hAnsi="Times New Roman" w:cs="Times New Roman"/>
          <w:sz w:val="20"/>
          <w:szCs w:val="20"/>
          <w:lang w:val="en-GB"/>
        </w:rPr>
        <w:t xml:space="preserve"> </w:t>
      </w:r>
    </w:p>
  </w:footnote>
  <w:footnote w:id="3">
    <w:p w14:paraId="1ADD235E" w14:textId="745335A5" w:rsidR="00A6141A" w:rsidRDefault="00A6141A">
      <w:pPr>
        <w:pStyle w:val="FootnoteText"/>
        <w:rPr>
          <w:lang w:val="en-GB"/>
        </w:rPr>
      </w:pPr>
      <w:r>
        <w:rPr>
          <w:rStyle w:val="FootnoteReference"/>
        </w:rPr>
        <w:footnoteRef/>
      </w:r>
      <w:r w:rsidRPr="00A6141A">
        <w:rPr>
          <w:lang w:val="en-GB"/>
        </w:rPr>
        <w:t xml:space="preserve"> </w:t>
      </w:r>
      <w:r>
        <w:rPr>
          <w:lang w:val="en-GB"/>
        </w:rPr>
        <w:t>Of course, verbs and adjectives show plural agreement in English. But the distinction between singular and plural agreement is not the same as a mass-count distinction. The latter is to be understood as a distinction with semantic content pertaining to the external argument position of the expression, that is, events in the case of verbs, as on standard Davidian semantics. In the case of adjectives, the corresponding external argument position would be one for tropes (</w:t>
      </w:r>
      <w:proofErr w:type="spellStart"/>
      <w:r>
        <w:rPr>
          <w:lang w:val="en-GB"/>
        </w:rPr>
        <w:t>Moltmann</w:t>
      </w:r>
      <w:proofErr w:type="spellEnd"/>
      <w:r>
        <w:rPr>
          <w:lang w:val="en-GB"/>
        </w:rPr>
        <w:t xml:space="preserve"> 2013). That is, </w:t>
      </w:r>
      <w:r w:rsidRPr="00094001">
        <w:rPr>
          <w:i/>
          <w:iCs/>
          <w:lang w:val="en-GB"/>
        </w:rPr>
        <w:t>red</w:t>
      </w:r>
      <w:r>
        <w:rPr>
          <w:lang w:val="en-GB"/>
        </w:rPr>
        <w:t xml:space="preserve"> would describe a relation between a redness (external argument) and the bearers of the redness (an internal argument).</w:t>
      </w:r>
    </w:p>
    <w:p w14:paraId="6DBA128E" w14:textId="77777777" w:rsidR="00572A63" w:rsidRPr="00A6141A" w:rsidRDefault="00572A63">
      <w:pPr>
        <w:pStyle w:val="FootnoteText"/>
        <w:rPr>
          <w:lang w:val="en-GB"/>
        </w:rPr>
      </w:pPr>
    </w:p>
  </w:footnote>
  <w:footnote w:id="4">
    <w:p w14:paraId="2164C392" w14:textId="3FAE6983" w:rsidR="000C3467" w:rsidRDefault="000C3467">
      <w:pPr>
        <w:pStyle w:val="FootnoteText"/>
        <w:rPr>
          <w:lang w:val="en-GB"/>
        </w:rPr>
      </w:pPr>
      <w:r>
        <w:rPr>
          <w:rStyle w:val="FootnoteReference"/>
        </w:rPr>
        <w:footnoteRef/>
      </w:r>
      <w:r w:rsidRPr="000C3467">
        <w:rPr>
          <w:lang w:val="en-GB"/>
        </w:rPr>
        <w:t xml:space="preserve"> </w:t>
      </w:r>
      <w:r>
        <w:rPr>
          <w:lang w:val="en-GB"/>
        </w:rPr>
        <w:t xml:space="preserve">See also </w:t>
      </w:r>
      <w:proofErr w:type="spellStart"/>
      <w:r w:rsidRPr="000C3467">
        <w:rPr>
          <w:lang w:val="en-GB"/>
        </w:rPr>
        <w:t>Krifka</w:t>
      </w:r>
      <w:proofErr w:type="spellEnd"/>
      <w:r w:rsidRPr="000C3467">
        <w:rPr>
          <w:lang w:val="en-GB"/>
        </w:rPr>
        <w:t xml:space="preserve"> </w:t>
      </w:r>
      <w:r w:rsidRPr="000C3467">
        <w:rPr>
          <w:lang w:val="en-GB"/>
        </w:rPr>
        <w:t>(</w:t>
      </w:r>
      <w:r w:rsidRPr="000C3467">
        <w:rPr>
          <w:lang w:val="en-GB"/>
        </w:rPr>
        <w:t>1998</w:t>
      </w:r>
      <w:r w:rsidRPr="000C3467">
        <w:rPr>
          <w:lang w:val="en-GB"/>
        </w:rPr>
        <w:t>) and</w:t>
      </w:r>
      <w:r w:rsidRPr="000C3467">
        <w:rPr>
          <w:lang w:val="en-GB"/>
        </w:rPr>
        <w:t xml:space="preserve"> Champollion </w:t>
      </w:r>
      <w:r w:rsidRPr="000C3467">
        <w:rPr>
          <w:lang w:val="en-GB"/>
        </w:rPr>
        <w:t>(</w:t>
      </w:r>
      <w:r w:rsidRPr="000C3467">
        <w:rPr>
          <w:lang w:val="en-GB"/>
        </w:rPr>
        <w:t>2017).</w:t>
      </w:r>
    </w:p>
    <w:p w14:paraId="574FA0B8" w14:textId="77777777" w:rsidR="000C3467" w:rsidRPr="000C3467" w:rsidRDefault="000C3467">
      <w:pPr>
        <w:pStyle w:val="FootnoteText"/>
        <w:rPr>
          <w:lang w:val="en-GB"/>
        </w:rPr>
      </w:pPr>
    </w:p>
  </w:footnote>
  <w:footnote w:id="5">
    <w:p w14:paraId="1415DC72" w14:textId="6AD2F363" w:rsidR="00B31AFF" w:rsidRPr="00B31AFF" w:rsidRDefault="00B31AFF">
      <w:pPr>
        <w:pStyle w:val="FootnoteText"/>
        <w:rPr>
          <w:lang w:val="en-GB"/>
        </w:rPr>
      </w:pPr>
      <w:r>
        <w:rPr>
          <w:rStyle w:val="FootnoteReference"/>
        </w:rPr>
        <w:footnoteRef/>
      </w:r>
      <w:r w:rsidRPr="00B31AFF">
        <w:rPr>
          <w:lang w:val="en-GB"/>
        </w:rPr>
        <w:t xml:space="preserve"> </w:t>
      </w:r>
      <w:r>
        <w:rPr>
          <w:lang w:val="en-GB"/>
        </w:rPr>
        <w:t xml:space="preserve">This is not to say that the analysis of </w:t>
      </w:r>
      <w:proofErr w:type="spellStart"/>
      <w:r>
        <w:rPr>
          <w:lang w:val="en-GB"/>
        </w:rPr>
        <w:t>Moltmann</w:t>
      </w:r>
      <w:proofErr w:type="spellEnd"/>
      <w:r>
        <w:rPr>
          <w:lang w:val="en-GB"/>
        </w:rPr>
        <w:t xml:space="preserve"> (1991) is not without problems. See </w:t>
      </w:r>
      <w:proofErr w:type="spellStart"/>
      <w:r>
        <w:rPr>
          <w:lang w:val="en-GB"/>
        </w:rPr>
        <w:t>Chierchia</w:t>
      </w:r>
      <w:proofErr w:type="spellEnd"/>
      <w:r>
        <w:rPr>
          <w:lang w:val="en-GB"/>
        </w:rPr>
        <w:t xml:space="preserve"> (2024) for discussion and an alternative analysis, which again does not rely on the putative mass-count distinction among verbs.</w:t>
      </w:r>
    </w:p>
  </w:footnote>
  <w:footnote w:id="6">
    <w:p w14:paraId="6457E56B" w14:textId="0E7D7F9B" w:rsidR="00F52820" w:rsidRPr="00F52820" w:rsidRDefault="00F52820" w:rsidP="00F52820">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40" w:lineRule="auto"/>
        <w:rPr>
          <w:rFonts w:ascii="Times New Roman" w:hAnsi="Times New Roman" w:cs="Times New Roman"/>
          <w:kern w:val="1"/>
          <w:sz w:val="20"/>
          <w:szCs w:val="20"/>
          <w:lang w:val="en-GB"/>
        </w:rPr>
      </w:pPr>
      <w:r>
        <w:rPr>
          <w:rStyle w:val="FootnoteReference"/>
        </w:rPr>
        <w:footnoteRef/>
      </w:r>
      <w:r w:rsidRPr="00F52820">
        <w:rPr>
          <w:lang w:val="en-GB"/>
        </w:rPr>
        <w:t xml:space="preserve"> </w:t>
      </w:r>
      <w:r w:rsidRPr="00F52820">
        <w:rPr>
          <w:rFonts w:ascii="Times New Roman" w:hAnsi="Times New Roman" w:cs="Times New Roman"/>
          <w:sz w:val="20"/>
          <w:szCs w:val="20"/>
          <w:lang w:val="en-GB"/>
        </w:rPr>
        <w:t>Criteria regarding the applicability and understanding of predicates of size and counting will certainly not apply to languages</w:t>
      </w:r>
      <w:r w:rsidR="002054C6" w:rsidRPr="002054C6">
        <w:rPr>
          <w:rFonts w:ascii="Times New Roman" w:hAnsi="Times New Roman" w:cs="Times New Roman"/>
          <w:sz w:val="20"/>
          <w:szCs w:val="20"/>
          <w:lang w:val="en-GB"/>
        </w:rPr>
        <w:t xml:space="preserve"> </w:t>
      </w:r>
      <w:r w:rsidR="002054C6" w:rsidRPr="00F52820">
        <w:rPr>
          <w:rFonts w:ascii="Times New Roman" w:hAnsi="Times New Roman" w:cs="Times New Roman"/>
          <w:sz w:val="20"/>
          <w:szCs w:val="20"/>
          <w:lang w:val="en-GB"/>
        </w:rPr>
        <w:t xml:space="preserve">such as </w:t>
      </w:r>
      <w:proofErr w:type="spellStart"/>
      <w:r w:rsidR="002054C6" w:rsidRPr="00F52820">
        <w:rPr>
          <w:rFonts w:ascii="Times New Roman" w:hAnsi="Times New Roman" w:cs="Times New Roman"/>
          <w:kern w:val="1"/>
          <w:sz w:val="20"/>
          <w:szCs w:val="20"/>
          <w:lang w:val="en-GB"/>
        </w:rPr>
        <w:t>Yudja</w:t>
      </w:r>
      <w:proofErr w:type="spellEnd"/>
      <w:r w:rsidR="002054C6" w:rsidRPr="00F52820">
        <w:rPr>
          <w:rFonts w:ascii="Times New Roman" w:hAnsi="Times New Roman" w:cs="Times New Roman"/>
          <w:kern w:val="1"/>
          <w:sz w:val="20"/>
          <w:szCs w:val="20"/>
          <w:lang w:val="en-GB"/>
        </w:rPr>
        <w:t xml:space="preserve"> (Lima 201</w:t>
      </w:r>
      <w:r w:rsidR="002054C6">
        <w:rPr>
          <w:rFonts w:ascii="Times New Roman" w:hAnsi="Times New Roman" w:cs="Times New Roman"/>
          <w:kern w:val="1"/>
          <w:sz w:val="20"/>
          <w:szCs w:val="20"/>
          <w:lang w:val="en-GB"/>
        </w:rPr>
        <w:t>8</w:t>
      </w:r>
      <w:r w:rsidR="002054C6">
        <w:rPr>
          <w:rFonts w:ascii="Times New Roman" w:hAnsi="Times New Roman" w:cs="Times New Roman"/>
          <w:kern w:val="1"/>
          <w:sz w:val="20"/>
          <w:szCs w:val="20"/>
          <w:lang w:val="en-GB"/>
        </w:rPr>
        <w:t>)</w:t>
      </w:r>
      <w:r w:rsidRPr="00F52820">
        <w:rPr>
          <w:rFonts w:ascii="Times New Roman" w:hAnsi="Times New Roman" w:cs="Times New Roman"/>
          <w:sz w:val="20"/>
          <w:szCs w:val="20"/>
          <w:lang w:val="en-GB"/>
        </w:rPr>
        <w:t xml:space="preserve"> in which all nouns are morpho</w:t>
      </w:r>
      <w:r w:rsidR="000419EC">
        <w:rPr>
          <w:rFonts w:ascii="Times New Roman" w:hAnsi="Times New Roman" w:cs="Times New Roman"/>
          <w:sz w:val="20"/>
          <w:szCs w:val="20"/>
          <w:lang w:val="en-GB"/>
        </w:rPr>
        <w:t>-</w:t>
      </w:r>
      <w:r w:rsidRPr="00F52820">
        <w:rPr>
          <w:rFonts w:ascii="Times New Roman" w:hAnsi="Times New Roman" w:cs="Times New Roman"/>
          <w:sz w:val="20"/>
          <w:szCs w:val="20"/>
          <w:lang w:val="en-GB"/>
        </w:rPr>
        <w:t xml:space="preserve">syntactically treated as mass yet </w:t>
      </w:r>
      <w:r>
        <w:rPr>
          <w:rFonts w:ascii="Times New Roman" w:hAnsi="Times New Roman" w:cs="Times New Roman"/>
          <w:sz w:val="20"/>
          <w:szCs w:val="20"/>
          <w:lang w:val="en-GB"/>
        </w:rPr>
        <w:t xml:space="preserve">to an extent </w:t>
      </w:r>
      <w:r w:rsidRPr="00F52820">
        <w:rPr>
          <w:rFonts w:ascii="Times New Roman" w:hAnsi="Times New Roman" w:cs="Times New Roman"/>
          <w:sz w:val="20"/>
          <w:szCs w:val="20"/>
          <w:lang w:val="en-GB"/>
        </w:rPr>
        <w:t>allow for number-related expressions to apply</w:t>
      </w:r>
      <w:r>
        <w:rPr>
          <w:rFonts w:ascii="Times New Roman" w:hAnsi="Times New Roman" w:cs="Times New Roman"/>
          <w:sz w:val="20"/>
          <w:szCs w:val="20"/>
          <w:lang w:val="en-GB"/>
        </w:rPr>
        <w:t xml:space="preserve">, based on maximal connectedness </w:t>
      </w:r>
      <w:r w:rsidR="002054C6">
        <w:rPr>
          <w:rFonts w:ascii="Times New Roman" w:hAnsi="Times New Roman" w:cs="Times New Roman"/>
          <w:sz w:val="20"/>
          <w:szCs w:val="20"/>
          <w:lang w:val="en-GB"/>
        </w:rPr>
        <w:t>or other conditions of integrity (</w:t>
      </w:r>
      <w:proofErr w:type="spellStart"/>
      <w:r>
        <w:rPr>
          <w:rFonts w:ascii="Times New Roman" w:hAnsi="Times New Roman" w:cs="Times New Roman"/>
          <w:sz w:val="20"/>
          <w:szCs w:val="20"/>
          <w:lang w:val="en-GB"/>
        </w:rPr>
        <w:t>Moltmann</w:t>
      </w:r>
      <w:proofErr w:type="spellEnd"/>
      <w:r>
        <w:rPr>
          <w:rFonts w:ascii="Times New Roman" w:hAnsi="Times New Roman" w:cs="Times New Roman"/>
          <w:sz w:val="20"/>
          <w:szCs w:val="20"/>
          <w:lang w:val="en-GB"/>
        </w:rPr>
        <w:t xml:space="preserve"> 1997</w:t>
      </w:r>
      <w:r w:rsidRPr="00F52820">
        <w:rPr>
          <w:rFonts w:ascii="Times New Roman" w:hAnsi="Times New Roman" w:cs="Times New Roman"/>
          <w:kern w:val="1"/>
          <w:sz w:val="20"/>
          <w:szCs w:val="20"/>
          <w:lang w:val="en-GB"/>
        </w:rPr>
        <w:t>)</w:t>
      </w:r>
      <w:r w:rsidRPr="00F52820">
        <w:rPr>
          <w:rFonts w:ascii="Times New Roman" w:hAnsi="Times New Roman" w:cs="Times New Roman"/>
          <w:kern w:val="1"/>
          <w:sz w:val="20"/>
          <w:szCs w:val="20"/>
          <w:lang w:val="en-GB"/>
        </w:rPr>
        <w:t>.</w:t>
      </w:r>
    </w:p>
    <w:p w14:paraId="13CD2747" w14:textId="1B091908" w:rsidR="00F52820" w:rsidRPr="00F52820" w:rsidRDefault="00F52820">
      <w:pPr>
        <w:pStyle w:val="FootnoteText"/>
        <w:rPr>
          <w:lang w:val="en-GB"/>
        </w:rPr>
      </w:pPr>
    </w:p>
  </w:footnote>
  <w:footnote w:id="7">
    <w:p w14:paraId="7753D869" w14:textId="77777777" w:rsidR="006848EC" w:rsidRPr="006848EC" w:rsidRDefault="006848EC">
      <w:pPr>
        <w:pStyle w:val="FootnoteText"/>
        <w:rPr>
          <w:lang w:val="en-US"/>
        </w:rPr>
      </w:pPr>
      <w:r>
        <w:rPr>
          <w:rStyle w:val="FootnoteReference"/>
        </w:rPr>
        <w:footnoteRef/>
      </w:r>
      <w:r w:rsidRPr="006848EC">
        <w:rPr>
          <w:lang w:val="en-US"/>
        </w:rPr>
        <w:t xml:space="preserve"> </w:t>
      </w:r>
      <w:r w:rsidRPr="006848EC">
        <w:rPr>
          <w:lang w:val="en-GB"/>
        </w:rPr>
        <w:t xml:space="preserve">This </w:t>
      </w:r>
      <w:r w:rsidR="00D47F2A">
        <w:rPr>
          <w:lang w:val="en-GB"/>
        </w:rPr>
        <w:t>does not seem to hold for languages with pluractionality markers on verbs.</w:t>
      </w:r>
      <w:r w:rsidRPr="006848EC">
        <w:rPr>
          <w:lang w:val="en-GB"/>
        </w:rPr>
        <w:t xml:space="preserve"> I will come to the phenomenon of pluractionality later</w:t>
      </w:r>
      <w:r w:rsidR="0067376F">
        <w:rPr>
          <w:lang w:val="en-GB"/>
        </w:rPr>
        <w:t xml:space="preserve"> (Section 6)</w:t>
      </w:r>
      <w:r w:rsidRPr="006848EC">
        <w:rPr>
          <w:lang w:val="en-GB"/>
        </w:rPr>
        <w:t>.</w:t>
      </w:r>
    </w:p>
  </w:footnote>
  <w:footnote w:id="8">
    <w:p w14:paraId="66A21FF7" w14:textId="77777777" w:rsidR="00242B63" w:rsidRDefault="00242B63" w:rsidP="00D665DA">
      <w:pPr>
        <w:pStyle w:val="FootnoteText"/>
        <w:rPr>
          <w:lang w:val="en-US"/>
        </w:rPr>
      </w:pPr>
      <w:r>
        <w:rPr>
          <w:rStyle w:val="FootnoteReference"/>
        </w:rPr>
        <w:footnoteRef/>
      </w:r>
      <w:r w:rsidRPr="009756A5">
        <w:rPr>
          <w:lang w:val="en-US"/>
        </w:rPr>
        <w:t xml:space="preserve"> </w:t>
      </w:r>
      <w:r w:rsidRPr="00E30F17">
        <w:rPr>
          <w:i/>
          <w:lang w:val="en-US"/>
        </w:rPr>
        <w:t xml:space="preserve">A great deal </w:t>
      </w:r>
      <w:r w:rsidR="00845806">
        <w:rPr>
          <w:lang w:val="en-US"/>
        </w:rPr>
        <w:t>for some speakers s</w:t>
      </w:r>
      <w:r>
        <w:rPr>
          <w:lang w:val="en-US"/>
        </w:rPr>
        <w:t xml:space="preserve">ounds better with verbs than </w:t>
      </w:r>
      <w:r w:rsidRPr="00E30F17">
        <w:rPr>
          <w:i/>
          <w:lang w:val="en-US"/>
        </w:rPr>
        <w:t>a great amount</w:t>
      </w:r>
      <w:r>
        <w:rPr>
          <w:lang w:val="en-US"/>
        </w:rPr>
        <w:t xml:space="preserve">; the latter is </w:t>
      </w:r>
      <w:r w:rsidR="004C6D2E">
        <w:rPr>
          <w:lang w:val="en-US"/>
        </w:rPr>
        <w:t>genera</w:t>
      </w:r>
      <w:r w:rsidR="00845806">
        <w:rPr>
          <w:lang w:val="en-US"/>
        </w:rPr>
        <w:t xml:space="preserve">lly </w:t>
      </w:r>
      <w:r>
        <w:rPr>
          <w:lang w:val="en-US"/>
        </w:rPr>
        <w:t>fine with event nouns</w:t>
      </w:r>
      <w:r w:rsidR="004C6D2E">
        <w:rPr>
          <w:lang w:val="en-US"/>
        </w:rPr>
        <w:t>,</w:t>
      </w:r>
      <w:r>
        <w:rPr>
          <w:lang w:val="en-US"/>
        </w:rPr>
        <w:t xml:space="preserve"> </w:t>
      </w:r>
      <w:r w:rsidR="00845806">
        <w:rPr>
          <w:lang w:val="en-US"/>
        </w:rPr>
        <w:t>though</w:t>
      </w:r>
      <w:r>
        <w:rPr>
          <w:lang w:val="en-US"/>
        </w:rPr>
        <w:t>:</w:t>
      </w:r>
    </w:p>
    <w:p w14:paraId="74B12F41" w14:textId="77777777" w:rsidR="00242B63" w:rsidRDefault="00242B63" w:rsidP="00D665DA">
      <w:pPr>
        <w:pStyle w:val="FootnoteText"/>
        <w:rPr>
          <w:lang w:val="en-US"/>
        </w:rPr>
      </w:pPr>
    </w:p>
    <w:p w14:paraId="4C6EB95D" w14:textId="77777777" w:rsidR="00242B63" w:rsidRDefault="00242B63" w:rsidP="00D665DA">
      <w:pPr>
        <w:pStyle w:val="FootnoteText"/>
        <w:rPr>
          <w:lang w:val="en-US"/>
        </w:rPr>
      </w:pPr>
      <w:r>
        <w:rPr>
          <w:lang w:val="en-US"/>
        </w:rPr>
        <w:t>(</w:t>
      </w:r>
      <w:proofErr w:type="spellStart"/>
      <w:r>
        <w:rPr>
          <w:lang w:val="en-US"/>
        </w:rPr>
        <w:t>i</w:t>
      </w:r>
      <w:proofErr w:type="spellEnd"/>
      <w:r>
        <w:rPr>
          <w:lang w:val="en-US"/>
        </w:rPr>
        <w:t xml:space="preserve">) </w:t>
      </w:r>
      <w:proofErr w:type="gramStart"/>
      <w:r>
        <w:rPr>
          <w:lang w:val="en-US"/>
        </w:rPr>
        <w:t>a. ?</w:t>
      </w:r>
      <w:proofErr w:type="gramEnd"/>
      <w:r>
        <w:rPr>
          <w:lang w:val="en-US"/>
        </w:rPr>
        <w:t xml:space="preserve"> John worked a great amount</w:t>
      </w:r>
      <w:r w:rsidR="003258EF">
        <w:rPr>
          <w:lang w:val="en-US"/>
        </w:rPr>
        <w:t>.</w:t>
      </w:r>
    </w:p>
    <w:p w14:paraId="4EC9FC3A" w14:textId="77777777" w:rsidR="00242B63" w:rsidRDefault="00242B63" w:rsidP="00D665DA">
      <w:pPr>
        <w:pStyle w:val="FootnoteText"/>
        <w:rPr>
          <w:lang w:val="en-US"/>
        </w:rPr>
      </w:pPr>
      <w:r>
        <w:rPr>
          <w:lang w:val="en-US"/>
        </w:rPr>
        <w:t xml:space="preserve">     b. great deal / amount of work </w:t>
      </w:r>
    </w:p>
    <w:p w14:paraId="35DE15F0" w14:textId="77777777" w:rsidR="00242B63" w:rsidRDefault="00242B63" w:rsidP="00D665DA">
      <w:pPr>
        <w:pStyle w:val="FootnoteText"/>
        <w:rPr>
          <w:lang w:val="en-US"/>
        </w:rPr>
      </w:pPr>
      <w:r>
        <w:rPr>
          <w:lang w:val="en-US"/>
        </w:rPr>
        <w:t xml:space="preserve">     c. a good deal / amount of arguing</w:t>
      </w:r>
    </w:p>
    <w:p w14:paraId="23FC5C00" w14:textId="77777777" w:rsidR="00242B63" w:rsidRDefault="00242B63" w:rsidP="00D665DA">
      <w:pPr>
        <w:pStyle w:val="FootnoteText"/>
        <w:rPr>
          <w:lang w:val="en-US"/>
        </w:rPr>
      </w:pPr>
    </w:p>
    <w:p w14:paraId="23622E3D" w14:textId="77777777" w:rsidR="00242B63" w:rsidRDefault="00242B63" w:rsidP="00D665DA">
      <w:pPr>
        <w:pStyle w:val="FootnoteText"/>
        <w:rPr>
          <w:lang w:val="en-US"/>
        </w:rPr>
      </w:pPr>
      <w:r>
        <w:rPr>
          <w:lang w:val="en-US"/>
        </w:rPr>
        <w:t xml:space="preserve">The same holds for German </w:t>
      </w:r>
      <w:proofErr w:type="spellStart"/>
      <w:r w:rsidRPr="0049086D">
        <w:rPr>
          <w:i/>
          <w:lang w:val="en-US"/>
        </w:rPr>
        <w:t>eine</w:t>
      </w:r>
      <w:proofErr w:type="spellEnd"/>
      <w:r w:rsidRPr="0049086D">
        <w:rPr>
          <w:i/>
          <w:lang w:val="en-US"/>
        </w:rPr>
        <w:t xml:space="preserve"> Menge</w:t>
      </w:r>
      <w:r>
        <w:rPr>
          <w:lang w:val="en-US"/>
        </w:rPr>
        <w:t xml:space="preserve"> ‘a great amount / number’:</w:t>
      </w:r>
    </w:p>
    <w:p w14:paraId="0894A385" w14:textId="77777777" w:rsidR="00242B63" w:rsidRDefault="00242B63" w:rsidP="00D665DA">
      <w:pPr>
        <w:pStyle w:val="FootnoteText"/>
        <w:rPr>
          <w:lang w:val="en-US"/>
        </w:rPr>
      </w:pPr>
    </w:p>
    <w:p w14:paraId="4951D220" w14:textId="77777777" w:rsidR="00242B63" w:rsidRDefault="00242B63" w:rsidP="00D665DA">
      <w:pPr>
        <w:pStyle w:val="FootnoteText"/>
        <w:rPr>
          <w:lang w:val="en-US"/>
        </w:rPr>
      </w:pPr>
      <w:r>
        <w:rPr>
          <w:lang w:val="en-US"/>
        </w:rPr>
        <w:t xml:space="preserve">(ii) a. </w:t>
      </w:r>
      <w:proofErr w:type="spellStart"/>
      <w:r>
        <w:rPr>
          <w:lang w:val="en-US"/>
        </w:rPr>
        <w:t>eine</w:t>
      </w:r>
      <w:proofErr w:type="spellEnd"/>
      <w:r>
        <w:rPr>
          <w:lang w:val="en-US"/>
        </w:rPr>
        <w:t xml:space="preserve"> Menge Arbeit</w:t>
      </w:r>
    </w:p>
    <w:p w14:paraId="62F6E0ED" w14:textId="77777777" w:rsidR="00242B63" w:rsidRDefault="00242B63" w:rsidP="00D665DA">
      <w:pPr>
        <w:pStyle w:val="FootnoteText"/>
        <w:rPr>
          <w:lang w:val="en-US"/>
        </w:rPr>
      </w:pPr>
      <w:r>
        <w:rPr>
          <w:lang w:val="en-US"/>
        </w:rPr>
        <w:t xml:space="preserve">          </w:t>
      </w:r>
      <w:proofErr w:type="spellStart"/>
      <w:proofErr w:type="gramStart"/>
      <w:r>
        <w:rPr>
          <w:lang w:val="en-US"/>
        </w:rPr>
        <w:t>a</w:t>
      </w:r>
      <w:proofErr w:type="spellEnd"/>
      <w:proofErr w:type="gramEnd"/>
      <w:r>
        <w:rPr>
          <w:lang w:val="en-US"/>
        </w:rPr>
        <w:t xml:space="preserve"> amount work</w:t>
      </w:r>
    </w:p>
    <w:p w14:paraId="341FD2FE" w14:textId="77777777" w:rsidR="00242B63" w:rsidRDefault="00242B63" w:rsidP="00D665DA">
      <w:pPr>
        <w:pStyle w:val="FootnoteText"/>
        <w:rPr>
          <w:lang w:val="en-US"/>
        </w:rPr>
      </w:pPr>
      <w:r>
        <w:rPr>
          <w:lang w:val="en-US"/>
        </w:rPr>
        <w:t xml:space="preserve">     </w:t>
      </w:r>
      <w:r w:rsidR="002C0A8D">
        <w:rPr>
          <w:lang w:val="en-US"/>
        </w:rPr>
        <w:t xml:space="preserve">  </w:t>
      </w:r>
      <w:r>
        <w:rPr>
          <w:lang w:val="en-US"/>
        </w:rPr>
        <w:t xml:space="preserve">  ‘a great amount of work’</w:t>
      </w:r>
    </w:p>
    <w:p w14:paraId="43EE2D85" w14:textId="77777777" w:rsidR="00242B63" w:rsidRPr="00086290" w:rsidRDefault="00242B63" w:rsidP="00D665DA">
      <w:pPr>
        <w:pStyle w:val="FootnoteText"/>
        <w:rPr>
          <w:lang w:val="de-DE"/>
        </w:rPr>
      </w:pPr>
      <w:r>
        <w:rPr>
          <w:lang w:val="en-US"/>
        </w:rPr>
        <w:t xml:space="preserve">     </w:t>
      </w:r>
      <w:proofErr w:type="gramStart"/>
      <w:r w:rsidRPr="00086290">
        <w:rPr>
          <w:lang w:val="de-DE"/>
        </w:rPr>
        <w:t>b. ??</w:t>
      </w:r>
      <w:proofErr w:type="gramEnd"/>
      <w:r w:rsidRPr="00086290">
        <w:rPr>
          <w:lang w:val="de-DE"/>
        </w:rPr>
        <w:t xml:space="preserve"> Hans hat eine Menge gearbeitet.</w:t>
      </w:r>
    </w:p>
    <w:p w14:paraId="23551997" w14:textId="013FCD48" w:rsidR="00242B63" w:rsidRDefault="00242B63" w:rsidP="00D665DA">
      <w:pPr>
        <w:pStyle w:val="FootnoteText"/>
        <w:rPr>
          <w:lang w:val="en-US"/>
        </w:rPr>
      </w:pPr>
      <w:r w:rsidRPr="004D0720">
        <w:rPr>
          <w:lang w:val="en-GB"/>
        </w:rPr>
        <w:t xml:space="preserve">  </w:t>
      </w:r>
      <w:r w:rsidR="00100786" w:rsidRPr="004D0720">
        <w:rPr>
          <w:lang w:val="en-GB"/>
        </w:rPr>
        <w:t xml:space="preserve">    </w:t>
      </w:r>
      <w:r w:rsidRPr="004D0720">
        <w:rPr>
          <w:lang w:val="en-GB"/>
        </w:rPr>
        <w:t xml:space="preserve">  </w:t>
      </w:r>
      <w:r w:rsidR="00845806" w:rsidRPr="004D0720">
        <w:rPr>
          <w:lang w:val="en-GB"/>
        </w:rPr>
        <w:t xml:space="preserve"> </w:t>
      </w:r>
      <w:r w:rsidRPr="004D0720">
        <w:rPr>
          <w:lang w:val="en-GB"/>
        </w:rPr>
        <w:t xml:space="preserve"> </w:t>
      </w:r>
      <w:r>
        <w:rPr>
          <w:lang w:val="en-US"/>
        </w:rPr>
        <w:t>John has an amount worked</w:t>
      </w:r>
    </w:p>
    <w:p w14:paraId="12C37A45" w14:textId="77777777" w:rsidR="00242B63" w:rsidRDefault="00242B63" w:rsidP="00D665DA">
      <w:pPr>
        <w:pStyle w:val="FootnoteText"/>
        <w:rPr>
          <w:lang w:val="en-US"/>
        </w:rPr>
      </w:pPr>
      <w:r>
        <w:rPr>
          <w:lang w:val="en-US"/>
        </w:rPr>
        <w:t xml:space="preserve">      </w:t>
      </w:r>
      <w:r w:rsidR="00100786">
        <w:rPr>
          <w:lang w:val="en-US"/>
        </w:rPr>
        <w:t xml:space="preserve"> </w:t>
      </w:r>
      <w:r>
        <w:rPr>
          <w:lang w:val="en-US"/>
        </w:rPr>
        <w:t xml:space="preserve">  ‘John has worked a great amount.’</w:t>
      </w:r>
    </w:p>
    <w:p w14:paraId="70365652" w14:textId="77777777" w:rsidR="00242B63" w:rsidRPr="009756A5" w:rsidRDefault="00242B63" w:rsidP="00D665DA">
      <w:pPr>
        <w:pStyle w:val="FootnoteText"/>
        <w:rPr>
          <w:lang w:val="en-US"/>
        </w:rPr>
      </w:pPr>
    </w:p>
  </w:footnote>
  <w:footnote w:id="9">
    <w:p w14:paraId="6F9A7CE6" w14:textId="3463C374" w:rsidR="00242B63" w:rsidRDefault="00242B63">
      <w:pPr>
        <w:pStyle w:val="FootnoteText"/>
        <w:rPr>
          <w:lang w:val="en-US"/>
        </w:rPr>
      </w:pPr>
      <w:r>
        <w:rPr>
          <w:rStyle w:val="FootnoteReference"/>
        </w:rPr>
        <w:footnoteRef/>
      </w:r>
      <w:r w:rsidRPr="003D7387">
        <w:rPr>
          <w:lang w:val="en-US"/>
        </w:rPr>
        <w:t xml:space="preserve"> </w:t>
      </w:r>
      <w:r>
        <w:rPr>
          <w:lang w:val="en-US"/>
        </w:rPr>
        <w:t xml:space="preserve">There are some restrictions regarding the verbs to which </w:t>
      </w:r>
      <w:r w:rsidRPr="00A11772">
        <w:rPr>
          <w:i/>
          <w:lang w:val="en-US"/>
        </w:rPr>
        <w:t xml:space="preserve">much </w:t>
      </w:r>
      <w:r>
        <w:rPr>
          <w:lang w:val="en-US"/>
        </w:rPr>
        <w:t xml:space="preserve">and </w:t>
      </w:r>
      <w:r w:rsidRPr="00A11772">
        <w:rPr>
          <w:i/>
          <w:lang w:val="en-US"/>
        </w:rPr>
        <w:t xml:space="preserve">little </w:t>
      </w:r>
      <w:r>
        <w:rPr>
          <w:lang w:val="en-US"/>
        </w:rPr>
        <w:t xml:space="preserve">can apply, depending on the nature and the structure of the events described. </w:t>
      </w:r>
      <w:r w:rsidR="00606A06">
        <w:rPr>
          <w:lang w:val="en-US"/>
        </w:rPr>
        <w:t xml:space="preserve">This accords with the need reported earlier to take mass quantifiers to come with particular semantic content, distinguishing them from plural correlates, whether the latter are syntactically plural or mass. </w:t>
      </w:r>
      <w:r>
        <w:rPr>
          <w:lang w:val="en-US"/>
        </w:rPr>
        <w:t>For example,</w:t>
      </w:r>
      <w:r w:rsidRPr="00864952">
        <w:rPr>
          <w:i/>
          <w:lang w:val="en-US"/>
        </w:rPr>
        <w:t xml:space="preserve"> much</w:t>
      </w:r>
      <w:r>
        <w:rPr>
          <w:lang w:val="en-US"/>
        </w:rPr>
        <w:t xml:space="preserve"> and</w:t>
      </w:r>
      <w:r w:rsidRPr="00864952">
        <w:rPr>
          <w:i/>
          <w:lang w:val="en-US"/>
        </w:rPr>
        <w:t xml:space="preserve"> little</w:t>
      </w:r>
      <w:r>
        <w:rPr>
          <w:lang w:val="en-US"/>
        </w:rPr>
        <w:t xml:space="preserve"> are rather bad with stative verbs (as opposed to adverbials like </w:t>
      </w:r>
      <w:r w:rsidRPr="00A11772">
        <w:rPr>
          <w:i/>
          <w:lang w:val="en-US"/>
        </w:rPr>
        <w:t xml:space="preserve">strongly </w:t>
      </w:r>
      <w:r>
        <w:rPr>
          <w:lang w:val="en-US"/>
        </w:rPr>
        <w:t xml:space="preserve">or </w:t>
      </w:r>
      <w:r w:rsidRPr="00A11772">
        <w:rPr>
          <w:i/>
          <w:lang w:val="en-US"/>
        </w:rPr>
        <w:t>well</w:t>
      </w:r>
      <w:r>
        <w:rPr>
          <w:lang w:val="en-US"/>
        </w:rPr>
        <w:t>):</w:t>
      </w:r>
    </w:p>
    <w:p w14:paraId="14B6802A" w14:textId="77777777" w:rsidR="00242B63" w:rsidRDefault="00242B63">
      <w:pPr>
        <w:pStyle w:val="FootnoteText"/>
        <w:rPr>
          <w:lang w:val="en-US"/>
        </w:rPr>
      </w:pPr>
    </w:p>
    <w:p w14:paraId="385F816F" w14:textId="77777777" w:rsidR="00242B63" w:rsidRDefault="00242B63">
      <w:pPr>
        <w:pStyle w:val="FootnoteText"/>
        <w:rPr>
          <w:lang w:val="en-US"/>
        </w:rPr>
      </w:pPr>
      <w:r>
        <w:rPr>
          <w:lang w:val="en-US"/>
        </w:rPr>
        <w:t>(</w:t>
      </w:r>
      <w:proofErr w:type="spellStart"/>
      <w:r>
        <w:rPr>
          <w:lang w:val="en-US"/>
        </w:rPr>
        <w:t>i</w:t>
      </w:r>
      <w:proofErr w:type="spellEnd"/>
      <w:r>
        <w:rPr>
          <w:lang w:val="en-US"/>
        </w:rPr>
        <w:t xml:space="preserve">) </w:t>
      </w:r>
      <w:proofErr w:type="gramStart"/>
      <w:r>
        <w:rPr>
          <w:lang w:val="en-US"/>
        </w:rPr>
        <w:t>a. ???</w:t>
      </w:r>
      <w:proofErr w:type="gramEnd"/>
      <w:r>
        <w:rPr>
          <w:lang w:val="en-US"/>
        </w:rPr>
        <w:t xml:space="preserve"> Mary believes little / too much that it will rain tomorrow.  </w:t>
      </w:r>
    </w:p>
    <w:p w14:paraId="42F53F50" w14:textId="77777777" w:rsidR="00242B63" w:rsidRDefault="00242B63">
      <w:pPr>
        <w:pStyle w:val="FootnoteText"/>
        <w:rPr>
          <w:lang w:val="en-US"/>
        </w:rPr>
      </w:pPr>
      <w:r>
        <w:rPr>
          <w:lang w:val="en-US"/>
        </w:rPr>
        <w:t xml:space="preserve">     </w:t>
      </w:r>
      <w:proofErr w:type="gramStart"/>
      <w:r>
        <w:rPr>
          <w:lang w:val="en-US"/>
        </w:rPr>
        <w:t>b.</w:t>
      </w:r>
      <w:r w:rsidR="00670910">
        <w:rPr>
          <w:lang w:val="en-US"/>
        </w:rPr>
        <w:t xml:space="preserve"> </w:t>
      </w:r>
      <w:r>
        <w:rPr>
          <w:lang w:val="en-US"/>
        </w:rPr>
        <w:t>???</w:t>
      </w:r>
      <w:proofErr w:type="gramEnd"/>
      <w:r>
        <w:rPr>
          <w:lang w:val="en-US"/>
        </w:rPr>
        <w:t xml:space="preserve"> John knows French too much.</w:t>
      </w:r>
    </w:p>
    <w:p w14:paraId="558ABE8C" w14:textId="77777777" w:rsidR="00242B63" w:rsidRDefault="00242B63">
      <w:pPr>
        <w:pStyle w:val="FootnoteText"/>
        <w:rPr>
          <w:lang w:val="en-US"/>
        </w:rPr>
      </w:pPr>
    </w:p>
    <w:p w14:paraId="46BCDC92" w14:textId="77777777" w:rsidR="00242B63" w:rsidRDefault="00242B63">
      <w:pPr>
        <w:pStyle w:val="FootnoteText"/>
        <w:rPr>
          <w:lang w:val="en-US"/>
        </w:rPr>
      </w:pPr>
      <w:r>
        <w:rPr>
          <w:lang w:val="en-US"/>
        </w:rPr>
        <w:t>They are also bad when applied to verbs describing bounded events:</w:t>
      </w:r>
    </w:p>
    <w:p w14:paraId="5666B377" w14:textId="77777777" w:rsidR="00242B63" w:rsidRDefault="00242B63">
      <w:pPr>
        <w:pStyle w:val="FootnoteText"/>
        <w:rPr>
          <w:lang w:val="en-US"/>
        </w:rPr>
      </w:pPr>
    </w:p>
    <w:p w14:paraId="3CFFC1AF" w14:textId="77777777" w:rsidR="00242B63" w:rsidRDefault="00242B63">
      <w:pPr>
        <w:pStyle w:val="FootnoteText"/>
        <w:rPr>
          <w:lang w:val="en-US"/>
        </w:rPr>
      </w:pPr>
      <w:r>
        <w:rPr>
          <w:lang w:val="en-US"/>
        </w:rPr>
        <w:t>(ii) ??? The bird died little.</w:t>
      </w:r>
    </w:p>
    <w:p w14:paraId="3AB62E2B" w14:textId="77777777" w:rsidR="00242B63" w:rsidRDefault="00242B63">
      <w:pPr>
        <w:pStyle w:val="FootnoteText"/>
        <w:rPr>
          <w:lang w:val="en-US"/>
        </w:rPr>
      </w:pPr>
    </w:p>
    <w:p w14:paraId="7A15E80E" w14:textId="77777777" w:rsidR="00242B63" w:rsidRDefault="00242B63">
      <w:pPr>
        <w:pStyle w:val="FootnoteText"/>
        <w:rPr>
          <w:lang w:val="en-US"/>
        </w:rPr>
      </w:pPr>
      <w:r>
        <w:rPr>
          <w:lang w:val="en-US"/>
        </w:rPr>
        <w:t>But if the verb is sufficiently neutral,</w:t>
      </w:r>
      <w:r w:rsidRPr="00864952">
        <w:rPr>
          <w:i/>
          <w:lang w:val="en-US"/>
        </w:rPr>
        <w:t xml:space="preserve"> little </w:t>
      </w:r>
      <w:r>
        <w:rPr>
          <w:lang w:val="en-US"/>
        </w:rPr>
        <w:t>can also apply when a single achievement is described:</w:t>
      </w:r>
    </w:p>
    <w:p w14:paraId="35746962" w14:textId="77777777" w:rsidR="00242B63" w:rsidRDefault="00242B63">
      <w:pPr>
        <w:pStyle w:val="FootnoteText"/>
        <w:rPr>
          <w:lang w:val="en-US"/>
        </w:rPr>
      </w:pPr>
    </w:p>
    <w:p w14:paraId="4DFB97A9" w14:textId="5DE4A395" w:rsidR="00242B63" w:rsidRDefault="00242B63">
      <w:pPr>
        <w:pStyle w:val="FootnoteText"/>
        <w:rPr>
          <w:lang w:val="en-US"/>
        </w:rPr>
      </w:pPr>
      <w:r>
        <w:rPr>
          <w:lang w:val="en-US"/>
        </w:rPr>
        <w:t xml:space="preserve">(iii) Little </w:t>
      </w:r>
      <w:r w:rsidR="00094001">
        <w:rPr>
          <w:lang w:val="en-US"/>
        </w:rPr>
        <w:t xml:space="preserve">of any importance </w:t>
      </w:r>
      <w:r>
        <w:rPr>
          <w:lang w:val="en-US"/>
        </w:rPr>
        <w:t>happened, only the bird died.</w:t>
      </w:r>
    </w:p>
    <w:p w14:paraId="47F61E0A" w14:textId="77777777" w:rsidR="00242B63" w:rsidRDefault="00242B63">
      <w:pPr>
        <w:pStyle w:val="FootnoteText"/>
        <w:rPr>
          <w:lang w:val="en-US"/>
        </w:rPr>
      </w:pPr>
    </w:p>
    <w:p w14:paraId="47EB31D6" w14:textId="4E3E5B80" w:rsidR="00242B63" w:rsidRDefault="00242B63">
      <w:pPr>
        <w:pStyle w:val="FootnoteText"/>
        <w:rPr>
          <w:lang w:val="en-US"/>
        </w:rPr>
      </w:pPr>
      <w:r>
        <w:rPr>
          <w:lang w:val="en-US"/>
        </w:rPr>
        <w:t xml:space="preserve">Mass quantifiers in general require some degree of homogeneity of the domain to which they apply. The fact that there are constraints on the domain to which event mass quantifiers can apply does not go against the generalization that verbs </w:t>
      </w:r>
      <w:r w:rsidR="00094001">
        <w:rPr>
          <w:lang w:val="en-US"/>
        </w:rPr>
        <w:t>select</w:t>
      </w:r>
      <w:r>
        <w:rPr>
          <w:lang w:val="en-US"/>
        </w:rPr>
        <w:t xml:space="preserve"> mass quantifiers</w:t>
      </w:r>
      <w:r w:rsidR="00094001">
        <w:rPr>
          <w:lang w:val="en-US"/>
        </w:rPr>
        <w:t xml:space="preserve"> as adverbials</w:t>
      </w:r>
      <w:r>
        <w:rPr>
          <w:lang w:val="en-US"/>
        </w:rPr>
        <w:t xml:space="preserve"> rather than count quantifiers.</w:t>
      </w:r>
    </w:p>
    <w:p w14:paraId="24E3AE2B" w14:textId="77777777" w:rsidR="00242B63" w:rsidRPr="003D7387" w:rsidRDefault="00242B63">
      <w:pPr>
        <w:pStyle w:val="FootnoteText"/>
        <w:rPr>
          <w:lang w:val="en-US"/>
        </w:rPr>
      </w:pPr>
    </w:p>
  </w:footnote>
  <w:footnote w:id="10">
    <w:p w14:paraId="4D9D6FC7" w14:textId="77777777" w:rsidR="00242B63" w:rsidRDefault="00242B63">
      <w:pPr>
        <w:pStyle w:val="FootnoteText"/>
        <w:rPr>
          <w:lang w:val="en-GB"/>
        </w:rPr>
      </w:pPr>
      <w:r w:rsidRPr="007E200D">
        <w:rPr>
          <w:rStyle w:val="FootnoteReference"/>
        </w:rPr>
        <w:footnoteRef/>
      </w:r>
      <w:r w:rsidRPr="007E200D">
        <w:rPr>
          <w:lang w:val="en-US"/>
        </w:rPr>
        <w:t xml:space="preserve"> See also </w:t>
      </w:r>
      <w:proofErr w:type="spellStart"/>
      <w:r w:rsidRPr="007E200D">
        <w:rPr>
          <w:lang w:val="en-GB"/>
        </w:rPr>
        <w:t>Moltmann</w:t>
      </w:r>
      <w:proofErr w:type="spellEnd"/>
      <w:r w:rsidRPr="007E200D">
        <w:rPr>
          <w:lang w:val="en-GB"/>
        </w:rPr>
        <w:t xml:space="preserve"> (</w:t>
      </w:r>
      <w:r w:rsidR="00536339">
        <w:rPr>
          <w:lang w:val="en-GB"/>
        </w:rPr>
        <w:t>2022</w:t>
      </w:r>
      <w:r w:rsidRPr="007E200D">
        <w:rPr>
          <w:lang w:val="en-GB"/>
        </w:rPr>
        <w:t>) on the light nouns PERSON and THING.</w:t>
      </w:r>
    </w:p>
    <w:p w14:paraId="2BD5FC10" w14:textId="77777777" w:rsidR="00790B9F" w:rsidRPr="007E200D" w:rsidRDefault="00790B9F">
      <w:pPr>
        <w:pStyle w:val="FootnoteText"/>
        <w:rPr>
          <w:lang w:val="en-US"/>
        </w:rPr>
      </w:pPr>
    </w:p>
  </w:footnote>
  <w:footnote w:id="11">
    <w:p w14:paraId="2858B4BE" w14:textId="7C19DBCE" w:rsidR="00D32268" w:rsidRDefault="00D32268">
      <w:pPr>
        <w:pStyle w:val="FootnoteText"/>
        <w:rPr>
          <w:lang w:val="en-GB"/>
        </w:rPr>
      </w:pPr>
      <w:r>
        <w:rPr>
          <w:rStyle w:val="FootnoteReference"/>
        </w:rPr>
        <w:footnoteRef/>
      </w:r>
      <w:r w:rsidRPr="00D32268">
        <w:rPr>
          <w:lang w:val="en-GB"/>
        </w:rPr>
        <w:t xml:space="preserve"> </w:t>
      </w:r>
      <w:r w:rsidRPr="00D32268">
        <w:rPr>
          <w:i/>
          <w:iCs/>
          <w:lang w:val="en-GB"/>
        </w:rPr>
        <w:t>Occasion</w:t>
      </w:r>
      <w:r>
        <w:rPr>
          <w:lang w:val="en-GB"/>
        </w:rPr>
        <w:t xml:space="preserve"> would be another noun forming adverbials, as in </w:t>
      </w:r>
      <w:r w:rsidRPr="00D32268">
        <w:rPr>
          <w:i/>
          <w:iCs/>
          <w:lang w:val="en-GB"/>
        </w:rPr>
        <w:t>on four occasions</w:t>
      </w:r>
      <w:r>
        <w:rPr>
          <w:lang w:val="en-GB"/>
        </w:rPr>
        <w:t xml:space="preserve">. However, </w:t>
      </w:r>
      <w:r w:rsidRPr="00D32268">
        <w:rPr>
          <w:i/>
          <w:iCs/>
          <w:lang w:val="en-GB"/>
        </w:rPr>
        <w:t xml:space="preserve">occasion </w:t>
      </w:r>
      <w:r>
        <w:rPr>
          <w:lang w:val="en-GB"/>
        </w:rPr>
        <w:t xml:space="preserve">strictly refers to situations identified independently of the events described by the verbs, rather than quantifying directly over </w:t>
      </w:r>
      <w:proofErr w:type="spellStart"/>
      <w:r>
        <w:rPr>
          <w:lang w:val="en-GB"/>
        </w:rPr>
        <w:t>Davidsonian</w:t>
      </w:r>
      <w:proofErr w:type="spellEnd"/>
      <w:r>
        <w:rPr>
          <w:lang w:val="en-GB"/>
        </w:rPr>
        <w:t xml:space="preserve"> events.  That is, it has only the third reading of </w:t>
      </w:r>
      <w:r w:rsidRPr="00D32268">
        <w:rPr>
          <w:i/>
          <w:iCs/>
          <w:lang w:val="en-GB"/>
        </w:rPr>
        <w:t>time(s)</w:t>
      </w:r>
      <w:r>
        <w:rPr>
          <w:lang w:val="en-GB"/>
        </w:rPr>
        <w:t xml:space="preserve"> discussed in Section 2.2.2.</w:t>
      </w:r>
    </w:p>
    <w:p w14:paraId="017F6E24" w14:textId="77777777" w:rsidR="00D32268" w:rsidRPr="00D32268" w:rsidRDefault="00D32268">
      <w:pPr>
        <w:pStyle w:val="FootnoteText"/>
        <w:rPr>
          <w:lang w:val="en-GB"/>
        </w:rPr>
      </w:pPr>
    </w:p>
  </w:footnote>
  <w:footnote w:id="12">
    <w:p w14:paraId="4B33B253" w14:textId="059E3C08" w:rsidR="00242B63" w:rsidRDefault="00242B63">
      <w:pPr>
        <w:pStyle w:val="FootnoteText"/>
        <w:rPr>
          <w:lang w:val="en-US"/>
        </w:rPr>
      </w:pPr>
      <w:r>
        <w:rPr>
          <w:rStyle w:val="FootnoteReference"/>
        </w:rPr>
        <w:footnoteRef/>
      </w:r>
      <w:r w:rsidRPr="00497C43">
        <w:rPr>
          <w:lang w:val="en-US"/>
        </w:rPr>
        <w:t xml:space="preserve"> </w:t>
      </w:r>
      <w:r w:rsidRPr="00497C43">
        <w:rPr>
          <w:i/>
          <w:lang w:val="en-US"/>
        </w:rPr>
        <w:t xml:space="preserve">Once </w:t>
      </w:r>
      <w:r>
        <w:rPr>
          <w:lang w:val="en-US"/>
        </w:rPr>
        <w:t>and</w:t>
      </w:r>
      <w:r w:rsidRPr="00497C43">
        <w:rPr>
          <w:i/>
          <w:lang w:val="en-US"/>
        </w:rPr>
        <w:t xml:space="preserve"> twice</w:t>
      </w:r>
      <w:r>
        <w:rPr>
          <w:lang w:val="en-US"/>
        </w:rPr>
        <w:t xml:space="preserve"> obviously are morphological composites, composed of a number root </w:t>
      </w:r>
      <w:r w:rsidRPr="00497C43">
        <w:rPr>
          <w:i/>
          <w:lang w:val="en-US"/>
        </w:rPr>
        <w:t>on-</w:t>
      </w:r>
      <w:r>
        <w:rPr>
          <w:lang w:val="en-US"/>
        </w:rPr>
        <w:t xml:space="preserve"> and </w:t>
      </w:r>
      <w:proofErr w:type="spellStart"/>
      <w:r w:rsidRPr="00497C43">
        <w:rPr>
          <w:i/>
          <w:lang w:val="en-US"/>
        </w:rPr>
        <w:t>tw</w:t>
      </w:r>
      <w:proofErr w:type="spellEnd"/>
      <w:r>
        <w:rPr>
          <w:lang w:val="en-US"/>
        </w:rPr>
        <w:t xml:space="preserve">- and morpheme </w:t>
      </w:r>
      <w:r w:rsidRPr="00497C43">
        <w:rPr>
          <w:i/>
          <w:lang w:val="en-US"/>
        </w:rPr>
        <w:t>–</w:t>
      </w:r>
      <w:proofErr w:type="spellStart"/>
      <w:r w:rsidRPr="00497C43">
        <w:rPr>
          <w:i/>
          <w:lang w:val="en-US"/>
        </w:rPr>
        <w:t>ce</w:t>
      </w:r>
      <w:proofErr w:type="spellEnd"/>
      <w:r>
        <w:rPr>
          <w:lang w:val="en-US"/>
        </w:rPr>
        <w:t xml:space="preserve">. </w:t>
      </w:r>
      <w:r w:rsidRPr="00141D0A">
        <w:rPr>
          <w:i/>
          <w:lang w:val="en-US"/>
        </w:rPr>
        <w:t xml:space="preserve">Once </w:t>
      </w:r>
      <w:r>
        <w:rPr>
          <w:lang w:val="en-US"/>
        </w:rPr>
        <w:t xml:space="preserve">and </w:t>
      </w:r>
      <w:r w:rsidRPr="00141D0A">
        <w:rPr>
          <w:i/>
          <w:lang w:val="en-US"/>
        </w:rPr>
        <w:t>twice</w:t>
      </w:r>
      <w:r>
        <w:rPr>
          <w:lang w:val="en-US"/>
        </w:rPr>
        <w:t xml:space="preserve"> have been </w:t>
      </w:r>
      <w:proofErr w:type="spellStart"/>
      <w:r>
        <w:rPr>
          <w:lang w:val="en-US"/>
        </w:rPr>
        <w:t>analysed</w:t>
      </w:r>
      <w:proofErr w:type="spellEnd"/>
      <w:r>
        <w:rPr>
          <w:lang w:val="en-US"/>
        </w:rPr>
        <w:t xml:space="preserve"> by Kayne (2015) as containing silent </w:t>
      </w:r>
      <w:r w:rsidRPr="00AF1BE1">
        <w:rPr>
          <w:i/>
          <w:lang w:val="en-US"/>
        </w:rPr>
        <w:t>time</w:t>
      </w:r>
      <w:r>
        <w:rPr>
          <w:lang w:val="en-US"/>
        </w:rPr>
        <w:t xml:space="preserve">, as </w:t>
      </w:r>
      <w:r w:rsidRPr="00AF1BE1">
        <w:rPr>
          <w:i/>
          <w:lang w:val="en-US"/>
        </w:rPr>
        <w:t>on-time-</w:t>
      </w:r>
      <w:proofErr w:type="spellStart"/>
      <w:r w:rsidRPr="00AF1BE1">
        <w:rPr>
          <w:i/>
          <w:lang w:val="en-US"/>
        </w:rPr>
        <w:t>ce</w:t>
      </w:r>
      <w:proofErr w:type="spellEnd"/>
      <w:r>
        <w:rPr>
          <w:lang w:val="en-US"/>
        </w:rPr>
        <w:t xml:space="preserve"> and </w:t>
      </w:r>
      <w:proofErr w:type="spellStart"/>
      <w:r w:rsidRPr="00AF1BE1">
        <w:rPr>
          <w:i/>
          <w:lang w:val="en-US"/>
        </w:rPr>
        <w:t>tw</w:t>
      </w:r>
      <w:proofErr w:type="spellEnd"/>
      <w:r w:rsidRPr="00AF1BE1">
        <w:rPr>
          <w:i/>
          <w:lang w:val="en-US"/>
        </w:rPr>
        <w:t>-time-</w:t>
      </w:r>
      <w:proofErr w:type="spellStart"/>
      <w:r w:rsidRPr="00AF1BE1">
        <w:rPr>
          <w:i/>
          <w:lang w:val="en-US"/>
        </w:rPr>
        <w:t>ce</w:t>
      </w:r>
      <w:proofErr w:type="spellEnd"/>
      <w:r>
        <w:rPr>
          <w:lang w:val="en-US"/>
        </w:rPr>
        <w:t xml:space="preserve">. Kayne argues that the morpheme </w:t>
      </w:r>
      <w:r w:rsidRPr="00AF1BE1">
        <w:rPr>
          <w:i/>
          <w:lang w:val="en-US"/>
        </w:rPr>
        <w:t>–</w:t>
      </w:r>
      <w:proofErr w:type="spellStart"/>
      <w:r w:rsidRPr="00AF1BE1">
        <w:rPr>
          <w:i/>
          <w:lang w:val="en-US"/>
        </w:rPr>
        <w:t>ce</w:t>
      </w:r>
      <w:proofErr w:type="spellEnd"/>
      <w:r>
        <w:rPr>
          <w:lang w:val="en-US"/>
        </w:rPr>
        <w:t xml:space="preserve"> is a preposition ‘at’ and silent </w:t>
      </w:r>
      <w:r w:rsidRPr="00AF1BE1">
        <w:rPr>
          <w:i/>
          <w:lang w:val="en-US"/>
        </w:rPr>
        <w:t>time</w:t>
      </w:r>
      <w:r>
        <w:rPr>
          <w:lang w:val="en-US"/>
        </w:rPr>
        <w:t xml:space="preserve">, which, Kayne argues, is singular even with </w:t>
      </w:r>
      <w:proofErr w:type="spellStart"/>
      <w:r w:rsidRPr="0000559D">
        <w:rPr>
          <w:i/>
          <w:lang w:val="en-US"/>
        </w:rPr>
        <w:t>tw</w:t>
      </w:r>
      <w:proofErr w:type="spellEnd"/>
      <w:r>
        <w:rPr>
          <w:lang w:val="en-US"/>
        </w:rPr>
        <w:t>, a numeral classifier</w:t>
      </w:r>
      <w:r w:rsidR="00845806">
        <w:rPr>
          <w:lang w:val="en-US"/>
        </w:rPr>
        <w:t xml:space="preserve">. </w:t>
      </w:r>
      <w:r>
        <w:rPr>
          <w:lang w:val="en-US"/>
        </w:rPr>
        <w:t>Note that other languages use instead of morphologically complex</w:t>
      </w:r>
      <w:r w:rsidRPr="00CF2F58">
        <w:rPr>
          <w:i/>
          <w:lang w:val="en-US"/>
        </w:rPr>
        <w:t xml:space="preserve"> once</w:t>
      </w:r>
      <w:r>
        <w:rPr>
          <w:lang w:val="en-US"/>
        </w:rPr>
        <w:t xml:space="preserve"> and</w:t>
      </w:r>
      <w:r w:rsidRPr="00CF2F58">
        <w:rPr>
          <w:i/>
          <w:lang w:val="en-US"/>
        </w:rPr>
        <w:t xml:space="preserve"> twice</w:t>
      </w:r>
      <w:r>
        <w:rPr>
          <w:lang w:val="en-US"/>
        </w:rPr>
        <w:t xml:space="preserve"> syntactically complex adverbials (</w:t>
      </w:r>
      <w:r w:rsidR="00575098">
        <w:rPr>
          <w:lang w:val="en-US"/>
        </w:rPr>
        <w:t xml:space="preserve">German </w:t>
      </w:r>
      <w:proofErr w:type="spellStart"/>
      <w:r w:rsidR="00575098" w:rsidRPr="00575098">
        <w:rPr>
          <w:i/>
          <w:iCs/>
          <w:lang w:val="en-US"/>
        </w:rPr>
        <w:t>ein</w:t>
      </w:r>
      <w:proofErr w:type="spellEnd"/>
      <w:r w:rsidR="00575098" w:rsidRPr="00575098">
        <w:rPr>
          <w:i/>
          <w:iCs/>
          <w:lang w:val="en-US"/>
        </w:rPr>
        <w:t xml:space="preserve"> Mal</w:t>
      </w:r>
      <w:r w:rsidR="00575098">
        <w:rPr>
          <w:lang w:val="en-US"/>
        </w:rPr>
        <w:t xml:space="preserve">, </w:t>
      </w:r>
      <w:r>
        <w:rPr>
          <w:lang w:val="en-US"/>
        </w:rPr>
        <w:t xml:space="preserve">French </w:t>
      </w:r>
      <w:proofErr w:type="spellStart"/>
      <w:r w:rsidRPr="00497C43">
        <w:rPr>
          <w:i/>
          <w:lang w:val="en-US"/>
        </w:rPr>
        <w:t>une</w:t>
      </w:r>
      <w:proofErr w:type="spellEnd"/>
      <w:r w:rsidRPr="00497C43">
        <w:rPr>
          <w:i/>
          <w:lang w:val="en-US"/>
        </w:rPr>
        <w:t xml:space="preserve"> </w:t>
      </w:r>
      <w:proofErr w:type="spellStart"/>
      <w:r w:rsidRPr="00497C43">
        <w:rPr>
          <w:i/>
          <w:lang w:val="en-US"/>
        </w:rPr>
        <w:t>fois</w:t>
      </w:r>
      <w:proofErr w:type="spellEnd"/>
      <w:r w:rsidRPr="00497C43">
        <w:rPr>
          <w:i/>
          <w:lang w:val="en-US"/>
        </w:rPr>
        <w:t xml:space="preserve">, deux </w:t>
      </w:r>
      <w:proofErr w:type="spellStart"/>
      <w:r w:rsidRPr="00497C43">
        <w:rPr>
          <w:i/>
          <w:lang w:val="en-US"/>
        </w:rPr>
        <w:t>fois</w:t>
      </w:r>
      <w:proofErr w:type="spellEnd"/>
      <w:r>
        <w:rPr>
          <w:lang w:val="en-US"/>
        </w:rPr>
        <w:t xml:space="preserve">, Italian </w:t>
      </w:r>
      <w:proofErr w:type="spellStart"/>
      <w:r w:rsidRPr="00830201">
        <w:rPr>
          <w:i/>
          <w:lang w:val="en-US"/>
        </w:rPr>
        <w:t>una</w:t>
      </w:r>
      <w:proofErr w:type="spellEnd"/>
      <w:r w:rsidRPr="00830201">
        <w:rPr>
          <w:i/>
          <w:lang w:val="en-US"/>
        </w:rPr>
        <w:t xml:space="preserve"> volta, due volte </w:t>
      </w:r>
      <w:proofErr w:type="spellStart"/>
      <w:r>
        <w:rPr>
          <w:lang w:val="en-US"/>
        </w:rPr>
        <w:t>etc</w:t>
      </w:r>
      <w:proofErr w:type="spellEnd"/>
      <w:r>
        <w:rPr>
          <w:lang w:val="en-US"/>
        </w:rPr>
        <w:t>).</w:t>
      </w:r>
    </w:p>
    <w:p w14:paraId="003F5AFC" w14:textId="22284CF5" w:rsidR="00575098" w:rsidRDefault="00575098">
      <w:pPr>
        <w:pStyle w:val="FootnoteText"/>
        <w:rPr>
          <w:lang w:val="en-US"/>
        </w:rPr>
      </w:pPr>
      <w:r w:rsidRPr="00575098">
        <w:rPr>
          <w:lang w:val="en-US"/>
        </w:rPr>
        <w:t xml:space="preserve">     Languages may use the expression for ‘at one time’ other ways. </w:t>
      </w:r>
      <w:r>
        <w:rPr>
          <w:lang w:val="en-US"/>
        </w:rPr>
        <w:t>English</w:t>
      </w:r>
      <w:r w:rsidRPr="00575098">
        <w:rPr>
          <w:i/>
          <w:iCs/>
          <w:lang w:val="en-US"/>
        </w:rPr>
        <w:t xml:space="preserve"> once</w:t>
      </w:r>
      <w:r w:rsidRPr="00575098">
        <w:rPr>
          <w:lang w:val="en-US"/>
        </w:rPr>
        <w:t xml:space="preserve"> is used in </w:t>
      </w:r>
      <w:r w:rsidRPr="00575098">
        <w:rPr>
          <w:i/>
          <w:iCs/>
          <w:lang w:val="en-US"/>
        </w:rPr>
        <w:t>Once we reach the top</w:t>
      </w:r>
      <w:r w:rsidRPr="00575098">
        <w:rPr>
          <w:lang w:val="en-US"/>
        </w:rPr>
        <w:t>…,</w:t>
      </w:r>
      <w:r w:rsidRPr="00575098">
        <w:rPr>
          <w:i/>
          <w:iCs/>
          <w:lang w:val="en-US"/>
        </w:rPr>
        <w:t xml:space="preserve"> Once there was a princess</w:t>
      </w:r>
      <w:r>
        <w:rPr>
          <w:lang w:val="en-US"/>
        </w:rPr>
        <w:t xml:space="preserve">…. Here </w:t>
      </w:r>
      <w:r w:rsidRPr="00575098">
        <w:rPr>
          <w:i/>
          <w:iCs/>
          <w:lang w:val="en-US"/>
        </w:rPr>
        <w:t>once</w:t>
      </w:r>
      <w:r>
        <w:rPr>
          <w:lang w:val="en-US"/>
        </w:rPr>
        <w:t xml:space="preserve"> seems to be used as ‘at a time, referring to some point in time in the past or present, with one being used like the indefinite determiner (Kayne takes </w:t>
      </w:r>
      <w:r w:rsidRPr="00575098">
        <w:rPr>
          <w:i/>
          <w:iCs/>
          <w:lang w:val="en-US"/>
        </w:rPr>
        <w:t>a</w:t>
      </w:r>
      <w:r>
        <w:rPr>
          <w:lang w:val="en-US"/>
        </w:rPr>
        <w:t xml:space="preserve"> in fact to be </w:t>
      </w:r>
      <w:r w:rsidRPr="00575098">
        <w:rPr>
          <w:i/>
          <w:iCs/>
          <w:lang w:val="en-US"/>
        </w:rPr>
        <w:t xml:space="preserve">one </w:t>
      </w:r>
      <w:r>
        <w:rPr>
          <w:lang w:val="en-US"/>
        </w:rPr>
        <w:t>underlyingly).</w:t>
      </w:r>
    </w:p>
    <w:p w14:paraId="194D030E" w14:textId="77777777" w:rsidR="00242B63" w:rsidRPr="00497C43" w:rsidRDefault="00242B63">
      <w:pPr>
        <w:pStyle w:val="FootnoteText"/>
        <w:rPr>
          <w:lang w:val="en-US"/>
        </w:rPr>
      </w:pPr>
    </w:p>
  </w:footnote>
  <w:footnote w:id="13">
    <w:p w14:paraId="04050979" w14:textId="666C8C53" w:rsidR="006B210B" w:rsidRDefault="006B210B">
      <w:pPr>
        <w:pStyle w:val="FootnoteText"/>
        <w:rPr>
          <w:lang w:val="en-GB"/>
        </w:rPr>
      </w:pPr>
      <w:r>
        <w:rPr>
          <w:rStyle w:val="FootnoteReference"/>
        </w:rPr>
        <w:footnoteRef/>
      </w:r>
      <w:r w:rsidRPr="006B210B">
        <w:rPr>
          <w:lang w:val="en-GB"/>
        </w:rPr>
        <w:t xml:space="preserve"> </w:t>
      </w:r>
      <w:r>
        <w:rPr>
          <w:lang w:val="en-GB"/>
        </w:rPr>
        <w:t xml:space="preserve">As a referee has pointed </w:t>
      </w:r>
      <w:proofErr w:type="spellStart"/>
      <w:r>
        <w:rPr>
          <w:lang w:val="en-GB"/>
        </w:rPr>
        <w:t>out,</w:t>
      </w:r>
      <w:proofErr w:type="spellEnd"/>
      <w:r>
        <w:rPr>
          <w:lang w:val="en-GB"/>
        </w:rPr>
        <w:t xml:space="preserve"> sentences with cardinals are acceptable when there is an </w:t>
      </w:r>
      <w:proofErr w:type="gramStart"/>
      <w:r>
        <w:rPr>
          <w:lang w:val="en-GB"/>
        </w:rPr>
        <w:t xml:space="preserve">antecedent </w:t>
      </w:r>
      <w:r w:rsidRPr="006B210B">
        <w:rPr>
          <w:i/>
          <w:iCs/>
          <w:lang w:val="en-GB"/>
        </w:rPr>
        <w:t>times</w:t>
      </w:r>
      <w:proofErr w:type="gramEnd"/>
      <w:r>
        <w:rPr>
          <w:lang w:val="en-GB"/>
        </w:rPr>
        <w:t>, which is predicted. But there is a condition of the predicate having to be the same:</w:t>
      </w:r>
    </w:p>
    <w:p w14:paraId="79CB6F1F" w14:textId="77777777" w:rsidR="006B210B" w:rsidRDefault="006B210B">
      <w:pPr>
        <w:pStyle w:val="FootnoteText"/>
        <w:rPr>
          <w:lang w:val="en-GB"/>
        </w:rPr>
      </w:pPr>
    </w:p>
    <w:p w14:paraId="2E4EA609" w14:textId="5229AE35" w:rsidR="006B210B" w:rsidRDefault="006B210B">
      <w:pPr>
        <w:pStyle w:val="FootnoteText"/>
        <w:rPr>
          <w:lang w:val="en-GB"/>
        </w:rPr>
      </w:pPr>
      <w:r>
        <w:rPr>
          <w:lang w:val="en-GB"/>
        </w:rPr>
        <w:t>(</w:t>
      </w:r>
      <w:proofErr w:type="spellStart"/>
      <w:r>
        <w:rPr>
          <w:lang w:val="en-GB"/>
        </w:rPr>
        <w:t>i</w:t>
      </w:r>
      <w:proofErr w:type="spellEnd"/>
      <w:r>
        <w:rPr>
          <w:lang w:val="en-GB"/>
        </w:rPr>
        <w:t xml:space="preserve">) </w:t>
      </w:r>
      <w:proofErr w:type="spellStart"/>
      <w:proofErr w:type="gramStart"/>
      <w:r>
        <w:rPr>
          <w:lang w:val="en-GB"/>
        </w:rPr>
        <w:t>a.John</w:t>
      </w:r>
      <w:proofErr w:type="spellEnd"/>
      <w:proofErr w:type="gramEnd"/>
      <w:r>
        <w:rPr>
          <w:lang w:val="en-GB"/>
        </w:rPr>
        <w:t xml:space="preserve"> slipped three times. Lack slipped four.</w:t>
      </w:r>
    </w:p>
    <w:p w14:paraId="2511C350" w14:textId="3B632922" w:rsidR="006B210B" w:rsidRDefault="006B210B">
      <w:pPr>
        <w:pStyle w:val="FootnoteText"/>
        <w:rPr>
          <w:lang w:val="en-GB"/>
        </w:rPr>
      </w:pPr>
      <w:r>
        <w:rPr>
          <w:lang w:val="en-GB"/>
        </w:rPr>
        <w:t xml:space="preserve">    </w:t>
      </w:r>
      <w:proofErr w:type="gramStart"/>
      <w:r>
        <w:rPr>
          <w:lang w:val="en-GB"/>
        </w:rPr>
        <w:t>b. ?</w:t>
      </w:r>
      <w:proofErr w:type="gramEnd"/>
      <w:r>
        <w:rPr>
          <w:lang w:val="en-GB"/>
        </w:rPr>
        <w:t xml:space="preserve"> John jumped three times. Jack ran four.</w:t>
      </w:r>
    </w:p>
    <w:p w14:paraId="23560496" w14:textId="77777777" w:rsidR="007D0BC3" w:rsidRPr="006B210B" w:rsidRDefault="007D0BC3">
      <w:pPr>
        <w:pStyle w:val="FootnoteText"/>
        <w:rPr>
          <w:lang w:val="en-GB"/>
        </w:rPr>
      </w:pPr>
    </w:p>
  </w:footnote>
  <w:footnote w:id="14">
    <w:p w14:paraId="3A7AEEF4" w14:textId="77777777" w:rsidR="00242B63" w:rsidRDefault="00242B63">
      <w:pPr>
        <w:pStyle w:val="FootnoteText"/>
        <w:rPr>
          <w:lang w:val="en-US"/>
        </w:rPr>
      </w:pPr>
      <w:r>
        <w:rPr>
          <w:rStyle w:val="FootnoteReference"/>
        </w:rPr>
        <w:footnoteRef/>
      </w:r>
      <w:r w:rsidRPr="00FF68F6">
        <w:rPr>
          <w:lang w:val="en-US"/>
        </w:rPr>
        <w:t xml:space="preserve"> </w:t>
      </w:r>
      <w:r>
        <w:rPr>
          <w:lang w:val="en-US"/>
        </w:rPr>
        <w:t>In English, ordinals can occur adverbially ranking an even</w:t>
      </w:r>
      <w:r w:rsidR="00100786">
        <w:rPr>
          <w:lang w:val="en-US"/>
        </w:rPr>
        <w:t>t</w:t>
      </w:r>
      <w:r>
        <w:rPr>
          <w:lang w:val="en-US"/>
        </w:rPr>
        <w:t xml:space="preserve"> participant with respect to other individuals playing the same thematic role with respect to the same type of event:</w:t>
      </w:r>
    </w:p>
    <w:p w14:paraId="192DC954" w14:textId="77777777" w:rsidR="00242B63" w:rsidRDefault="00242B63">
      <w:pPr>
        <w:pStyle w:val="FootnoteText"/>
        <w:rPr>
          <w:lang w:val="en-US"/>
        </w:rPr>
      </w:pPr>
    </w:p>
    <w:p w14:paraId="0C916852" w14:textId="77777777" w:rsidR="00242B63" w:rsidRDefault="00242B63">
      <w:pPr>
        <w:pStyle w:val="FootnoteText"/>
        <w:rPr>
          <w:lang w:val="en-US"/>
        </w:rPr>
      </w:pPr>
      <w:r>
        <w:rPr>
          <w:lang w:val="en-US"/>
        </w:rPr>
        <w:t>(</w:t>
      </w:r>
      <w:proofErr w:type="spellStart"/>
      <w:r>
        <w:rPr>
          <w:lang w:val="en-US"/>
        </w:rPr>
        <w:t>i</w:t>
      </w:r>
      <w:proofErr w:type="spellEnd"/>
      <w:r>
        <w:rPr>
          <w:lang w:val="en-US"/>
        </w:rPr>
        <w:t>) a. John entered first.</w:t>
      </w:r>
    </w:p>
    <w:p w14:paraId="415BCC3C" w14:textId="77777777" w:rsidR="00242B63" w:rsidRDefault="00242B63">
      <w:pPr>
        <w:pStyle w:val="FootnoteText"/>
        <w:rPr>
          <w:lang w:val="en-US"/>
        </w:rPr>
      </w:pPr>
      <w:r>
        <w:rPr>
          <w:lang w:val="en-US"/>
        </w:rPr>
        <w:t xml:space="preserve">     b. Mary died third.</w:t>
      </w:r>
    </w:p>
    <w:p w14:paraId="79B6E758" w14:textId="77777777" w:rsidR="00242B63" w:rsidRDefault="00242B63">
      <w:pPr>
        <w:pStyle w:val="FootnoteText"/>
        <w:rPr>
          <w:lang w:val="en-US"/>
        </w:rPr>
      </w:pPr>
    </w:p>
    <w:p w14:paraId="78D61B18" w14:textId="77777777" w:rsidR="00242B63" w:rsidRDefault="00242B63">
      <w:pPr>
        <w:pStyle w:val="FootnoteText"/>
        <w:rPr>
          <w:lang w:val="en-US"/>
        </w:rPr>
      </w:pPr>
      <w:r>
        <w:rPr>
          <w:lang w:val="en-US"/>
        </w:rPr>
        <w:t xml:space="preserve">However, here </w:t>
      </w:r>
      <w:r w:rsidRPr="004D07EB">
        <w:rPr>
          <w:i/>
          <w:lang w:val="en-US"/>
        </w:rPr>
        <w:t xml:space="preserve">first </w:t>
      </w:r>
      <w:r>
        <w:rPr>
          <w:lang w:val="en-US"/>
        </w:rPr>
        <w:t xml:space="preserve">and </w:t>
      </w:r>
      <w:r w:rsidRPr="004D07EB">
        <w:rPr>
          <w:i/>
          <w:lang w:val="en-US"/>
        </w:rPr>
        <w:t xml:space="preserve">third </w:t>
      </w:r>
      <w:r>
        <w:rPr>
          <w:lang w:val="en-US"/>
        </w:rPr>
        <w:t xml:space="preserve">act as subject-oriented secondary predicates, not as event predicates, just like </w:t>
      </w:r>
      <w:r w:rsidRPr="004D07EB">
        <w:rPr>
          <w:i/>
          <w:lang w:val="en-US"/>
        </w:rPr>
        <w:t xml:space="preserve">fully dressed </w:t>
      </w:r>
      <w:r>
        <w:rPr>
          <w:lang w:val="en-US"/>
        </w:rPr>
        <w:t xml:space="preserve">and </w:t>
      </w:r>
      <w:r w:rsidRPr="004D07EB">
        <w:rPr>
          <w:i/>
          <w:lang w:val="en-US"/>
        </w:rPr>
        <w:t>poor</w:t>
      </w:r>
      <w:r>
        <w:rPr>
          <w:lang w:val="en-US"/>
        </w:rPr>
        <w:t xml:space="preserve"> below:</w:t>
      </w:r>
    </w:p>
    <w:p w14:paraId="48DA58EF" w14:textId="77777777" w:rsidR="00242B63" w:rsidRDefault="00242B63">
      <w:pPr>
        <w:pStyle w:val="FootnoteText"/>
        <w:rPr>
          <w:lang w:val="en-US"/>
        </w:rPr>
      </w:pPr>
    </w:p>
    <w:p w14:paraId="7B92B458" w14:textId="77777777" w:rsidR="00242B63" w:rsidRDefault="00242B63">
      <w:pPr>
        <w:pStyle w:val="FootnoteText"/>
        <w:rPr>
          <w:lang w:val="en-US"/>
        </w:rPr>
      </w:pPr>
      <w:r>
        <w:rPr>
          <w:lang w:val="en-US"/>
        </w:rPr>
        <w:t>(ii) a. John entered fully dressed.</w:t>
      </w:r>
    </w:p>
    <w:p w14:paraId="461D86E9" w14:textId="77777777" w:rsidR="00242B63" w:rsidRDefault="00242B63">
      <w:pPr>
        <w:pStyle w:val="FootnoteText"/>
        <w:rPr>
          <w:lang w:val="en-US"/>
        </w:rPr>
      </w:pPr>
      <w:r>
        <w:rPr>
          <w:lang w:val="en-US"/>
        </w:rPr>
        <w:t xml:space="preserve">      b. Mary died poor.</w:t>
      </w:r>
    </w:p>
    <w:p w14:paraId="75CD64B2" w14:textId="77777777" w:rsidR="00242B63" w:rsidRPr="00FF68F6" w:rsidRDefault="00242B63">
      <w:pPr>
        <w:pStyle w:val="FootnoteText"/>
        <w:rPr>
          <w:lang w:val="en-US"/>
        </w:rPr>
      </w:pPr>
    </w:p>
  </w:footnote>
  <w:footnote w:id="15">
    <w:p w14:paraId="639CE883" w14:textId="78080A71" w:rsidR="00242B63" w:rsidRPr="00AD1797" w:rsidRDefault="00242B63" w:rsidP="00A348B9">
      <w:pPr>
        <w:suppressAutoHyphens/>
        <w:autoSpaceDN w:val="0"/>
        <w:spacing w:after="0" w:line="240" w:lineRule="auto"/>
        <w:textAlignment w:val="baseline"/>
        <w:rPr>
          <w:rFonts w:ascii="Times New Roman" w:eastAsia="Times New Roman" w:hAnsi="Times New Roman" w:cs="Times New Roman"/>
          <w:sz w:val="20"/>
          <w:szCs w:val="20"/>
          <w:lang w:val="en-GB" w:eastAsia="fr-FR"/>
        </w:rPr>
      </w:pPr>
      <w:r w:rsidRPr="00AD1797">
        <w:rPr>
          <w:rStyle w:val="FootnoteReference"/>
          <w:rFonts w:ascii="Times New Roman" w:hAnsi="Times New Roman" w:cs="Times New Roman"/>
          <w:sz w:val="20"/>
          <w:szCs w:val="20"/>
        </w:rPr>
        <w:footnoteRef/>
      </w:r>
      <w:r w:rsidRPr="00AD1797">
        <w:rPr>
          <w:rFonts w:ascii="Times New Roman" w:hAnsi="Times New Roman" w:cs="Times New Roman"/>
          <w:sz w:val="20"/>
          <w:szCs w:val="20"/>
          <w:lang w:val="en-US"/>
        </w:rPr>
        <w:t xml:space="preserve"> </w:t>
      </w:r>
      <w:r w:rsidRPr="00AD1797">
        <w:rPr>
          <w:rFonts w:ascii="Times New Roman" w:eastAsia="Times New Roman" w:hAnsi="Times New Roman" w:cs="Times New Roman"/>
          <w:i/>
          <w:sz w:val="20"/>
          <w:szCs w:val="20"/>
          <w:lang w:val="en-GB" w:eastAsia="fr-FR"/>
        </w:rPr>
        <w:t>Time(s)</w:t>
      </w:r>
      <w:r w:rsidR="006B210B" w:rsidRPr="006B210B">
        <w:rPr>
          <w:rFonts w:ascii="Times New Roman" w:eastAsia="Times New Roman" w:hAnsi="Times New Roman" w:cs="Times New Roman"/>
          <w:iCs/>
          <w:sz w:val="20"/>
          <w:szCs w:val="20"/>
          <w:lang w:val="en-GB" w:eastAsia="fr-FR"/>
        </w:rPr>
        <w:t>should also</w:t>
      </w:r>
      <w:r w:rsidR="00845806">
        <w:rPr>
          <w:rFonts w:ascii="Times New Roman" w:eastAsia="Times New Roman" w:hAnsi="Times New Roman" w:cs="Times New Roman"/>
          <w:sz w:val="20"/>
          <w:szCs w:val="20"/>
          <w:lang w:val="en-GB" w:eastAsia="fr-FR"/>
        </w:rPr>
        <w:t xml:space="preserve"> e</w:t>
      </w:r>
      <w:r w:rsidRPr="00AD1797">
        <w:rPr>
          <w:rFonts w:ascii="Times New Roman" w:eastAsia="Times New Roman" w:hAnsi="Times New Roman" w:cs="Times New Roman"/>
          <w:sz w:val="20"/>
          <w:szCs w:val="20"/>
          <w:lang w:val="en-GB" w:eastAsia="fr-FR"/>
        </w:rPr>
        <w:t xml:space="preserve">xhibit </w:t>
      </w:r>
      <w:r w:rsidR="00845806">
        <w:rPr>
          <w:rFonts w:ascii="Times New Roman" w:eastAsia="Times New Roman" w:hAnsi="Times New Roman" w:cs="Times New Roman"/>
          <w:sz w:val="20"/>
          <w:szCs w:val="20"/>
          <w:lang w:val="en-GB" w:eastAsia="fr-FR"/>
        </w:rPr>
        <w:t xml:space="preserve">syntactic </w:t>
      </w:r>
      <w:r w:rsidRPr="00AD1797">
        <w:rPr>
          <w:rFonts w:ascii="Times New Roman" w:eastAsia="Times New Roman" w:hAnsi="Times New Roman" w:cs="Times New Roman"/>
          <w:sz w:val="20"/>
          <w:szCs w:val="20"/>
          <w:lang w:val="en-GB" w:eastAsia="fr-FR"/>
        </w:rPr>
        <w:t xml:space="preserve">properties characteristic of individuating classifiers, such as not allowing adjectival modifiers (Cheng/Sybesma 1999): </w:t>
      </w:r>
    </w:p>
    <w:p w14:paraId="1590E081" w14:textId="77777777" w:rsidR="00242B63" w:rsidRPr="00AD1797" w:rsidRDefault="00242B63"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p>
    <w:p w14:paraId="72017274" w14:textId="77777777" w:rsidR="00242B63" w:rsidRPr="00AD1797" w:rsidRDefault="00242B63"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r w:rsidRPr="00AD1797">
        <w:rPr>
          <w:rFonts w:ascii="Times New Roman" w:eastAsia="Times New Roman" w:hAnsi="Times New Roman" w:cs="Times New Roman"/>
          <w:sz w:val="20"/>
          <w:szCs w:val="20"/>
          <w:lang w:val="en-GB" w:eastAsia="fr-FR"/>
        </w:rPr>
        <w:t>(</w:t>
      </w:r>
      <w:proofErr w:type="spellStart"/>
      <w:r w:rsidRPr="00AD1797">
        <w:rPr>
          <w:rFonts w:ascii="Times New Roman" w:eastAsia="Times New Roman" w:hAnsi="Times New Roman" w:cs="Times New Roman"/>
          <w:sz w:val="20"/>
          <w:szCs w:val="20"/>
          <w:lang w:val="en-GB" w:eastAsia="fr-FR"/>
        </w:rPr>
        <w:t>i</w:t>
      </w:r>
      <w:proofErr w:type="spellEnd"/>
      <w:r w:rsidRPr="00AD1797">
        <w:rPr>
          <w:rFonts w:ascii="Times New Roman" w:eastAsia="Times New Roman" w:hAnsi="Times New Roman" w:cs="Times New Roman"/>
          <w:sz w:val="20"/>
          <w:szCs w:val="20"/>
          <w:lang w:val="en-GB" w:eastAsia="fr-FR"/>
        </w:rPr>
        <w:t xml:space="preserve">) </w:t>
      </w:r>
      <w:proofErr w:type="gramStart"/>
      <w:r w:rsidRPr="00AD1797">
        <w:rPr>
          <w:rFonts w:ascii="Times New Roman" w:eastAsia="Times New Roman" w:hAnsi="Times New Roman" w:cs="Times New Roman"/>
          <w:sz w:val="20"/>
          <w:szCs w:val="20"/>
          <w:lang w:val="en-GB" w:eastAsia="fr-FR"/>
        </w:rPr>
        <w:t>a. ???</w:t>
      </w:r>
      <w:proofErr w:type="gramEnd"/>
      <w:r w:rsidRPr="00AD1797">
        <w:rPr>
          <w:rFonts w:ascii="Times New Roman" w:eastAsia="Times New Roman" w:hAnsi="Times New Roman" w:cs="Times New Roman"/>
          <w:sz w:val="20"/>
          <w:szCs w:val="20"/>
          <w:lang w:val="en-GB" w:eastAsia="fr-FR"/>
        </w:rPr>
        <w:t xml:space="preserve"> John stumbled three unusual times.</w:t>
      </w:r>
    </w:p>
    <w:p w14:paraId="3C90B1D2" w14:textId="77777777" w:rsidR="00242B63" w:rsidRDefault="00242B63"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r>
        <w:rPr>
          <w:rFonts w:ascii="Times New Roman" w:eastAsia="Times New Roman" w:hAnsi="Times New Roman" w:cs="Times New Roman"/>
          <w:sz w:val="20"/>
          <w:szCs w:val="20"/>
          <w:lang w:val="en-GB" w:eastAsia="fr-FR"/>
        </w:rPr>
        <w:t xml:space="preserve">   </w:t>
      </w:r>
      <w:r w:rsidRPr="00AD1797">
        <w:rPr>
          <w:rFonts w:ascii="Times New Roman" w:eastAsia="Times New Roman" w:hAnsi="Times New Roman" w:cs="Times New Roman"/>
          <w:sz w:val="20"/>
          <w:szCs w:val="20"/>
          <w:lang w:val="en-GB" w:eastAsia="fr-FR"/>
        </w:rPr>
        <w:t xml:space="preserve">  </w:t>
      </w:r>
      <w:proofErr w:type="gramStart"/>
      <w:r w:rsidRPr="00AD1797">
        <w:rPr>
          <w:rFonts w:ascii="Times New Roman" w:eastAsia="Times New Roman" w:hAnsi="Times New Roman" w:cs="Times New Roman"/>
          <w:sz w:val="20"/>
          <w:szCs w:val="20"/>
          <w:lang w:val="en-GB" w:eastAsia="fr-FR"/>
        </w:rPr>
        <w:t>b. ??</w:t>
      </w:r>
      <w:r>
        <w:rPr>
          <w:rFonts w:ascii="Times New Roman" w:eastAsia="Times New Roman" w:hAnsi="Times New Roman" w:cs="Times New Roman"/>
          <w:sz w:val="20"/>
          <w:szCs w:val="20"/>
          <w:lang w:val="en-GB" w:eastAsia="fr-FR"/>
        </w:rPr>
        <w:t>?</w:t>
      </w:r>
      <w:proofErr w:type="gramEnd"/>
      <w:r>
        <w:rPr>
          <w:rFonts w:ascii="Times New Roman" w:eastAsia="Times New Roman" w:hAnsi="Times New Roman" w:cs="Times New Roman"/>
          <w:sz w:val="20"/>
          <w:szCs w:val="20"/>
          <w:lang w:val="en-GB" w:eastAsia="fr-FR"/>
        </w:rPr>
        <w:t xml:space="preserve"> We met three beautiful times.</w:t>
      </w:r>
    </w:p>
    <w:p w14:paraId="4914D192" w14:textId="77777777" w:rsidR="006B210B"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p>
    <w:p w14:paraId="4D52314E" w14:textId="204F316D" w:rsidR="006B210B"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r>
        <w:rPr>
          <w:rFonts w:ascii="Times New Roman" w:eastAsia="Times New Roman" w:hAnsi="Times New Roman" w:cs="Times New Roman"/>
          <w:sz w:val="20"/>
          <w:szCs w:val="20"/>
          <w:lang w:val="en-GB" w:eastAsia="fr-FR"/>
        </w:rPr>
        <w:t>As a referee pointed out, the generalization does not seem entirely correct, given examples such as:</w:t>
      </w:r>
    </w:p>
    <w:p w14:paraId="2C45FACB" w14:textId="77777777" w:rsidR="006B210B"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p>
    <w:p w14:paraId="586329C0" w14:textId="1BEDF23C" w:rsidR="006B210B"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r>
        <w:rPr>
          <w:rFonts w:ascii="Times New Roman" w:eastAsia="Times New Roman" w:hAnsi="Times New Roman" w:cs="Times New Roman"/>
          <w:sz w:val="20"/>
          <w:szCs w:val="20"/>
          <w:lang w:val="en-GB" w:eastAsia="fr-FR"/>
        </w:rPr>
        <w:t>(ii) a. We kissed three wonderful times.</w:t>
      </w:r>
    </w:p>
    <w:p w14:paraId="2F998BF0" w14:textId="1272A7DD" w:rsidR="006B210B"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r>
        <w:rPr>
          <w:rFonts w:ascii="Times New Roman" w:eastAsia="Times New Roman" w:hAnsi="Times New Roman" w:cs="Times New Roman"/>
          <w:sz w:val="20"/>
          <w:szCs w:val="20"/>
          <w:lang w:val="en-GB" w:eastAsia="fr-FR"/>
        </w:rPr>
        <w:t xml:space="preserve">     b. He had to repeat the exam for a second excruciating time.</w:t>
      </w:r>
    </w:p>
    <w:p w14:paraId="03E2A278" w14:textId="77777777" w:rsidR="006B210B"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p>
    <w:p w14:paraId="41AB92D6" w14:textId="627DE888" w:rsidR="006B210B" w:rsidRPr="00AD1797" w:rsidRDefault="006B210B" w:rsidP="00A348B9">
      <w:pPr>
        <w:tabs>
          <w:tab w:val="left" w:pos="1255"/>
        </w:tabs>
        <w:suppressAutoHyphens/>
        <w:autoSpaceDN w:val="0"/>
        <w:spacing w:after="0" w:line="240" w:lineRule="auto"/>
        <w:textAlignment w:val="baseline"/>
        <w:rPr>
          <w:rFonts w:ascii="Times New Roman" w:eastAsia="Times New Roman" w:hAnsi="Times New Roman" w:cs="Times New Roman"/>
          <w:sz w:val="20"/>
          <w:szCs w:val="20"/>
          <w:lang w:val="en-GB" w:eastAsia="fr-FR"/>
        </w:rPr>
      </w:pPr>
      <w:r>
        <w:rPr>
          <w:rFonts w:ascii="Times New Roman" w:eastAsia="Times New Roman" w:hAnsi="Times New Roman" w:cs="Times New Roman"/>
          <w:sz w:val="20"/>
          <w:szCs w:val="20"/>
          <w:lang w:val="en-GB" w:eastAsia="fr-FR"/>
        </w:rPr>
        <w:t xml:space="preserve">Perhaps modifiers of personal evaluation should be exempt. </w:t>
      </w:r>
    </w:p>
    <w:p w14:paraId="16028B80" w14:textId="77777777" w:rsidR="00242B63" w:rsidRPr="00AD1797" w:rsidRDefault="00242B63" w:rsidP="00A348B9">
      <w:pPr>
        <w:pStyle w:val="FootnoteText"/>
        <w:rPr>
          <w:lang w:val="en-GB"/>
        </w:rPr>
      </w:pPr>
    </w:p>
  </w:footnote>
  <w:footnote w:id="16">
    <w:p w14:paraId="7AAE688A" w14:textId="77777777" w:rsidR="00437E35" w:rsidRDefault="00437E35" w:rsidP="00437E35">
      <w:pPr>
        <w:pStyle w:val="FootnoteText"/>
        <w:rPr>
          <w:lang w:val="en-US"/>
        </w:rPr>
      </w:pPr>
      <w:r>
        <w:rPr>
          <w:rStyle w:val="FootnoteReference"/>
        </w:rPr>
        <w:footnoteRef/>
      </w:r>
      <w:r w:rsidRPr="00430FEA">
        <w:rPr>
          <w:lang w:val="en-US"/>
        </w:rPr>
        <w:t xml:space="preserve"> </w:t>
      </w:r>
      <w:r>
        <w:rPr>
          <w:lang w:val="en-US"/>
        </w:rPr>
        <w:t xml:space="preserve">Cinque (2006) argues that temporal measure words such </w:t>
      </w:r>
      <w:r w:rsidRPr="00430FEA">
        <w:rPr>
          <w:i/>
          <w:lang w:val="en-US"/>
        </w:rPr>
        <w:t xml:space="preserve">years </w:t>
      </w:r>
      <w:r>
        <w:rPr>
          <w:lang w:val="en-US"/>
        </w:rPr>
        <w:t xml:space="preserve">and </w:t>
      </w:r>
      <w:r w:rsidRPr="00430FEA">
        <w:rPr>
          <w:i/>
          <w:lang w:val="en-US"/>
        </w:rPr>
        <w:t xml:space="preserve">days </w:t>
      </w:r>
      <w:r>
        <w:rPr>
          <w:lang w:val="en-US"/>
        </w:rPr>
        <w:t>also act as numeral classifiers in English.</w:t>
      </w:r>
    </w:p>
    <w:p w14:paraId="0FED7B6F" w14:textId="77777777" w:rsidR="00437E35" w:rsidRPr="00430FEA" w:rsidRDefault="00437E35" w:rsidP="00437E35">
      <w:pPr>
        <w:pStyle w:val="FootnoteText"/>
        <w:rPr>
          <w:lang w:val="en-US"/>
        </w:rPr>
      </w:pPr>
    </w:p>
  </w:footnote>
  <w:footnote w:id="17">
    <w:p w14:paraId="1647F80F" w14:textId="6F24FED7" w:rsidR="00E955E3" w:rsidRPr="00E955E3" w:rsidRDefault="00E955E3">
      <w:pPr>
        <w:pStyle w:val="FootnoteText"/>
        <w:rPr>
          <w:lang w:val="en-GB"/>
        </w:rPr>
      </w:pPr>
      <w:r>
        <w:rPr>
          <w:rStyle w:val="FootnoteReference"/>
        </w:rPr>
        <w:footnoteRef/>
      </w:r>
      <w:r w:rsidRPr="00E955E3">
        <w:rPr>
          <w:lang w:val="en-GB"/>
        </w:rPr>
        <w:t xml:space="preserve"> </w:t>
      </w:r>
      <w:r>
        <w:rPr>
          <w:lang w:val="en-GB"/>
        </w:rPr>
        <w:t xml:space="preserve">Such an argument could not be made for frequency adverbs not derived from adjectives, such as English </w:t>
      </w:r>
      <w:r w:rsidRPr="00E955E3">
        <w:rPr>
          <w:i/>
          <w:iCs/>
          <w:lang w:val="en-GB"/>
        </w:rPr>
        <w:t xml:space="preserve">often </w:t>
      </w:r>
      <w:r>
        <w:rPr>
          <w:lang w:val="en-GB"/>
        </w:rPr>
        <w:t xml:space="preserve">or its French and German counterparts </w:t>
      </w:r>
      <w:proofErr w:type="spellStart"/>
      <w:r w:rsidRPr="00E955E3">
        <w:rPr>
          <w:i/>
          <w:iCs/>
          <w:lang w:val="en-GB"/>
        </w:rPr>
        <w:t>souvent</w:t>
      </w:r>
      <w:proofErr w:type="spellEnd"/>
      <w:r>
        <w:rPr>
          <w:lang w:val="en-GB"/>
        </w:rPr>
        <w:t xml:space="preserve"> and </w:t>
      </w:r>
      <w:r w:rsidRPr="00E955E3">
        <w:rPr>
          <w:i/>
          <w:iCs/>
          <w:lang w:val="en-GB"/>
        </w:rPr>
        <w:t>oft</w:t>
      </w:r>
      <w:r>
        <w:rPr>
          <w:lang w:val="en-GB"/>
        </w:rPr>
        <w:t xml:space="preserve">. Note that French also has </w:t>
      </w:r>
      <w:proofErr w:type="spellStart"/>
      <w:r w:rsidRPr="00E955E3">
        <w:rPr>
          <w:i/>
          <w:iCs/>
          <w:lang w:val="en-GB"/>
        </w:rPr>
        <w:t>frequemment</w:t>
      </w:r>
      <w:proofErr w:type="spellEnd"/>
      <w:r w:rsidRPr="00E955E3">
        <w:rPr>
          <w:i/>
          <w:iCs/>
          <w:lang w:val="en-GB"/>
        </w:rPr>
        <w:t xml:space="preserve"> </w:t>
      </w:r>
      <w:r>
        <w:rPr>
          <w:lang w:val="en-GB"/>
        </w:rPr>
        <w:t>derived from the adjective</w:t>
      </w:r>
      <w:r w:rsidRPr="00E955E3">
        <w:rPr>
          <w:i/>
          <w:iCs/>
          <w:lang w:val="en-GB"/>
        </w:rPr>
        <w:t xml:space="preserve"> frequent</w:t>
      </w:r>
      <w:r>
        <w:rPr>
          <w:lang w:val="en-GB"/>
        </w:rPr>
        <w:t>.</w:t>
      </w:r>
    </w:p>
  </w:footnote>
  <w:footnote w:id="18">
    <w:p w14:paraId="24A50A32" w14:textId="77777777" w:rsidR="00242B63" w:rsidRPr="00C9033B"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en-GB" w:eastAsia="fr-FR"/>
        </w:rPr>
      </w:pPr>
      <w:r>
        <w:rPr>
          <w:rStyle w:val="FootnoteReference"/>
        </w:rPr>
        <w:footnoteRef/>
      </w:r>
      <w:r w:rsidRPr="00C9033B">
        <w:rPr>
          <w:rFonts w:ascii="Times New Roman" w:eastAsia="Times New Roman" w:hAnsi="Times New Roman" w:cs="Times New Roman"/>
          <w:sz w:val="20"/>
          <w:szCs w:val="20"/>
          <w:lang w:val="en-US" w:eastAsia="fr-FR"/>
        </w:rPr>
        <w:t xml:space="preserve"> Plural anaphora in German, by contrast, won’t permit a conjunction of mass NPs as antecedent:</w:t>
      </w:r>
    </w:p>
    <w:p w14:paraId="6A84F4D5" w14:textId="77777777" w:rsidR="00242B63" w:rsidRPr="00C9033B"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en-US" w:eastAsia="fr-FR"/>
        </w:rPr>
      </w:pPr>
    </w:p>
    <w:p w14:paraId="09B172F6" w14:textId="77777777" w:rsidR="00242B63" w:rsidRPr="00086290"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de-DE" w:eastAsia="fr-FR"/>
        </w:rPr>
      </w:pPr>
      <w:r w:rsidRPr="00086290">
        <w:rPr>
          <w:rFonts w:ascii="Times New Roman" w:eastAsia="Times New Roman" w:hAnsi="Times New Roman" w:cs="Times New Roman"/>
          <w:sz w:val="20"/>
          <w:szCs w:val="20"/>
          <w:lang w:val="de-DE" w:eastAsia="fr-FR"/>
        </w:rPr>
        <w:t>(i) a. Hans trank das Wasser und das Bier. Er trank es (beides) / ?? sie schnell.</w:t>
      </w:r>
    </w:p>
    <w:p w14:paraId="77940A33" w14:textId="77777777" w:rsidR="00242B63" w:rsidRPr="00C9033B"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en-US" w:eastAsia="fr-FR"/>
        </w:rPr>
      </w:pPr>
      <w:r w:rsidRPr="006C3896">
        <w:rPr>
          <w:rFonts w:ascii="Times New Roman" w:eastAsia="Times New Roman" w:hAnsi="Times New Roman" w:cs="Times New Roman"/>
          <w:sz w:val="20"/>
          <w:szCs w:val="20"/>
          <w:lang w:val="de-DE" w:eastAsia="fr-FR"/>
        </w:rPr>
        <w:t xml:space="preserve">        </w:t>
      </w:r>
      <w:r w:rsidRPr="00C9033B">
        <w:rPr>
          <w:rFonts w:ascii="Times New Roman" w:eastAsia="Times New Roman" w:hAnsi="Times New Roman" w:cs="Times New Roman"/>
          <w:sz w:val="20"/>
          <w:szCs w:val="20"/>
          <w:lang w:val="en-US" w:eastAsia="fr-FR"/>
        </w:rPr>
        <w:t>‘John drank the wine and the beer. He drank it both / them quickly.’</w:t>
      </w:r>
    </w:p>
    <w:p w14:paraId="055847A2" w14:textId="77777777" w:rsidR="00242B63" w:rsidRPr="00086290"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de-DE" w:eastAsia="fr-FR"/>
        </w:rPr>
      </w:pPr>
      <w:r w:rsidRPr="006C3896">
        <w:rPr>
          <w:rFonts w:ascii="Times New Roman" w:eastAsia="Times New Roman" w:hAnsi="Times New Roman" w:cs="Times New Roman"/>
          <w:sz w:val="20"/>
          <w:szCs w:val="20"/>
          <w:lang w:val="en-US" w:eastAsia="fr-FR"/>
        </w:rPr>
        <w:t xml:space="preserve">    </w:t>
      </w:r>
      <w:r w:rsidRPr="00086290">
        <w:rPr>
          <w:rFonts w:ascii="Times New Roman" w:eastAsia="Times New Roman" w:hAnsi="Times New Roman" w:cs="Times New Roman"/>
          <w:sz w:val="20"/>
          <w:szCs w:val="20"/>
          <w:lang w:val="de-DE" w:eastAsia="fr-FR"/>
        </w:rPr>
        <w:t xml:space="preserve">b. Hans kaufte Reis und Salad. (Das) beides </w:t>
      </w:r>
      <w:proofErr w:type="gramStart"/>
      <w:r w:rsidRPr="00086290">
        <w:rPr>
          <w:rFonts w:ascii="Times New Roman" w:eastAsia="Times New Roman" w:hAnsi="Times New Roman" w:cs="Times New Roman"/>
          <w:sz w:val="20"/>
          <w:szCs w:val="20"/>
          <w:lang w:val="de-DE" w:eastAsia="fr-FR"/>
        </w:rPr>
        <w:t>/ ??</w:t>
      </w:r>
      <w:proofErr w:type="gramEnd"/>
      <w:r w:rsidRPr="00086290">
        <w:rPr>
          <w:rFonts w:ascii="Times New Roman" w:eastAsia="Times New Roman" w:hAnsi="Times New Roman" w:cs="Times New Roman"/>
          <w:sz w:val="20"/>
          <w:szCs w:val="20"/>
          <w:lang w:val="de-DE" w:eastAsia="fr-FR"/>
        </w:rPr>
        <w:t xml:space="preserve"> Sie brauchte er </w:t>
      </w:r>
      <w:proofErr w:type="spellStart"/>
      <w:r w:rsidRPr="00086290">
        <w:rPr>
          <w:rFonts w:ascii="Times New Roman" w:eastAsia="Times New Roman" w:hAnsi="Times New Roman" w:cs="Times New Roman"/>
          <w:sz w:val="20"/>
          <w:szCs w:val="20"/>
          <w:lang w:val="de-DE" w:eastAsia="fr-FR"/>
        </w:rPr>
        <w:t>fuers</w:t>
      </w:r>
      <w:proofErr w:type="spellEnd"/>
      <w:r w:rsidRPr="00086290">
        <w:rPr>
          <w:rFonts w:ascii="Times New Roman" w:eastAsia="Times New Roman" w:hAnsi="Times New Roman" w:cs="Times New Roman"/>
          <w:sz w:val="20"/>
          <w:szCs w:val="20"/>
          <w:lang w:val="de-DE" w:eastAsia="fr-FR"/>
        </w:rPr>
        <w:t xml:space="preserve"> Mittagessen.</w:t>
      </w:r>
    </w:p>
    <w:p w14:paraId="26C0C421" w14:textId="77777777" w:rsidR="00242B63" w:rsidRPr="00C9033B"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en-US" w:eastAsia="fr-FR"/>
        </w:rPr>
      </w:pPr>
      <w:r w:rsidRPr="000C765D">
        <w:rPr>
          <w:rFonts w:ascii="Times New Roman" w:eastAsia="Times New Roman" w:hAnsi="Times New Roman" w:cs="Times New Roman"/>
          <w:sz w:val="20"/>
          <w:szCs w:val="20"/>
          <w:lang w:val="de-DE" w:eastAsia="fr-FR"/>
        </w:rPr>
        <w:t xml:space="preserve">   </w:t>
      </w:r>
      <w:r w:rsidR="00C774E8" w:rsidRPr="000C765D">
        <w:rPr>
          <w:rFonts w:ascii="Times New Roman" w:eastAsia="Times New Roman" w:hAnsi="Times New Roman" w:cs="Times New Roman"/>
          <w:sz w:val="20"/>
          <w:szCs w:val="20"/>
          <w:lang w:val="de-DE" w:eastAsia="fr-FR"/>
        </w:rPr>
        <w:t xml:space="preserve"> </w:t>
      </w:r>
      <w:r w:rsidRPr="000C765D">
        <w:rPr>
          <w:rFonts w:ascii="Times New Roman" w:eastAsia="Times New Roman" w:hAnsi="Times New Roman" w:cs="Times New Roman"/>
          <w:sz w:val="20"/>
          <w:szCs w:val="20"/>
          <w:lang w:val="de-DE" w:eastAsia="fr-FR"/>
        </w:rPr>
        <w:t xml:space="preserve">     </w:t>
      </w:r>
      <w:r w:rsidRPr="00C9033B">
        <w:rPr>
          <w:rFonts w:ascii="Times New Roman" w:eastAsia="Times New Roman" w:hAnsi="Times New Roman" w:cs="Times New Roman"/>
          <w:sz w:val="20"/>
          <w:szCs w:val="20"/>
          <w:lang w:val="en-US" w:eastAsia="fr-FR"/>
        </w:rPr>
        <w:t>John bought rice and salad. that both / them needed he for lunch</w:t>
      </w:r>
    </w:p>
    <w:p w14:paraId="4C30FB42" w14:textId="77777777" w:rsidR="00242B63" w:rsidRPr="00C9033B" w:rsidRDefault="00242B63" w:rsidP="00C9033B">
      <w:pPr>
        <w:suppressAutoHyphens/>
        <w:autoSpaceDN w:val="0"/>
        <w:spacing w:after="0" w:line="240" w:lineRule="auto"/>
        <w:textAlignment w:val="baseline"/>
        <w:rPr>
          <w:rFonts w:ascii="Times New Roman" w:eastAsia="Times New Roman" w:hAnsi="Times New Roman" w:cs="Times New Roman"/>
          <w:sz w:val="20"/>
          <w:szCs w:val="20"/>
          <w:lang w:val="en-US" w:eastAsia="fr-FR"/>
        </w:rPr>
      </w:pPr>
      <w:r w:rsidRPr="00C9033B">
        <w:rPr>
          <w:rFonts w:ascii="Times New Roman" w:eastAsia="Times New Roman" w:hAnsi="Times New Roman" w:cs="Times New Roman"/>
          <w:sz w:val="20"/>
          <w:szCs w:val="20"/>
          <w:lang w:val="en-US" w:eastAsia="fr-FR"/>
        </w:rPr>
        <w:t xml:space="preserve">   </w:t>
      </w:r>
      <w:r>
        <w:rPr>
          <w:rFonts w:ascii="Times New Roman" w:eastAsia="Times New Roman" w:hAnsi="Times New Roman" w:cs="Times New Roman"/>
          <w:sz w:val="20"/>
          <w:szCs w:val="20"/>
          <w:lang w:val="en-US" w:eastAsia="fr-FR"/>
        </w:rPr>
        <w:t xml:space="preserve">    </w:t>
      </w:r>
      <w:r w:rsidRPr="00C9033B">
        <w:rPr>
          <w:rFonts w:ascii="Times New Roman" w:eastAsia="Times New Roman" w:hAnsi="Times New Roman" w:cs="Times New Roman"/>
          <w:sz w:val="20"/>
          <w:szCs w:val="20"/>
          <w:lang w:val="en-US" w:eastAsia="fr-FR"/>
        </w:rPr>
        <w:t xml:space="preserve"> ‘John bought fruit and salad. He needed both / them for lunch.’ </w:t>
      </w:r>
    </w:p>
    <w:p w14:paraId="0E23E194" w14:textId="77777777" w:rsidR="00242B63" w:rsidRDefault="00242B63">
      <w:pPr>
        <w:pStyle w:val="FootnoteText"/>
        <w:rPr>
          <w:lang w:val="en-US"/>
        </w:rPr>
      </w:pPr>
    </w:p>
    <w:p w14:paraId="1191B300" w14:textId="2A879D9B" w:rsidR="00242B63" w:rsidRDefault="00242B63">
      <w:pPr>
        <w:pStyle w:val="FootnoteText"/>
        <w:rPr>
          <w:lang w:val="en-US"/>
        </w:rPr>
      </w:pPr>
      <w:r>
        <w:rPr>
          <w:lang w:val="en-US"/>
        </w:rPr>
        <w:t xml:space="preserve">That is because </w:t>
      </w:r>
      <w:r w:rsidR="00FB0A0D">
        <w:rPr>
          <w:lang w:val="en-US"/>
        </w:rPr>
        <w:t xml:space="preserve">German </w:t>
      </w:r>
      <w:r w:rsidR="007B6688">
        <w:rPr>
          <w:lang w:val="en-US"/>
        </w:rPr>
        <w:t xml:space="preserve">the </w:t>
      </w:r>
      <w:r>
        <w:rPr>
          <w:lang w:val="en-US"/>
        </w:rPr>
        <w:t xml:space="preserve">plural </w:t>
      </w:r>
      <w:r w:rsidR="00FB0A0D">
        <w:rPr>
          <w:lang w:val="en-US"/>
        </w:rPr>
        <w:t>pronoun</w:t>
      </w:r>
      <w:r w:rsidR="00FB0A0D" w:rsidRPr="007B6688">
        <w:rPr>
          <w:i/>
          <w:iCs/>
          <w:lang w:val="en-US"/>
        </w:rPr>
        <w:t xml:space="preserve"> </w:t>
      </w:r>
      <w:proofErr w:type="spellStart"/>
      <w:r w:rsidR="007B6688" w:rsidRPr="007B6688">
        <w:rPr>
          <w:i/>
          <w:iCs/>
          <w:lang w:val="en-US"/>
        </w:rPr>
        <w:t>sie</w:t>
      </w:r>
      <w:proofErr w:type="spellEnd"/>
      <w:r w:rsidR="007B6688">
        <w:rPr>
          <w:lang w:val="en-US"/>
        </w:rPr>
        <w:t xml:space="preserve"> </w:t>
      </w:r>
      <w:r>
        <w:rPr>
          <w:lang w:val="en-US"/>
        </w:rPr>
        <w:t>require</w:t>
      </w:r>
      <w:r w:rsidR="007B6688">
        <w:rPr>
          <w:lang w:val="en-US"/>
        </w:rPr>
        <w:t>s</w:t>
      </w:r>
      <w:r>
        <w:rPr>
          <w:lang w:val="en-US"/>
        </w:rPr>
        <w:t xml:space="preserve"> a plural antecedent syntacticall</w:t>
      </w:r>
      <w:r w:rsidR="007B6688">
        <w:rPr>
          <w:lang w:val="en-US"/>
        </w:rPr>
        <w:t>y</w:t>
      </w:r>
      <w:r w:rsidR="009410D3">
        <w:rPr>
          <w:lang w:val="en-US"/>
        </w:rPr>
        <w:t xml:space="preserve"> and</w:t>
      </w:r>
      <w:r w:rsidR="007B6688">
        <w:rPr>
          <w:lang w:val="en-US"/>
        </w:rPr>
        <w:t xml:space="preserve"> unlike English</w:t>
      </w:r>
      <w:r w:rsidR="007B6688" w:rsidRPr="007B6688">
        <w:rPr>
          <w:i/>
          <w:iCs/>
          <w:lang w:val="en-US"/>
        </w:rPr>
        <w:t xml:space="preserve"> they</w:t>
      </w:r>
      <w:r w:rsidR="009410D3">
        <w:rPr>
          <w:lang w:val="en-US"/>
        </w:rPr>
        <w:t>, does allows for a conjunction of mass NPs as antecedent</w:t>
      </w:r>
      <w:r>
        <w:rPr>
          <w:lang w:val="en-US"/>
        </w:rPr>
        <w:t xml:space="preserve"> (</w:t>
      </w:r>
      <w:proofErr w:type="spellStart"/>
      <w:r>
        <w:rPr>
          <w:lang w:val="en-US"/>
        </w:rPr>
        <w:t>Moltmann</w:t>
      </w:r>
      <w:proofErr w:type="spellEnd"/>
      <w:r>
        <w:rPr>
          <w:lang w:val="en-US"/>
        </w:rPr>
        <w:t xml:space="preserve"> </w:t>
      </w:r>
      <w:r w:rsidR="00FB0A0D">
        <w:rPr>
          <w:lang w:val="en-US"/>
        </w:rPr>
        <w:t>2022</w:t>
      </w:r>
      <w:r>
        <w:rPr>
          <w:lang w:val="en-US"/>
        </w:rPr>
        <w:t>).</w:t>
      </w:r>
      <w:r w:rsidR="009410D3">
        <w:rPr>
          <w:lang w:val="en-US"/>
        </w:rPr>
        <w:t xml:space="preserve"> In addition, </w:t>
      </w:r>
      <w:proofErr w:type="spellStart"/>
      <w:r w:rsidR="009410D3" w:rsidRPr="009410D3">
        <w:rPr>
          <w:i/>
          <w:iCs/>
          <w:lang w:val="en-US"/>
        </w:rPr>
        <w:t>sie</w:t>
      </w:r>
      <w:proofErr w:type="spellEnd"/>
      <w:r w:rsidR="009410D3">
        <w:rPr>
          <w:lang w:val="en-US"/>
        </w:rPr>
        <w:t xml:space="preserve"> allows for singular collective nouns as antecedents, as a referee pointed out (</w:t>
      </w:r>
      <w:r w:rsidR="009410D3" w:rsidRPr="009410D3">
        <w:rPr>
          <w:i/>
          <w:iCs/>
          <w:lang w:val="en-US"/>
        </w:rPr>
        <w:t xml:space="preserve">Er </w:t>
      </w:r>
      <w:proofErr w:type="spellStart"/>
      <w:r w:rsidR="009410D3" w:rsidRPr="009410D3">
        <w:rPr>
          <w:i/>
          <w:iCs/>
          <w:lang w:val="en-US"/>
        </w:rPr>
        <w:t>traf</w:t>
      </w:r>
      <w:proofErr w:type="spellEnd"/>
      <w:r w:rsidR="009410D3" w:rsidRPr="009410D3">
        <w:rPr>
          <w:i/>
          <w:iCs/>
          <w:lang w:val="en-US"/>
        </w:rPr>
        <w:t xml:space="preserve"> das </w:t>
      </w:r>
      <w:proofErr w:type="spellStart"/>
      <w:r w:rsidR="009410D3" w:rsidRPr="009410D3">
        <w:rPr>
          <w:i/>
          <w:iCs/>
          <w:lang w:val="en-US"/>
        </w:rPr>
        <w:t>Ehepaar</w:t>
      </w:r>
      <w:proofErr w:type="spellEnd"/>
      <w:r w:rsidR="009410D3" w:rsidRPr="009410D3">
        <w:rPr>
          <w:i/>
          <w:iCs/>
          <w:lang w:val="en-US"/>
        </w:rPr>
        <w:t xml:space="preserve"> und lud </w:t>
      </w:r>
      <w:proofErr w:type="spellStart"/>
      <w:r w:rsidR="009410D3" w:rsidRPr="009410D3">
        <w:rPr>
          <w:i/>
          <w:iCs/>
          <w:lang w:val="en-US"/>
        </w:rPr>
        <w:t>sie</w:t>
      </w:r>
      <w:proofErr w:type="spellEnd"/>
      <w:r w:rsidR="009410D3" w:rsidRPr="009410D3">
        <w:rPr>
          <w:i/>
          <w:iCs/>
          <w:lang w:val="en-US"/>
        </w:rPr>
        <w:t xml:space="preserve"> </w:t>
      </w:r>
      <w:proofErr w:type="spellStart"/>
      <w:r w:rsidR="009410D3" w:rsidRPr="009410D3">
        <w:rPr>
          <w:i/>
          <w:iCs/>
          <w:lang w:val="en-US"/>
        </w:rPr>
        <w:t>ein</w:t>
      </w:r>
      <w:proofErr w:type="spellEnd"/>
      <w:r w:rsidR="009410D3">
        <w:rPr>
          <w:lang w:val="en-US"/>
        </w:rPr>
        <w:t>. ‘He met the couple and invited them’). But these would not qualify as mass DPs syntactically.</w:t>
      </w:r>
    </w:p>
    <w:p w14:paraId="1D8CBE60" w14:textId="77777777" w:rsidR="00437E35" w:rsidRPr="00C9033B" w:rsidRDefault="00437E35">
      <w:pPr>
        <w:pStyle w:val="FootnoteText"/>
        <w:rPr>
          <w:lang w:val="en-US"/>
        </w:rPr>
      </w:pPr>
    </w:p>
  </w:footnote>
  <w:footnote w:id="19">
    <w:p w14:paraId="3B702545" w14:textId="77777777" w:rsidR="00242B63" w:rsidRPr="00D37E3D" w:rsidRDefault="00242B63" w:rsidP="003161FE">
      <w:pPr>
        <w:suppressAutoHyphens/>
        <w:autoSpaceDN w:val="0"/>
        <w:spacing w:after="0" w:line="240" w:lineRule="auto"/>
        <w:textAlignment w:val="baseline"/>
        <w:rPr>
          <w:rFonts w:ascii="Times New Roman" w:eastAsia="Times New Roman" w:hAnsi="Times New Roman" w:cs="Times New Roman"/>
          <w:sz w:val="20"/>
          <w:szCs w:val="20"/>
          <w:lang w:val="de-DE" w:eastAsia="fr-FR"/>
        </w:rPr>
      </w:pPr>
      <w:r>
        <w:rPr>
          <w:rStyle w:val="FootnoteReference"/>
        </w:rPr>
        <w:footnoteRef/>
      </w:r>
      <w:r w:rsidRPr="00C9033B">
        <w:rPr>
          <w:lang w:val="en-US"/>
        </w:rPr>
        <w:t xml:space="preserve"> </w:t>
      </w:r>
      <w:proofErr w:type="spellStart"/>
      <w:r w:rsidRPr="003161FE">
        <w:rPr>
          <w:rFonts w:ascii="Times New Roman" w:hAnsi="Times New Roman" w:cs="Times New Roman"/>
          <w:i/>
          <w:sz w:val="20"/>
          <w:szCs w:val="20"/>
          <w:lang w:val="en-US"/>
        </w:rPr>
        <w:t>Beides</w:t>
      </w:r>
      <w:proofErr w:type="spellEnd"/>
      <w:r w:rsidRPr="003161FE">
        <w:rPr>
          <w:rFonts w:ascii="Times New Roman" w:hAnsi="Times New Roman" w:cs="Times New Roman"/>
          <w:sz w:val="20"/>
          <w:szCs w:val="20"/>
          <w:lang w:val="en-US"/>
        </w:rPr>
        <w:t xml:space="preserve"> differs from plural anaphora, which cannot take conjoined</w:t>
      </w:r>
      <w:r>
        <w:rPr>
          <w:rFonts w:ascii="Times New Roman" w:hAnsi="Times New Roman" w:cs="Times New Roman"/>
          <w:sz w:val="20"/>
          <w:szCs w:val="20"/>
          <w:lang w:val="en-US"/>
        </w:rPr>
        <w:t xml:space="preserve"> </w:t>
      </w:r>
      <w:r w:rsidRPr="003161FE">
        <w:rPr>
          <w:rFonts w:ascii="Times New Roman" w:hAnsi="Times New Roman" w:cs="Times New Roman"/>
          <w:sz w:val="20"/>
          <w:szCs w:val="20"/>
          <w:lang w:val="en-US"/>
        </w:rPr>
        <w:t>verb or VPs as antecedents</w:t>
      </w:r>
      <w:r w:rsidR="0089747C">
        <w:rPr>
          <w:rFonts w:ascii="Times New Roman" w:hAnsi="Times New Roman" w:cs="Times New Roman"/>
          <w:sz w:val="20"/>
          <w:szCs w:val="20"/>
          <w:lang w:val="en-US"/>
        </w:rPr>
        <w:t xml:space="preserve">. </w:t>
      </w:r>
      <w:r w:rsidR="0089747C" w:rsidRPr="00D37E3D">
        <w:rPr>
          <w:rFonts w:ascii="Times New Roman" w:hAnsi="Times New Roman" w:cs="Times New Roman"/>
          <w:sz w:val="20"/>
          <w:szCs w:val="20"/>
          <w:lang w:val="de-DE"/>
        </w:rPr>
        <w:t xml:space="preserve">This also </w:t>
      </w:r>
      <w:proofErr w:type="spellStart"/>
      <w:r w:rsidR="0089747C" w:rsidRPr="00D37E3D">
        <w:rPr>
          <w:rFonts w:ascii="Times New Roman" w:hAnsi="Times New Roman" w:cs="Times New Roman"/>
          <w:sz w:val="20"/>
          <w:szCs w:val="20"/>
          <w:lang w:val="de-DE"/>
        </w:rPr>
        <w:t>holds</w:t>
      </w:r>
      <w:proofErr w:type="spellEnd"/>
      <w:r w:rsidR="0089747C" w:rsidRPr="00D37E3D">
        <w:rPr>
          <w:rFonts w:ascii="Times New Roman" w:hAnsi="Times New Roman" w:cs="Times New Roman"/>
          <w:sz w:val="20"/>
          <w:szCs w:val="20"/>
          <w:lang w:val="de-DE"/>
        </w:rPr>
        <w:t xml:space="preserve"> for</w:t>
      </w:r>
      <w:r w:rsidRPr="00D37E3D">
        <w:rPr>
          <w:rFonts w:ascii="Times New Roman" w:hAnsi="Times New Roman" w:cs="Times New Roman"/>
          <w:sz w:val="20"/>
          <w:szCs w:val="20"/>
          <w:lang w:val="de-DE"/>
        </w:rPr>
        <w:t xml:space="preserve"> English (Geis 1975):</w:t>
      </w:r>
      <w:r w:rsidRPr="00D37E3D">
        <w:rPr>
          <w:rFonts w:ascii="Times New Roman" w:eastAsia="Times New Roman" w:hAnsi="Times New Roman" w:cs="Times New Roman"/>
          <w:sz w:val="20"/>
          <w:szCs w:val="20"/>
          <w:lang w:val="de-DE" w:eastAsia="fr-FR"/>
        </w:rPr>
        <w:t xml:space="preserve"> </w:t>
      </w:r>
    </w:p>
    <w:p w14:paraId="58528AFA" w14:textId="77777777" w:rsidR="00242B63" w:rsidRPr="00D37E3D" w:rsidRDefault="00242B63" w:rsidP="003161FE">
      <w:pPr>
        <w:suppressAutoHyphens/>
        <w:autoSpaceDN w:val="0"/>
        <w:spacing w:after="0" w:line="240" w:lineRule="auto"/>
        <w:textAlignment w:val="baseline"/>
        <w:rPr>
          <w:rFonts w:ascii="Times New Roman" w:eastAsia="Times New Roman" w:hAnsi="Times New Roman" w:cs="Times New Roman"/>
          <w:sz w:val="20"/>
          <w:szCs w:val="20"/>
          <w:lang w:val="de-DE" w:eastAsia="fr-FR"/>
        </w:rPr>
      </w:pPr>
    </w:p>
    <w:p w14:paraId="71AA7A86" w14:textId="77777777" w:rsidR="00242B63" w:rsidRPr="00086290" w:rsidRDefault="00242B63" w:rsidP="003161FE">
      <w:pPr>
        <w:suppressAutoHyphens/>
        <w:autoSpaceDN w:val="0"/>
        <w:spacing w:after="0" w:line="240" w:lineRule="auto"/>
        <w:textAlignment w:val="baseline"/>
        <w:rPr>
          <w:rFonts w:ascii="Times New Roman" w:eastAsia="Times New Roman" w:hAnsi="Times New Roman" w:cs="Times New Roman"/>
          <w:sz w:val="20"/>
          <w:szCs w:val="20"/>
          <w:lang w:val="de-DE" w:eastAsia="fr-FR"/>
        </w:rPr>
      </w:pPr>
      <w:r w:rsidRPr="00086290">
        <w:rPr>
          <w:rFonts w:ascii="Times New Roman" w:eastAsia="Times New Roman" w:hAnsi="Times New Roman" w:cs="Times New Roman"/>
          <w:sz w:val="20"/>
          <w:szCs w:val="20"/>
          <w:lang w:val="de-DE" w:eastAsia="fr-FR"/>
        </w:rPr>
        <w:t xml:space="preserve">(i) ??? Hans </w:t>
      </w:r>
      <w:proofErr w:type="spellStart"/>
      <w:r w:rsidRPr="00086290">
        <w:rPr>
          <w:rFonts w:ascii="Times New Roman" w:eastAsia="Times New Roman" w:hAnsi="Times New Roman" w:cs="Times New Roman"/>
          <w:sz w:val="20"/>
          <w:szCs w:val="20"/>
          <w:lang w:val="de-DE" w:eastAsia="fr-FR"/>
        </w:rPr>
        <w:t>oeffnete</w:t>
      </w:r>
      <w:proofErr w:type="spellEnd"/>
      <w:r w:rsidRPr="00086290">
        <w:rPr>
          <w:rFonts w:ascii="Times New Roman" w:eastAsia="Times New Roman" w:hAnsi="Times New Roman" w:cs="Times New Roman"/>
          <w:sz w:val="20"/>
          <w:szCs w:val="20"/>
          <w:lang w:val="de-DE" w:eastAsia="fr-FR"/>
        </w:rPr>
        <w:t xml:space="preserve"> die </w:t>
      </w:r>
      <w:proofErr w:type="spellStart"/>
      <w:r w:rsidRPr="00086290">
        <w:rPr>
          <w:rFonts w:ascii="Times New Roman" w:eastAsia="Times New Roman" w:hAnsi="Times New Roman" w:cs="Times New Roman"/>
          <w:sz w:val="20"/>
          <w:szCs w:val="20"/>
          <w:lang w:val="de-DE" w:eastAsia="fr-FR"/>
        </w:rPr>
        <w:t>Tuer</w:t>
      </w:r>
      <w:proofErr w:type="spellEnd"/>
      <w:r w:rsidRPr="00086290">
        <w:rPr>
          <w:rFonts w:ascii="Times New Roman" w:eastAsia="Times New Roman" w:hAnsi="Times New Roman" w:cs="Times New Roman"/>
          <w:sz w:val="20"/>
          <w:szCs w:val="20"/>
          <w:lang w:val="de-DE" w:eastAsia="fr-FR"/>
        </w:rPr>
        <w:t xml:space="preserve"> und schloss das Fenster. Er tat sie vor einer Stunde.</w:t>
      </w:r>
    </w:p>
    <w:p w14:paraId="342B617D" w14:textId="77777777" w:rsidR="00242B63" w:rsidRPr="003161FE" w:rsidRDefault="00242B63" w:rsidP="003161FE">
      <w:pPr>
        <w:suppressAutoHyphens/>
        <w:autoSpaceDN w:val="0"/>
        <w:spacing w:after="0" w:line="240" w:lineRule="auto"/>
        <w:textAlignment w:val="baseline"/>
        <w:rPr>
          <w:rFonts w:ascii="Times New Roman" w:eastAsia="Times New Roman" w:hAnsi="Times New Roman" w:cs="Times New Roman"/>
          <w:sz w:val="20"/>
          <w:szCs w:val="20"/>
          <w:lang w:val="en-US" w:eastAsia="fr-FR"/>
        </w:rPr>
      </w:pPr>
      <w:r w:rsidRPr="00086290">
        <w:rPr>
          <w:rFonts w:ascii="Times New Roman" w:eastAsia="Times New Roman" w:hAnsi="Times New Roman" w:cs="Times New Roman"/>
          <w:sz w:val="20"/>
          <w:szCs w:val="20"/>
          <w:lang w:val="de-DE" w:eastAsia="fr-FR"/>
        </w:rPr>
        <w:t xml:space="preserve">      </w:t>
      </w:r>
      <w:r w:rsidRPr="003161FE">
        <w:rPr>
          <w:rFonts w:ascii="Times New Roman" w:eastAsia="Times New Roman" w:hAnsi="Times New Roman" w:cs="Times New Roman"/>
          <w:sz w:val="20"/>
          <w:szCs w:val="20"/>
          <w:lang w:val="en-US" w:eastAsia="fr-FR"/>
        </w:rPr>
        <w:t>‘John opened the door and closed the window. He did them an hour ago.</w:t>
      </w:r>
    </w:p>
    <w:p w14:paraId="7FB0460F" w14:textId="77777777" w:rsidR="00242B63" w:rsidRDefault="00242B63">
      <w:pPr>
        <w:pStyle w:val="FootnoteText"/>
        <w:rPr>
          <w:lang w:val="en-US"/>
        </w:rPr>
      </w:pPr>
    </w:p>
    <w:p w14:paraId="287CA975" w14:textId="77777777" w:rsidR="00242B63" w:rsidRPr="00C9033B" w:rsidRDefault="00242B63">
      <w:pPr>
        <w:pStyle w:val="FootnoteText"/>
        <w:rPr>
          <w:lang w:val="en-US"/>
        </w:rPr>
      </w:pPr>
    </w:p>
  </w:footnote>
  <w:footnote w:id="20">
    <w:p w14:paraId="13EB9AE3" w14:textId="0D039423" w:rsidR="00EF08DF" w:rsidRPr="00EF08DF" w:rsidRDefault="00EF08DF">
      <w:pPr>
        <w:pStyle w:val="FootnoteText"/>
        <w:rPr>
          <w:i/>
          <w:iCs/>
          <w:lang w:val="en-GB"/>
        </w:rPr>
      </w:pPr>
      <w:r>
        <w:rPr>
          <w:rStyle w:val="FootnoteReference"/>
        </w:rPr>
        <w:footnoteRef/>
      </w:r>
      <w:r w:rsidRPr="00EF08DF">
        <w:rPr>
          <w:lang w:val="en-GB"/>
        </w:rPr>
        <w:t xml:space="preserve"> </w:t>
      </w:r>
      <w:r w:rsidRPr="00EF08DF">
        <w:rPr>
          <w:i/>
          <w:iCs/>
          <w:lang w:val="en-GB"/>
        </w:rPr>
        <w:t>Thing</w:t>
      </w:r>
      <w:r>
        <w:rPr>
          <w:lang w:val="en-GB"/>
        </w:rPr>
        <w:t xml:space="preserve"> as a light noun manifests itself</w:t>
      </w:r>
      <w:r w:rsidRPr="00EF08DF">
        <w:rPr>
          <w:lang w:val="en-GB"/>
        </w:rPr>
        <w:t xml:space="preserve"> </w:t>
      </w:r>
      <w:r>
        <w:rPr>
          <w:lang w:val="en-GB"/>
        </w:rPr>
        <w:t>with some determiners</w:t>
      </w:r>
      <w:r>
        <w:rPr>
          <w:lang w:val="en-GB"/>
        </w:rPr>
        <w:t xml:space="preserve"> as a bound morpheme (</w:t>
      </w:r>
      <w:r w:rsidRPr="00EF08DF">
        <w:rPr>
          <w:i/>
          <w:iCs/>
          <w:lang w:val="en-GB"/>
        </w:rPr>
        <w:t>nothing, something interesting</w:t>
      </w:r>
      <w:r>
        <w:rPr>
          <w:lang w:val="en-GB"/>
        </w:rPr>
        <w:t>), with others as an independent word (</w:t>
      </w:r>
      <w:r w:rsidRPr="00EF08DF">
        <w:rPr>
          <w:i/>
          <w:iCs/>
          <w:lang w:val="en-GB"/>
        </w:rPr>
        <w:t>one thing, several things</w:t>
      </w:r>
      <w:r>
        <w:rPr>
          <w:lang w:val="en-GB"/>
        </w:rPr>
        <w:t>). It is to be distinguished from the ordinary noun</w:t>
      </w:r>
      <w:r w:rsidRPr="00EF08DF">
        <w:rPr>
          <w:i/>
          <w:iCs/>
          <w:lang w:val="en-GB"/>
        </w:rPr>
        <w:t xml:space="preserve"> thing</w:t>
      </w:r>
      <w:r>
        <w:rPr>
          <w:lang w:val="en-GB"/>
        </w:rPr>
        <w:t xml:space="preserve"> as in </w:t>
      </w:r>
      <w:r w:rsidRPr="00EF08DF">
        <w:rPr>
          <w:i/>
          <w:iCs/>
          <w:lang w:val="en-GB"/>
        </w:rPr>
        <w:t>some interesting thing</w:t>
      </w:r>
      <w:r>
        <w:rPr>
          <w:i/>
          <w:iCs/>
          <w:lang w:val="en-GB"/>
        </w:rPr>
        <w:t>.</w:t>
      </w:r>
    </w:p>
  </w:footnote>
  <w:footnote w:id="21">
    <w:p w14:paraId="517DB8A8" w14:textId="77777777" w:rsidR="00EA6764" w:rsidRDefault="00EA6764" w:rsidP="00EA6764">
      <w:pPr>
        <w:suppressAutoHyphens/>
        <w:autoSpaceDN w:val="0"/>
        <w:spacing w:after="0" w:line="360" w:lineRule="auto"/>
        <w:textAlignment w:val="baseline"/>
        <w:rPr>
          <w:rFonts w:ascii="Times New Roman" w:eastAsia="Times New Roman" w:hAnsi="Times New Roman" w:cs="Times New Roman"/>
          <w:sz w:val="24"/>
          <w:szCs w:val="24"/>
          <w:lang w:val="en-GB" w:eastAsia="fr-FR"/>
        </w:rPr>
      </w:pPr>
      <w:r>
        <w:rPr>
          <w:rStyle w:val="FootnoteReference"/>
        </w:rPr>
        <w:footnoteRef/>
      </w:r>
      <w:r w:rsidRPr="00EA6764">
        <w:rPr>
          <w:lang w:val="en-US"/>
        </w:rPr>
        <w:t xml:space="preserve"> </w:t>
      </w:r>
      <w:r w:rsidRPr="00EA6764">
        <w:rPr>
          <w:rFonts w:ascii="Times New Roman" w:eastAsia="Times New Roman" w:hAnsi="Times New Roman" w:cs="Times New Roman"/>
          <w:sz w:val="20"/>
          <w:szCs w:val="20"/>
          <w:lang w:val="en-GB" w:eastAsia="fr-FR"/>
        </w:rPr>
        <w:t>Note in (</w:t>
      </w:r>
      <w:r w:rsidR="006853E3">
        <w:rPr>
          <w:rFonts w:ascii="Times New Roman" w:eastAsia="Times New Roman" w:hAnsi="Times New Roman" w:cs="Times New Roman"/>
          <w:sz w:val="20"/>
          <w:szCs w:val="20"/>
          <w:lang w:val="en-GB" w:eastAsia="fr-FR"/>
        </w:rPr>
        <w:t>32</w:t>
      </w:r>
      <w:r w:rsidRPr="00EA6764">
        <w:rPr>
          <w:rFonts w:ascii="Times New Roman" w:eastAsia="Times New Roman" w:hAnsi="Times New Roman" w:cs="Times New Roman"/>
          <w:sz w:val="20"/>
          <w:szCs w:val="20"/>
          <w:lang w:val="en-GB" w:eastAsia="fr-FR"/>
        </w:rPr>
        <w:t xml:space="preserve">b) the floated mass quantifier </w:t>
      </w:r>
      <w:proofErr w:type="spellStart"/>
      <w:r w:rsidRPr="00EA6764">
        <w:rPr>
          <w:rFonts w:ascii="Times New Roman" w:eastAsia="Times New Roman" w:hAnsi="Times New Roman" w:cs="Times New Roman"/>
          <w:i/>
          <w:sz w:val="20"/>
          <w:szCs w:val="20"/>
          <w:lang w:val="en-GB" w:eastAsia="fr-FR"/>
        </w:rPr>
        <w:t>beides</w:t>
      </w:r>
      <w:proofErr w:type="spellEnd"/>
      <w:r w:rsidRPr="00EA6764">
        <w:rPr>
          <w:rFonts w:ascii="Times New Roman" w:eastAsia="Times New Roman" w:hAnsi="Times New Roman" w:cs="Times New Roman"/>
          <w:i/>
          <w:sz w:val="20"/>
          <w:szCs w:val="20"/>
          <w:lang w:val="en-GB" w:eastAsia="fr-FR"/>
        </w:rPr>
        <w:t>.</w:t>
      </w:r>
    </w:p>
    <w:p w14:paraId="5F21E5FD" w14:textId="77777777" w:rsidR="00EA6764" w:rsidRPr="00EA6764" w:rsidRDefault="00EA6764">
      <w:pPr>
        <w:pStyle w:val="FootnoteText"/>
        <w:rPr>
          <w:lang w:val="en-GB"/>
        </w:rPr>
      </w:pPr>
    </w:p>
  </w:footnote>
  <w:footnote w:id="22">
    <w:p w14:paraId="18797894" w14:textId="70FFC3AD" w:rsidR="000D00CC" w:rsidRPr="00C751D5" w:rsidRDefault="00242B63">
      <w:pPr>
        <w:pStyle w:val="FootnoteText"/>
        <w:rPr>
          <w:lang w:val="en-US"/>
        </w:rPr>
      </w:pPr>
      <w:r>
        <w:rPr>
          <w:rStyle w:val="FootnoteReference"/>
        </w:rPr>
        <w:footnoteRef/>
      </w:r>
      <w:r w:rsidRPr="00C751D5">
        <w:rPr>
          <w:lang w:val="en-US"/>
        </w:rPr>
        <w:t xml:space="preserve"> </w:t>
      </w:r>
      <w:r>
        <w:rPr>
          <w:lang w:val="en-US"/>
        </w:rPr>
        <w:t>Bale and Gillon (2021) show that there are some quantifiers in Chinese that do not require classifiers. But this may just mean that countability may be specified lexically, as with frequency adverbials and German</w:t>
      </w:r>
      <w:r w:rsidRPr="00C751D5">
        <w:rPr>
          <w:i/>
          <w:lang w:val="en-US"/>
        </w:rPr>
        <w:t xml:space="preserve"> </w:t>
      </w:r>
      <w:proofErr w:type="spellStart"/>
      <w:r w:rsidRPr="00C751D5">
        <w:rPr>
          <w:i/>
          <w:lang w:val="en-US"/>
        </w:rPr>
        <w:t>beides</w:t>
      </w:r>
      <w:proofErr w:type="spellEnd"/>
      <w:r>
        <w:rPr>
          <w:lang w:val="en-US"/>
        </w:rPr>
        <w:t>.</w:t>
      </w:r>
    </w:p>
  </w:footnote>
  <w:footnote w:id="23">
    <w:p w14:paraId="07139139" w14:textId="77777777" w:rsidR="00242B63" w:rsidRDefault="00242B63" w:rsidP="00676C43">
      <w:pPr>
        <w:pStyle w:val="FootnoteText"/>
        <w:rPr>
          <w:lang w:val="en-US"/>
        </w:rPr>
      </w:pPr>
      <w:r>
        <w:rPr>
          <w:rStyle w:val="FootnoteReference"/>
        </w:rPr>
        <w:footnoteRef/>
      </w:r>
      <w:r w:rsidRPr="00C35EFE">
        <w:rPr>
          <w:lang w:val="en-US"/>
        </w:rPr>
        <w:t xml:space="preserve"> </w:t>
      </w:r>
      <w:r w:rsidRPr="008B0212">
        <w:rPr>
          <w:lang w:val="en-US"/>
        </w:rPr>
        <w:t>It has been argued that clauses sometimes are headed by a D</w:t>
      </w:r>
      <w:r>
        <w:rPr>
          <w:lang w:val="en-US"/>
        </w:rPr>
        <w:t>P</w:t>
      </w:r>
      <w:r w:rsidR="00865573">
        <w:rPr>
          <w:lang w:val="en-US"/>
        </w:rPr>
        <w:t>-</w:t>
      </w:r>
      <w:r>
        <w:rPr>
          <w:lang w:val="en-US"/>
        </w:rPr>
        <w:t xml:space="preserve">node (Kastner 2015), but this </w:t>
      </w:r>
      <w:r w:rsidRPr="008B0212">
        <w:rPr>
          <w:lang w:val="en-US"/>
        </w:rPr>
        <w:t>does not entail countability marking.</w:t>
      </w:r>
    </w:p>
    <w:p w14:paraId="178BCA7C" w14:textId="77777777" w:rsidR="008F7C0B" w:rsidRPr="008B0212" w:rsidRDefault="008F7C0B" w:rsidP="00676C43">
      <w:pPr>
        <w:pStyle w:val="FootnoteText"/>
        <w:rPr>
          <w:lang w:val="en-US"/>
        </w:rPr>
      </w:pPr>
    </w:p>
  </w:footnote>
  <w:footnote w:id="24">
    <w:p w14:paraId="48293C7C" w14:textId="644F87A3" w:rsidR="00136EC1" w:rsidRDefault="00136EC1">
      <w:pPr>
        <w:pStyle w:val="FootnoteText"/>
        <w:rPr>
          <w:lang w:val="en-GB"/>
        </w:rPr>
      </w:pPr>
      <w:r>
        <w:rPr>
          <w:rStyle w:val="FootnoteReference"/>
        </w:rPr>
        <w:footnoteRef/>
      </w:r>
      <w:r w:rsidRPr="00136EC1">
        <w:rPr>
          <w:lang w:val="en-GB"/>
        </w:rPr>
        <w:t xml:space="preserve"> As pointed out by a referee</w:t>
      </w:r>
      <w:r w:rsidR="00DC01AB">
        <w:rPr>
          <w:lang w:val="en-GB"/>
        </w:rPr>
        <w:t>,</w:t>
      </w:r>
      <w:r w:rsidRPr="00136EC1">
        <w:rPr>
          <w:lang w:val="en-GB"/>
        </w:rPr>
        <w:t xml:space="preserve"> </w:t>
      </w:r>
      <w:r w:rsidRPr="00DC01AB">
        <w:rPr>
          <w:i/>
          <w:iCs/>
          <w:lang w:val="en-GB"/>
        </w:rPr>
        <w:t>much</w:t>
      </w:r>
      <w:r>
        <w:rPr>
          <w:lang w:val="en-GB"/>
        </w:rPr>
        <w:t xml:space="preserve"> and</w:t>
      </w:r>
      <w:r w:rsidRPr="00DC01AB">
        <w:rPr>
          <w:i/>
          <w:iCs/>
          <w:lang w:val="en-GB"/>
        </w:rPr>
        <w:t xml:space="preserve"> little</w:t>
      </w:r>
      <w:r>
        <w:rPr>
          <w:lang w:val="en-GB"/>
        </w:rPr>
        <w:t xml:space="preserve"> are generally not very good in place of predicative a</w:t>
      </w:r>
      <w:r w:rsidR="00DC01AB">
        <w:rPr>
          <w:lang w:val="en-GB"/>
        </w:rPr>
        <w:t>d</w:t>
      </w:r>
      <w:r>
        <w:rPr>
          <w:lang w:val="en-GB"/>
        </w:rPr>
        <w:t>jectives:</w:t>
      </w:r>
    </w:p>
    <w:p w14:paraId="6B87D194" w14:textId="77777777" w:rsidR="00136EC1" w:rsidRDefault="00136EC1">
      <w:pPr>
        <w:pStyle w:val="FootnoteText"/>
        <w:rPr>
          <w:lang w:val="en-GB"/>
        </w:rPr>
      </w:pPr>
    </w:p>
    <w:p w14:paraId="50415D28" w14:textId="28279081" w:rsidR="00136EC1" w:rsidRDefault="00136EC1">
      <w:pPr>
        <w:pStyle w:val="FootnoteText"/>
        <w:rPr>
          <w:lang w:val="en-GB"/>
        </w:rPr>
      </w:pPr>
      <w:r>
        <w:rPr>
          <w:lang w:val="en-GB"/>
        </w:rPr>
        <w:t>(</w:t>
      </w:r>
      <w:proofErr w:type="spellStart"/>
      <w:r>
        <w:rPr>
          <w:lang w:val="en-GB"/>
        </w:rPr>
        <w:t>i</w:t>
      </w:r>
      <w:proofErr w:type="spellEnd"/>
      <w:r>
        <w:rPr>
          <w:lang w:val="en-GB"/>
        </w:rPr>
        <w:t xml:space="preserve">) </w:t>
      </w:r>
      <w:r w:rsidR="00DC01AB">
        <w:rPr>
          <w:lang w:val="en-GB"/>
        </w:rPr>
        <w:t xml:space="preserve">a. </w:t>
      </w:r>
      <w:r>
        <w:rPr>
          <w:lang w:val="en-GB"/>
        </w:rPr>
        <w:t>John is much that I ad</w:t>
      </w:r>
      <w:r w:rsidR="00DC01AB">
        <w:rPr>
          <w:lang w:val="en-GB"/>
        </w:rPr>
        <w:t>m</w:t>
      </w:r>
      <w:r>
        <w:rPr>
          <w:lang w:val="en-GB"/>
        </w:rPr>
        <w:t>ire.</w:t>
      </w:r>
    </w:p>
    <w:p w14:paraId="1640782E" w14:textId="19975ECF" w:rsidR="00136EC1" w:rsidRDefault="00136EC1">
      <w:pPr>
        <w:pStyle w:val="FootnoteText"/>
        <w:rPr>
          <w:lang w:val="en-GB"/>
        </w:rPr>
      </w:pPr>
      <w:r>
        <w:rPr>
          <w:lang w:val="en-GB"/>
        </w:rPr>
        <w:t xml:space="preserve">     b. John became little that I like.</w:t>
      </w:r>
    </w:p>
    <w:p w14:paraId="726C1AF2" w14:textId="77777777" w:rsidR="00136EC1" w:rsidRDefault="00136EC1">
      <w:pPr>
        <w:pStyle w:val="FootnoteText"/>
        <w:rPr>
          <w:lang w:val="en-GB"/>
        </w:rPr>
      </w:pPr>
    </w:p>
    <w:p w14:paraId="585AEC0F" w14:textId="741E3BE4" w:rsidR="00136EC1" w:rsidRPr="00136EC1" w:rsidRDefault="00136EC1">
      <w:pPr>
        <w:pStyle w:val="FootnoteText"/>
        <w:rPr>
          <w:lang w:val="en-GB"/>
        </w:rPr>
      </w:pPr>
      <w:r>
        <w:rPr>
          <w:lang w:val="en-GB"/>
        </w:rPr>
        <w:t>This is likely semantic in nature having to do with conditions on a lot and little such as hom</w:t>
      </w:r>
      <w:r w:rsidR="00DC01AB">
        <w:rPr>
          <w:lang w:val="en-GB"/>
        </w:rPr>
        <w:t>o</w:t>
      </w:r>
      <w:r>
        <w:rPr>
          <w:lang w:val="en-GB"/>
        </w:rPr>
        <w:t xml:space="preserve">geneity that </w:t>
      </w:r>
      <w:r w:rsidR="00DC01AB">
        <w:rPr>
          <w:lang w:val="en-GB"/>
        </w:rPr>
        <w:t>is incompatible with what the adjective is meant to contribute</w:t>
      </w:r>
      <w:r>
        <w:rPr>
          <w:lang w:val="en-GB"/>
        </w:rPr>
        <w:t xml:space="preserve">, unlike </w:t>
      </w:r>
      <w:r w:rsidR="00DC01AB">
        <w:rPr>
          <w:lang w:val="en-GB"/>
        </w:rPr>
        <w:t>German</w:t>
      </w:r>
      <w:r w:rsidR="00DC01AB" w:rsidRPr="00DC01AB">
        <w:rPr>
          <w:i/>
          <w:iCs/>
          <w:lang w:val="en-GB"/>
        </w:rPr>
        <w:t xml:space="preserve"> </w:t>
      </w:r>
      <w:proofErr w:type="spellStart"/>
      <w:r w:rsidRPr="00DC01AB">
        <w:rPr>
          <w:i/>
          <w:iCs/>
          <w:lang w:val="en-GB"/>
        </w:rPr>
        <w:t>vieles</w:t>
      </w:r>
      <w:proofErr w:type="spellEnd"/>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65314037"/>
      <w:docPartObj>
        <w:docPartGallery w:val="Page Numbers (Top of Page)"/>
        <w:docPartUnique/>
      </w:docPartObj>
    </w:sdtPr>
    <w:sdtEndPr>
      <w:rPr>
        <w:noProof/>
      </w:rPr>
    </w:sdtEndPr>
    <w:sdtContent>
      <w:p w14:paraId="5E28C27C" w14:textId="77777777" w:rsidR="00242B63" w:rsidRDefault="00242B63">
        <w:pPr>
          <w:pStyle w:val="Header"/>
          <w:jc w:val="center"/>
        </w:pPr>
        <w:r>
          <w:fldChar w:fldCharType="begin"/>
        </w:r>
        <w:r>
          <w:instrText xml:space="preserve"> PAGE   \* MERGEFORMAT </w:instrText>
        </w:r>
        <w:r>
          <w:fldChar w:fldCharType="separate"/>
        </w:r>
        <w:r w:rsidR="00E54E8D">
          <w:rPr>
            <w:noProof/>
          </w:rPr>
          <w:t>2</w:t>
        </w:r>
        <w:r>
          <w:rPr>
            <w:noProof/>
          </w:rPr>
          <w:fldChar w:fldCharType="end"/>
        </w:r>
      </w:p>
    </w:sdtContent>
  </w:sdt>
  <w:p w14:paraId="5CB9E763" w14:textId="77777777" w:rsidR="00242B63" w:rsidRDefault="00242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4D1F97"/>
    <w:multiLevelType w:val="multilevel"/>
    <w:tmpl w:val="2308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B7F83"/>
    <w:multiLevelType w:val="multilevel"/>
    <w:tmpl w:val="27067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B97DAD"/>
    <w:multiLevelType w:val="hybridMultilevel"/>
    <w:tmpl w:val="6862DB96"/>
    <w:lvl w:ilvl="0" w:tplc="8B1A0578">
      <w:start w:val="1"/>
      <w:numFmt w:val="decimal"/>
      <w:lvlText w:val="%1."/>
      <w:lvlJc w:val="left"/>
      <w:pPr>
        <w:ind w:left="116" w:hanging="300"/>
      </w:pPr>
      <w:rPr>
        <w:rFonts w:ascii="Times New Roman" w:eastAsia="Times New Roman" w:hAnsi="Times New Roman" w:cs="Times New Roman" w:hint="default"/>
        <w:b/>
        <w:bCs/>
        <w:spacing w:val="-4"/>
        <w:w w:val="99"/>
        <w:sz w:val="24"/>
        <w:szCs w:val="24"/>
      </w:rPr>
    </w:lvl>
    <w:lvl w:ilvl="1" w:tplc="1C9C13F0">
      <w:start w:val="1"/>
      <w:numFmt w:val="bullet"/>
      <w:lvlText w:val="•"/>
      <w:lvlJc w:val="left"/>
      <w:pPr>
        <w:ind w:left="1038" w:hanging="300"/>
      </w:pPr>
    </w:lvl>
    <w:lvl w:ilvl="2" w:tplc="2A3223E0">
      <w:start w:val="1"/>
      <w:numFmt w:val="bullet"/>
      <w:lvlText w:val="•"/>
      <w:lvlJc w:val="left"/>
      <w:pPr>
        <w:ind w:left="1957" w:hanging="300"/>
      </w:pPr>
    </w:lvl>
    <w:lvl w:ilvl="3" w:tplc="C3343E1C">
      <w:start w:val="1"/>
      <w:numFmt w:val="bullet"/>
      <w:lvlText w:val="•"/>
      <w:lvlJc w:val="left"/>
      <w:pPr>
        <w:ind w:left="2875" w:hanging="300"/>
      </w:pPr>
    </w:lvl>
    <w:lvl w:ilvl="4" w:tplc="13784BD0">
      <w:start w:val="1"/>
      <w:numFmt w:val="bullet"/>
      <w:lvlText w:val="•"/>
      <w:lvlJc w:val="left"/>
      <w:pPr>
        <w:ind w:left="3794" w:hanging="300"/>
      </w:pPr>
    </w:lvl>
    <w:lvl w:ilvl="5" w:tplc="C6F43652">
      <w:start w:val="1"/>
      <w:numFmt w:val="bullet"/>
      <w:lvlText w:val="•"/>
      <w:lvlJc w:val="left"/>
      <w:pPr>
        <w:ind w:left="4713" w:hanging="300"/>
      </w:pPr>
    </w:lvl>
    <w:lvl w:ilvl="6" w:tplc="5EB48902">
      <w:start w:val="1"/>
      <w:numFmt w:val="bullet"/>
      <w:lvlText w:val="•"/>
      <w:lvlJc w:val="left"/>
      <w:pPr>
        <w:ind w:left="5631" w:hanging="300"/>
      </w:pPr>
    </w:lvl>
    <w:lvl w:ilvl="7" w:tplc="759C6416">
      <w:start w:val="1"/>
      <w:numFmt w:val="bullet"/>
      <w:lvlText w:val="•"/>
      <w:lvlJc w:val="left"/>
      <w:pPr>
        <w:ind w:left="6550" w:hanging="300"/>
      </w:pPr>
    </w:lvl>
    <w:lvl w:ilvl="8" w:tplc="3ADC9BFC">
      <w:start w:val="1"/>
      <w:numFmt w:val="bullet"/>
      <w:lvlText w:val="•"/>
      <w:lvlJc w:val="left"/>
      <w:pPr>
        <w:ind w:left="7469" w:hanging="300"/>
      </w:pPr>
    </w:lvl>
  </w:abstractNum>
  <w:num w:numId="1" w16cid:durableId="819228663">
    <w:abstractNumId w:val="2"/>
    <w:lvlOverride w:ilvl="0">
      <w:startOverride w:val="1"/>
    </w:lvlOverride>
    <w:lvlOverride w:ilvl="1"/>
    <w:lvlOverride w:ilvl="2"/>
    <w:lvlOverride w:ilvl="3"/>
    <w:lvlOverride w:ilvl="4"/>
    <w:lvlOverride w:ilvl="5"/>
    <w:lvlOverride w:ilvl="6"/>
    <w:lvlOverride w:ilvl="7"/>
    <w:lvlOverride w:ilvl="8"/>
  </w:num>
  <w:num w:numId="2" w16cid:durableId="653294049">
    <w:abstractNumId w:val="1"/>
  </w:num>
  <w:num w:numId="3" w16cid:durableId="2689007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A64"/>
    <w:rsid w:val="00001805"/>
    <w:rsid w:val="00004EFE"/>
    <w:rsid w:val="0000559D"/>
    <w:rsid w:val="00005D45"/>
    <w:rsid w:val="000067DB"/>
    <w:rsid w:val="00010E6E"/>
    <w:rsid w:val="00012514"/>
    <w:rsid w:val="000131B9"/>
    <w:rsid w:val="0001730E"/>
    <w:rsid w:val="000177A0"/>
    <w:rsid w:val="00017BC8"/>
    <w:rsid w:val="00022A21"/>
    <w:rsid w:val="00024D4E"/>
    <w:rsid w:val="00026932"/>
    <w:rsid w:val="00030F55"/>
    <w:rsid w:val="000316FA"/>
    <w:rsid w:val="00031A71"/>
    <w:rsid w:val="0003252F"/>
    <w:rsid w:val="00032DA1"/>
    <w:rsid w:val="000331EA"/>
    <w:rsid w:val="00033DA9"/>
    <w:rsid w:val="00033EB8"/>
    <w:rsid w:val="00040CD7"/>
    <w:rsid w:val="000419EC"/>
    <w:rsid w:val="00042C38"/>
    <w:rsid w:val="00043C44"/>
    <w:rsid w:val="000452BF"/>
    <w:rsid w:val="000467FF"/>
    <w:rsid w:val="00046F3A"/>
    <w:rsid w:val="0005004F"/>
    <w:rsid w:val="000501AA"/>
    <w:rsid w:val="000503FC"/>
    <w:rsid w:val="0005197B"/>
    <w:rsid w:val="00051C12"/>
    <w:rsid w:val="00054CE5"/>
    <w:rsid w:val="00055C0D"/>
    <w:rsid w:val="0005653A"/>
    <w:rsid w:val="00057861"/>
    <w:rsid w:val="000600E9"/>
    <w:rsid w:val="000613E9"/>
    <w:rsid w:val="00061BA3"/>
    <w:rsid w:val="00064879"/>
    <w:rsid w:val="000658DB"/>
    <w:rsid w:val="00066210"/>
    <w:rsid w:val="000702CC"/>
    <w:rsid w:val="00070349"/>
    <w:rsid w:val="00071A55"/>
    <w:rsid w:val="00072755"/>
    <w:rsid w:val="00072FCF"/>
    <w:rsid w:val="000754CC"/>
    <w:rsid w:val="00075D6B"/>
    <w:rsid w:val="00076E70"/>
    <w:rsid w:val="00080BE0"/>
    <w:rsid w:val="00081DA2"/>
    <w:rsid w:val="00083212"/>
    <w:rsid w:val="00084653"/>
    <w:rsid w:val="00086290"/>
    <w:rsid w:val="000877BB"/>
    <w:rsid w:val="00087FA8"/>
    <w:rsid w:val="000920F7"/>
    <w:rsid w:val="00094001"/>
    <w:rsid w:val="00097C4D"/>
    <w:rsid w:val="000A0475"/>
    <w:rsid w:val="000A0C87"/>
    <w:rsid w:val="000A327A"/>
    <w:rsid w:val="000A3BF1"/>
    <w:rsid w:val="000A3DA6"/>
    <w:rsid w:val="000A57F8"/>
    <w:rsid w:val="000A6147"/>
    <w:rsid w:val="000B21EA"/>
    <w:rsid w:val="000B24A1"/>
    <w:rsid w:val="000B49E5"/>
    <w:rsid w:val="000B5438"/>
    <w:rsid w:val="000B6B6C"/>
    <w:rsid w:val="000B776F"/>
    <w:rsid w:val="000C05E1"/>
    <w:rsid w:val="000C263C"/>
    <w:rsid w:val="000C28AF"/>
    <w:rsid w:val="000C3467"/>
    <w:rsid w:val="000C3820"/>
    <w:rsid w:val="000C3959"/>
    <w:rsid w:val="000C4CA0"/>
    <w:rsid w:val="000C6207"/>
    <w:rsid w:val="000C6909"/>
    <w:rsid w:val="000C6A99"/>
    <w:rsid w:val="000C6ED6"/>
    <w:rsid w:val="000C765D"/>
    <w:rsid w:val="000D00CC"/>
    <w:rsid w:val="000D0328"/>
    <w:rsid w:val="000D0AFB"/>
    <w:rsid w:val="000D0C74"/>
    <w:rsid w:val="000D0D3C"/>
    <w:rsid w:val="000D591B"/>
    <w:rsid w:val="000D624B"/>
    <w:rsid w:val="000D6BED"/>
    <w:rsid w:val="000E1EEE"/>
    <w:rsid w:val="000E4E9B"/>
    <w:rsid w:val="000F5187"/>
    <w:rsid w:val="000F57BE"/>
    <w:rsid w:val="000F60C0"/>
    <w:rsid w:val="000F7516"/>
    <w:rsid w:val="00100786"/>
    <w:rsid w:val="0010083F"/>
    <w:rsid w:val="001040CE"/>
    <w:rsid w:val="00104920"/>
    <w:rsid w:val="0010573F"/>
    <w:rsid w:val="00106A7A"/>
    <w:rsid w:val="00110C72"/>
    <w:rsid w:val="00111C96"/>
    <w:rsid w:val="0011240B"/>
    <w:rsid w:val="00112753"/>
    <w:rsid w:val="00112853"/>
    <w:rsid w:val="00114C10"/>
    <w:rsid w:val="0011522E"/>
    <w:rsid w:val="0011726F"/>
    <w:rsid w:val="00121BE4"/>
    <w:rsid w:val="00121BFD"/>
    <w:rsid w:val="0012367F"/>
    <w:rsid w:val="00123B3D"/>
    <w:rsid w:val="00124F58"/>
    <w:rsid w:val="001273B0"/>
    <w:rsid w:val="00130A7D"/>
    <w:rsid w:val="00131728"/>
    <w:rsid w:val="0013474C"/>
    <w:rsid w:val="00136A09"/>
    <w:rsid w:val="00136EC1"/>
    <w:rsid w:val="00140A6E"/>
    <w:rsid w:val="00141D0A"/>
    <w:rsid w:val="001449FB"/>
    <w:rsid w:val="00144A62"/>
    <w:rsid w:val="0014656C"/>
    <w:rsid w:val="00146E3A"/>
    <w:rsid w:val="001507D0"/>
    <w:rsid w:val="00151B76"/>
    <w:rsid w:val="001540C9"/>
    <w:rsid w:val="001569B1"/>
    <w:rsid w:val="00160AA2"/>
    <w:rsid w:val="00162302"/>
    <w:rsid w:val="00162F3F"/>
    <w:rsid w:val="0016500E"/>
    <w:rsid w:val="001704CC"/>
    <w:rsid w:val="00170BF8"/>
    <w:rsid w:val="00173B93"/>
    <w:rsid w:val="0017704B"/>
    <w:rsid w:val="00177400"/>
    <w:rsid w:val="00177AB1"/>
    <w:rsid w:val="00177DA7"/>
    <w:rsid w:val="0018076D"/>
    <w:rsid w:val="00182053"/>
    <w:rsid w:val="001820F8"/>
    <w:rsid w:val="0018433D"/>
    <w:rsid w:val="001852CD"/>
    <w:rsid w:val="00187D29"/>
    <w:rsid w:val="00191164"/>
    <w:rsid w:val="00191205"/>
    <w:rsid w:val="00191559"/>
    <w:rsid w:val="00192897"/>
    <w:rsid w:val="001936C7"/>
    <w:rsid w:val="00193D4E"/>
    <w:rsid w:val="00193F49"/>
    <w:rsid w:val="00194705"/>
    <w:rsid w:val="00194EAE"/>
    <w:rsid w:val="00195B6F"/>
    <w:rsid w:val="00195EDC"/>
    <w:rsid w:val="001A03BD"/>
    <w:rsid w:val="001A0F08"/>
    <w:rsid w:val="001A21C1"/>
    <w:rsid w:val="001A3EFE"/>
    <w:rsid w:val="001A4E2E"/>
    <w:rsid w:val="001A57F9"/>
    <w:rsid w:val="001A6D8A"/>
    <w:rsid w:val="001A6DE5"/>
    <w:rsid w:val="001A6FD2"/>
    <w:rsid w:val="001A7D2B"/>
    <w:rsid w:val="001B0733"/>
    <w:rsid w:val="001B4C7A"/>
    <w:rsid w:val="001B64B4"/>
    <w:rsid w:val="001B66EC"/>
    <w:rsid w:val="001B6EE0"/>
    <w:rsid w:val="001B7130"/>
    <w:rsid w:val="001C0546"/>
    <w:rsid w:val="001C0C65"/>
    <w:rsid w:val="001C1D0D"/>
    <w:rsid w:val="001C3166"/>
    <w:rsid w:val="001C4F40"/>
    <w:rsid w:val="001C704A"/>
    <w:rsid w:val="001C778D"/>
    <w:rsid w:val="001D1E44"/>
    <w:rsid w:val="001D5427"/>
    <w:rsid w:val="001D6872"/>
    <w:rsid w:val="001E0798"/>
    <w:rsid w:val="001E1BA5"/>
    <w:rsid w:val="001E1C80"/>
    <w:rsid w:val="001E322B"/>
    <w:rsid w:val="001E3F1E"/>
    <w:rsid w:val="001E4406"/>
    <w:rsid w:val="001E473A"/>
    <w:rsid w:val="001E5C0F"/>
    <w:rsid w:val="001E72B4"/>
    <w:rsid w:val="001E735A"/>
    <w:rsid w:val="001E7D4F"/>
    <w:rsid w:val="001E7F7A"/>
    <w:rsid w:val="001F029A"/>
    <w:rsid w:val="001F0A86"/>
    <w:rsid w:val="001F16DB"/>
    <w:rsid w:val="001F204F"/>
    <w:rsid w:val="001F36C8"/>
    <w:rsid w:val="001F45E1"/>
    <w:rsid w:val="001F5CFB"/>
    <w:rsid w:val="001F5E04"/>
    <w:rsid w:val="001F6062"/>
    <w:rsid w:val="001F6542"/>
    <w:rsid w:val="001F6E89"/>
    <w:rsid w:val="001F7E0D"/>
    <w:rsid w:val="00201AFE"/>
    <w:rsid w:val="0020355F"/>
    <w:rsid w:val="00203681"/>
    <w:rsid w:val="00203EBB"/>
    <w:rsid w:val="00204A5B"/>
    <w:rsid w:val="00204FF2"/>
    <w:rsid w:val="002054C6"/>
    <w:rsid w:val="00206CA9"/>
    <w:rsid w:val="002124B8"/>
    <w:rsid w:val="002138EF"/>
    <w:rsid w:val="00215C0A"/>
    <w:rsid w:val="00216F8B"/>
    <w:rsid w:val="0022025B"/>
    <w:rsid w:val="002210CF"/>
    <w:rsid w:val="002213F7"/>
    <w:rsid w:val="00223C5C"/>
    <w:rsid w:val="00230DEB"/>
    <w:rsid w:val="0023139B"/>
    <w:rsid w:val="0023196F"/>
    <w:rsid w:val="00231CCC"/>
    <w:rsid w:val="00232530"/>
    <w:rsid w:val="00232889"/>
    <w:rsid w:val="00233138"/>
    <w:rsid w:val="00233D26"/>
    <w:rsid w:val="00233D96"/>
    <w:rsid w:val="00234F14"/>
    <w:rsid w:val="0023574D"/>
    <w:rsid w:val="00236545"/>
    <w:rsid w:val="00237E55"/>
    <w:rsid w:val="002400C3"/>
    <w:rsid w:val="002402F6"/>
    <w:rsid w:val="002407B1"/>
    <w:rsid w:val="0024110C"/>
    <w:rsid w:val="00241525"/>
    <w:rsid w:val="002421E3"/>
    <w:rsid w:val="00242713"/>
    <w:rsid w:val="00242B63"/>
    <w:rsid w:val="00245DA2"/>
    <w:rsid w:val="002460B1"/>
    <w:rsid w:val="002462FA"/>
    <w:rsid w:val="002505B8"/>
    <w:rsid w:val="00250F8F"/>
    <w:rsid w:val="0025236D"/>
    <w:rsid w:val="00256FBB"/>
    <w:rsid w:val="00256FCE"/>
    <w:rsid w:val="00257336"/>
    <w:rsid w:val="00257839"/>
    <w:rsid w:val="0027193E"/>
    <w:rsid w:val="00272AA7"/>
    <w:rsid w:val="00272EE1"/>
    <w:rsid w:val="00277202"/>
    <w:rsid w:val="00277F58"/>
    <w:rsid w:val="00280228"/>
    <w:rsid w:val="00280F26"/>
    <w:rsid w:val="0028213A"/>
    <w:rsid w:val="00282668"/>
    <w:rsid w:val="00285D0A"/>
    <w:rsid w:val="00285EA7"/>
    <w:rsid w:val="00285F3E"/>
    <w:rsid w:val="00287BAA"/>
    <w:rsid w:val="00287D06"/>
    <w:rsid w:val="00290249"/>
    <w:rsid w:val="0029117C"/>
    <w:rsid w:val="00293C6E"/>
    <w:rsid w:val="00294422"/>
    <w:rsid w:val="00294839"/>
    <w:rsid w:val="00295770"/>
    <w:rsid w:val="002959D9"/>
    <w:rsid w:val="002A108B"/>
    <w:rsid w:val="002A17CD"/>
    <w:rsid w:val="002A212B"/>
    <w:rsid w:val="002A2224"/>
    <w:rsid w:val="002A5D8F"/>
    <w:rsid w:val="002A6370"/>
    <w:rsid w:val="002A7E0C"/>
    <w:rsid w:val="002B0677"/>
    <w:rsid w:val="002B183A"/>
    <w:rsid w:val="002B2C2E"/>
    <w:rsid w:val="002B37F8"/>
    <w:rsid w:val="002B4665"/>
    <w:rsid w:val="002B6692"/>
    <w:rsid w:val="002C0A8D"/>
    <w:rsid w:val="002C0E93"/>
    <w:rsid w:val="002C1974"/>
    <w:rsid w:val="002C3444"/>
    <w:rsid w:val="002C46A7"/>
    <w:rsid w:val="002C48CE"/>
    <w:rsid w:val="002C48FF"/>
    <w:rsid w:val="002C6AC3"/>
    <w:rsid w:val="002C76A4"/>
    <w:rsid w:val="002D0518"/>
    <w:rsid w:val="002D1195"/>
    <w:rsid w:val="002D120D"/>
    <w:rsid w:val="002D121E"/>
    <w:rsid w:val="002D1BFD"/>
    <w:rsid w:val="002D30BA"/>
    <w:rsid w:val="002D7B37"/>
    <w:rsid w:val="002E1841"/>
    <w:rsid w:val="002E3594"/>
    <w:rsid w:val="002E4BEA"/>
    <w:rsid w:val="002E4CBA"/>
    <w:rsid w:val="002E5801"/>
    <w:rsid w:val="002F0CB8"/>
    <w:rsid w:val="002F5041"/>
    <w:rsid w:val="002F5253"/>
    <w:rsid w:val="002F531C"/>
    <w:rsid w:val="002F6F0C"/>
    <w:rsid w:val="002F7BB1"/>
    <w:rsid w:val="00301968"/>
    <w:rsid w:val="00302936"/>
    <w:rsid w:val="003029EB"/>
    <w:rsid w:val="00304B17"/>
    <w:rsid w:val="0030554B"/>
    <w:rsid w:val="00305756"/>
    <w:rsid w:val="00307FA7"/>
    <w:rsid w:val="0031024C"/>
    <w:rsid w:val="00313A63"/>
    <w:rsid w:val="0031563D"/>
    <w:rsid w:val="00315A1F"/>
    <w:rsid w:val="00315A7D"/>
    <w:rsid w:val="00315EBB"/>
    <w:rsid w:val="003161FE"/>
    <w:rsid w:val="003162C2"/>
    <w:rsid w:val="003163F2"/>
    <w:rsid w:val="003165E7"/>
    <w:rsid w:val="00317B39"/>
    <w:rsid w:val="00320E49"/>
    <w:rsid w:val="0032234C"/>
    <w:rsid w:val="00324B4E"/>
    <w:rsid w:val="00325358"/>
    <w:rsid w:val="003258EF"/>
    <w:rsid w:val="003266E0"/>
    <w:rsid w:val="00327F38"/>
    <w:rsid w:val="00330367"/>
    <w:rsid w:val="00332C98"/>
    <w:rsid w:val="00333477"/>
    <w:rsid w:val="003334C7"/>
    <w:rsid w:val="00333D5A"/>
    <w:rsid w:val="00334080"/>
    <w:rsid w:val="0033434E"/>
    <w:rsid w:val="003347D5"/>
    <w:rsid w:val="00334F5D"/>
    <w:rsid w:val="0033663E"/>
    <w:rsid w:val="00336F09"/>
    <w:rsid w:val="00341468"/>
    <w:rsid w:val="003426CF"/>
    <w:rsid w:val="00342CE5"/>
    <w:rsid w:val="003443E1"/>
    <w:rsid w:val="00344764"/>
    <w:rsid w:val="003452B2"/>
    <w:rsid w:val="0034667C"/>
    <w:rsid w:val="00347C88"/>
    <w:rsid w:val="00350C59"/>
    <w:rsid w:val="00350E5D"/>
    <w:rsid w:val="0035412C"/>
    <w:rsid w:val="003551B9"/>
    <w:rsid w:val="0035520D"/>
    <w:rsid w:val="00356D73"/>
    <w:rsid w:val="00356E36"/>
    <w:rsid w:val="00357400"/>
    <w:rsid w:val="003605AB"/>
    <w:rsid w:val="00360D62"/>
    <w:rsid w:val="003623E8"/>
    <w:rsid w:val="00363279"/>
    <w:rsid w:val="00363B4E"/>
    <w:rsid w:val="003651B4"/>
    <w:rsid w:val="00366CC6"/>
    <w:rsid w:val="00370066"/>
    <w:rsid w:val="00371E18"/>
    <w:rsid w:val="00372797"/>
    <w:rsid w:val="00372A03"/>
    <w:rsid w:val="00375116"/>
    <w:rsid w:val="0037544F"/>
    <w:rsid w:val="0038137B"/>
    <w:rsid w:val="00381CB4"/>
    <w:rsid w:val="0038200D"/>
    <w:rsid w:val="00382D2D"/>
    <w:rsid w:val="00384D16"/>
    <w:rsid w:val="00384E54"/>
    <w:rsid w:val="00385D4C"/>
    <w:rsid w:val="00387FF4"/>
    <w:rsid w:val="00392891"/>
    <w:rsid w:val="003946E0"/>
    <w:rsid w:val="003A06CC"/>
    <w:rsid w:val="003A0EF8"/>
    <w:rsid w:val="003A101F"/>
    <w:rsid w:val="003A142D"/>
    <w:rsid w:val="003A166D"/>
    <w:rsid w:val="003A2AD2"/>
    <w:rsid w:val="003A2D8D"/>
    <w:rsid w:val="003A3602"/>
    <w:rsid w:val="003A4854"/>
    <w:rsid w:val="003A5591"/>
    <w:rsid w:val="003A560E"/>
    <w:rsid w:val="003A56A9"/>
    <w:rsid w:val="003A67CA"/>
    <w:rsid w:val="003A7194"/>
    <w:rsid w:val="003A7A8C"/>
    <w:rsid w:val="003A7F46"/>
    <w:rsid w:val="003B084C"/>
    <w:rsid w:val="003B0D57"/>
    <w:rsid w:val="003B3CD8"/>
    <w:rsid w:val="003B3E78"/>
    <w:rsid w:val="003B5E38"/>
    <w:rsid w:val="003B7C15"/>
    <w:rsid w:val="003C0922"/>
    <w:rsid w:val="003C0DDD"/>
    <w:rsid w:val="003C2D59"/>
    <w:rsid w:val="003C4996"/>
    <w:rsid w:val="003C4E90"/>
    <w:rsid w:val="003C5A17"/>
    <w:rsid w:val="003C5E25"/>
    <w:rsid w:val="003D1381"/>
    <w:rsid w:val="003D2210"/>
    <w:rsid w:val="003D2AF4"/>
    <w:rsid w:val="003D3898"/>
    <w:rsid w:val="003D40EF"/>
    <w:rsid w:val="003D5659"/>
    <w:rsid w:val="003D5D19"/>
    <w:rsid w:val="003D647B"/>
    <w:rsid w:val="003D6BB0"/>
    <w:rsid w:val="003D7387"/>
    <w:rsid w:val="003E0684"/>
    <w:rsid w:val="003E2489"/>
    <w:rsid w:val="003E3055"/>
    <w:rsid w:val="003E4100"/>
    <w:rsid w:val="003E4B16"/>
    <w:rsid w:val="003E5EF2"/>
    <w:rsid w:val="003F19A6"/>
    <w:rsid w:val="003F56F0"/>
    <w:rsid w:val="003F5B25"/>
    <w:rsid w:val="003F64B4"/>
    <w:rsid w:val="003F7B6A"/>
    <w:rsid w:val="004003DB"/>
    <w:rsid w:val="0040103E"/>
    <w:rsid w:val="00401C8F"/>
    <w:rsid w:val="00401D2D"/>
    <w:rsid w:val="004021FC"/>
    <w:rsid w:val="0040222F"/>
    <w:rsid w:val="00402471"/>
    <w:rsid w:val="00405A0B"/>
    <w:rsid w:val="00405D82"/>
    <w:rsid w:val="00412B81"/>
    <w:rsid w:val="00412F54"/>
    <w:rsid w:val="004136AE"/>
    <w:rsid w:val="00414F1E"/>
    <w:rsid w:val="0041689D"/>
    <w:rsid w:val="00417E7C"/>
    <w:rsid w:val="00423438"/>
    <w:rsid w:val="00424969"/>
    <w:rsid w:val="004249BD"/>
    <w:rsid w:val="004304AE"/>
    <w:rsid w:val="00430C9A"/>
    <w:rsid w:val="00430FEA"/>
    <w:rsid w:val="00431FD4"/>
    <w:rsid w:val="00434312"/>
    <w:rsid w:val="0043497D"/>
    <w:rsid w:val="00436400"/>
    <w:rsid w:val="00437046"/>
    <w:rsid w:val="00437831"/>
    <w:rsid w:val="00437E35"/>
    <w:rsid w:val="004429BC"/>
    <w:rsid w:val="00442D32"/>
    <w:rsid w:val="004430F8"/>
    <w:rsid w:val="00443C29"/>
    <w:rsid w:val="00447AD6"/>
    <w:rsid w:val="004505F9"/>
    <w:rsid w:val="00450841"/>
    <w:rsid w:val="00450CAE"/>
    <w:rsid w:val="004511C7"/>
    <w:rsid w:val="00451660"/>
    <w:rsid w:val="004520B9"/>
    <w:rsid w:val="004521EE"/>
    <w:rsid w:val="00454228"/>
    <w:rsid w:val="00454B82"/>
    <w:rsid w:val="00455C59"/>
    <w:rsid w:val="00455DBE"/>
    <w:rsid w:val="00460081"/>
    <w:rsid w:val="00460143"/>
    <w:rsid w:val="00460BE7"/>
    <w:rsid w:val="00461BC4"/>
    <w:rsid w:val="00461D19"/>
    <w:rsid w:val="00461E2A"/>
    <w:rsid w:val="00462FB6"/>
    <w:rsid w:val="00463340"/>
    <w:rsid w:val="004643F0"/>
    <w:rsid w:val="004647AE"/>
    <w:rsid w:val="00465C97"/>
    <w:rsid w:val="00466397"/>
    <w:rsid w:val="00467FC5"/>
    <w:rsid w:val="004712B4"/>
    <w:rsid w:val="00475B04"/>
    <w:rsid w:val="00475F93"/>
    <w:rsid w:val="00476725"/>
    <w:rsid w:val="00476B6D"/>
    <w:rsid w:val="00480C50"/>
    <w:rsid w:val="00487811"/>
    <w:rsid w:val="00490039"/>
    <w:rsid w:val="0049086D"/>
    <w:rsid w:val="004909CF"/>
    <w:rsid w:val="00491B37"/>
    <w:rsid w:val="00491B83"/>
    <w:rsid w:val="004926FA"/>
    <w:rsid w:val="004939C9"/>
    <w:rsid w:val="00493D33"/>
    <w:rsid w:val="00493D70"/>
    <w:rsid w:val="00494789"/>
    <w:rsid w:val="00494ABA"/>
    <w:rsid w:val="00497C43"/>
    <w:rsid w:val="00497E5A"/>
    <w:rsid w:val="004A0833"/>
    <w:rsid w:val="004A0ABD"/>
    <w:rsid w:val="004A2A52"/>
    <w:rsid w:val="004A46FF"/>
    <w:rsid w:val="004A4D7E"/>
    <w:rsid w:val="004A5973"/>
    <w:rsid w:val="004A5C9E"/>
    <w:rsid w:val="004A5CFB"/>
    <w:rsid w:val="004A6FC5"/>
    <w:rsid w:val="004A7595"/>
    <w:rsid w:val="004B006F"/>
    <w:rsid w:val="004B2447"/>
    <w:rsid w:val="004B411F"/>
    <w:rsid w:val="004B7728"/>
    <w:rsid w:val="004B7DF6"/>
    <w:rsid w:val="004C0AFF"/>
    <w:rsid w:val="004C1E21"/>
    <w:rsid w:val="004C264A"/>
    <w:rsid w:val="004C4E80"/>
    <w:rsid w:val="004C6D2E"/>
    <w:rsid w:val="004C6DAF"/>
    <w:rsid w:val="004C7A33"/>
    <w:rsid w:val="004D0720"/>
    <w:rsid w:val="004D07EB"/>
    <w:rsid w:val="004D13F3"/>
    <w:rsid w:val="004D1FD9"/>
    <w:rsid w:val="004D4083"/>
    <w:rsid w:val="004D6CC5"/>
    <w:rsid w:val="004D7400"/>
    <w:rsid w:val="004D7DAB"/>
    <w:rsid w:val="004D7E6B"/>
    <w:rsid w:val="004E10E0"/>
    <w:rsid w:val="004E16D6"/>
    <w:rsid w:val="004E18CB"/>
    <w:rsid w:val="004E19BC"/>
    <w:rsid w:val="004E223F"/>
    <w:rsid w:val="004E289E"/>
    <w:rsid w:val="004E2D86"/>
    <w:rsid w:val="004E509C"/>
    <w:rsid w:val="004E64C6"/>
    <w:rsid w:val="004E72B5"/>
    <w:rsid w:val="004E77D8"/>
    <w:rsid w:val="004E7A12"/>
    <w:rsid w:val="004E7CBF"/>
    <w:rsid w:val="004F0641"/>
    <w:rsid w:val="004F14F7"/>
    <w:rsid w:val="004F349B"/>
    <w:rsid w:val="004F41DD"/>
    <w:rsid w:val="004F75AD"/>
    <w:rsid w:val="004F7E12"/>
    <w:rsid w:val="00500AD7"/>
    <w:rsid w:val="0050114A"/>
    <w:rsid w:val="005021DE"/>
    <w:rsid w:val="00502F2B"/>
    <w:rsid w:val="00504E2C"/>
    <w:rsid w:val="00506404"/>
    <w:rsid w:val="0050680D"/>
    <w:rsid w:val="00510EB5"/>
    <w:rsid w:val="00510FE7"/>
    <w:rsid w:val="00513CDF"/>
    <w:rsid w:val="00513E9F"/>
    <w:rsid w:val="00515564"/>
    <w:rsid w:val="00516D35"/>
    <w:rsid w:val="005206AE"/>
    <w:rsid w:val="00521DE5"/>
    <w:rsid w:val="00522399"/>
    <w:rsid w:val="005237B7"/>
    <w:rsid w:val="00524152"/>
    <w:rsid w:val="00524A06"/>
    <w:rsid w:val="00525CF0"/>
    <w:rsid w:val="005274F6"/>
    <w:rsid w:val="0052768D"/>
    <w:rsid w:val="00527D2A"/>
    <w:rsid w:val="005306D8"/>
    <w:rsid w:val="005307F0"/>
    <w:rsid w:val="00531457"/>
    <w:rsid w:val="00531AB1"/>
    <w:rsid w:val="00533892"/>
    <w:rsid w:val="00534898"/>
    <w:rsid w:val="0053526E"/>
    <w:rsid w:val="00535657"/>
    <w:rsid w:val="00535F48"/>
    <w:rsid w:val="005360AE"/>
    <w:rsid w:val="00536339"/>
    <w:rsid w:val="005363B3"/>
    <w:rsid w:val="005366A6"/>
    <w:rsid w:val="00536DE2"/>
    <w:rsid w:val="00537FD2"/>
    <w:rsid w:val="00541934"/>
    <w:rsid w:val="00541E72"/>
    <w:rsid w:val="005423B9"/>
    <w:rsid w:val="00542890"/>
    <w:rsid w:val="00542E8A"/>
    <w:rsid w:val="005431FB"/>
    <w:rsid w:val="00544ABD"/>
    <w:rsid w:val="00545324"/>
    <w:rsid w:val="00545F7D"/>
    <w:rsid w:val="00547286"/>
    <w:rsid w:val="00550316"/>
    <w:rsid w:val="00550DEC"/>
    <w:rsid w:val="005533F6"/>
    <w:rsid w:val="00553576"/>
    <w:rsid w:val="00554515"/>
    <w:rsid w:val="0055496C"/>
    <w:rsid w:val="00556AA8"/>
    <w:rsid w:val="00560FD0"/>
    <w:rsid w:val="005615A4"/>
    <w:rsid w:val="00562989"/>
    <w:rsid w:val="00562EFC"/>
    <w:rsid w:val="00564EA9"/>
    <w:rsid w:val="0056526F"/>
    <w:rsid w:val="005675AB"/>
    <w:rsid w:val="00570964"/>
    <w:rsid w:val="00571BF8"/>
    <w:rsid w:val="005729AD"/>
    <w:rsid w:val="00572A63"/>
    <w:rsid w:val="005738D9"/>
    <w:rsid w:val="00573FFE"/>
    <w:rsid w:val="00574F7B"/>
    <w:rsid w:val="00575098"/>
    <w:rsid w:val="00575219"/>
    <w:rsid w:val="005755A0"/>
    <w:rsid w:val="005764D5"/>
    <w:rsid w:val="00576D64"/>
    <w:rsid w:val="00577E9E"/>
    <w:rsid w:val="00581C18"/>
    <w:rsid w:val="005820E6"/>
    <w:rsid w:val="0058429E"/>
    <w:rsid w:val="0058557C"/>
    <w:rsid w:val="005864A6"/>
    <w:rsid w:val="00586935"/>
    <w:rsid w:val="00592577"/>
    <w:rsid w:val="005930A8"/>
    <w:rsid w:val="00593832"/>
    <w:rsid w:val="00594C57"/>
    <w:rsid w:val="00594EC5"/>
    <w:rsid w:val="005978F6"/>
    <w:rsid w:val="005A1042"/>
    <w:rsid w:val="005A23BD"/>
    <w:rsid w:val="005A4D19"/>
    <w:rsid w:val="005A6123"/>
    <w:rsid w:val="005A7F1C"/>
    <w:rsid w:val="005B18D8"/>
    <w:rsid w:val="005B302D"/>
    <w:rsid w:val="005B50A6"/>
    <w:rsid w:val="005B512F"/>
    <w:rsid w:val="005B68B6"/>
    <w:rsid w:val="005B71D0"/>
    <w:rsid w:val="005C025B"/>
    <w:rsid w:val="005C11BD"/>
    <w:rsid w:val="005C13B6"/>
    <w:rsid w:val="005C4F49"/>
    <w:rsid w:val="005C524D"/>
    <w:rsid w:val="005C5460"/>
    <w:rsid w:val="005C5F56"/>
    <w:rsid w:val="005C6CD8"/>
    <w:rsid w:val="005D0CD6"/>
    <w:rsid w:val="005D279D"/>
    <w:rsid w:val="005D335D"/>
    <w:rsid w:val="005D5382"/>
    <w:rsid w:val="005D63D1"/>
    <w:rsid w:val="005D681A"/>
    <w:rsid w:val="005E0EC1"/>
    <w:rsid w:val="005E166E"/>
    <w:rsid w:val="005E18E5"/>
    <w:rsid w:val="005E24AB"/>
    <w:rsid w:val="005E4E4D"/>
    <w:rsid w:val="005E5EDB"/>
    <w:rsid w:val="005E6183"/>
    <w:rsid w:val="005F12E0"/>
    <w:rsid w:val="005F31EC"/>
    <w:rsid w:val="005F3BDA"/>
    <w:rsid w:val="005F45B2"/>
    <w:rsid w:val="005F67F3"/>
    <w:rsid w:val="005F7209"/>
    <w:rsid w:val="00600D87"/>
    <w:rsid w:val="00602440"/>
    <w:rsid w:val="00604B6B"/>
    <w:rsid w:val="006054F8"/>
    <w:rsid w:val="00606A06"/>
    <w:rsid w:val="00607BF3"/>
    <w:rsid w:val="00612774"/>
    <w:rsid w:val="00613B60"/>
    <w:rsid w:val="0061527C"/>
    <w:rsid w:val="00617542"/>
    <w:rsid w:val="00620116"/>
    <w:rsid w:val="006202D1"/>
    <w:rsid w:val="0062066C"/>
    <w:rsid w:val="00621309"/>
    <w:rsid w:val="006218DE"/>
    <w:rsid w:val="0062199B"/>
    <w:rsid w:val="00624DC1"/>
    <w:rsid w:val="006264F4"/>
    <w:rsid w:val="006307FE"/>
    <w:rsid w:val="006315D4"/>
    <w:rsid w:val="00632F06"/>
    <w:rsid w:val="006333D2"/>
    <w:rsid w:val="00634B15"/>
    <w:rsid w:val="00635278"/>
    <w:rsid w:val="0063651A"/>
    <w:rsid w:val="00645C02"/>
    <w:rsid w:val="00650196"/>
    <w:rsid w:val="00651E62"/>
    <w:rsid w:val="00651F94"/>
    <w:rsid w:val="006520F5"/>
    <w:rsid w:val="006526EB"/>
    <w:rsid w:val="006550B5"/>
    <w:rsid w:val="00655EB7"/>
    <w:rsid w:val="00656934"/>
    <w:rsid w:val="00657047"/>
    <w:rsid w:val="006571A7"/>
    <w:rsid w:val="00657D99"/>
    <w:rsid w:val="00661971"/>
    <w:rsid w:val="00662077"/>
    <w:rsid w:val="006633A1"/>
    <w:rsid w:val="00663E05"/>
    <w:rsid w:val="00663EF3"/>
    <w:rsid w:val="00663F5E"/>
    <w:rsid w:val="006644BB"/>
    <w:rsid w:val="00664E46"/>
    <w:rsid w:val="00665041"/>
    <w:rsid w:val="006655A0"/>
    <w:rsid w:val="006658B7"/>
    <w:rsid w:val="00665A2F"/>
    <w:rsid w:val="006672DE"/>
    <w:rsid w:val="00670910"/>
    <w:rsid w:val="00671B67"/>
    <w:rsid w:val="006723AF"/>
    <w:rsid w:val="00672B84"/>
    <w:rsid w:val="00672FB1"/>
    <w:rsid w:val="00673171"/>
    <w:rsid w:val="00673658"/>
    <w:rsid w:val="0067376F"/>
    <w:rsid w:val="0067378D"/>
    <w:rsid w:val="00675D31"/>
    <w:rsid w:val="00675FDE"/>
    <w:rsid w:val="00676C43"/>
    <w:rsid w:val="006770D3"/>
    <w:rsid w:val="00677760"/>
    <w:rsid w:val="00680752"/>
    <w:rsid w:val="00681625"/>
    <w:rsid w:val="006848EC"/>
    <w:rsid w:val="006853E3"/>
    <w:rsid w:val="00690318"/>
    <w:rsid w:val="00690EBF"/>
    <w:rsid w:val="006936CE"/>
    <w:rsid w:val="00693784"/>
    <w:rsid w:val="0069497E"/>
    <w:rsid w:val="00694B12"/>
    <w:rsid w:val="00694F84"/>
    <w:rsid w:val="00696048"/>
    <w:rsid w:val="006A0B8D"/>
    <w:rsid w:val="006A1A68"/>
    <w:rsid w:val="006A2FE9"/>
    <w:rsid w:val="006A4641"/>
    <w:rsid w:val="006A4962"/>
    <w:rsid w:val="006A4A98"/>
    <w:rsid w:val="006A6A6F"/>
    <w:rsid w:val="006B1A61"/>
    <w:rsid w:val="006B1EF6"/>
    <w:rsid w:val="006B210B"/>
    <w:rsid w:val="006B219E"/>
    <w:rsid w:val="006B25DB"/>
    <w:rsid w:val="006C00DA"/>
    <w:rsid w:val="006C07C3"/>
    <w:rsid w:val="006C31A5"/>
    <w:rsid w:val="006C3896"/>
    <w:rsid w:val="006C4EAE"/>
    <w:rsid w:val="006C5D7F"/>
    <w:rsid w:val="006C7232"/>
    <w:rsid w:val="006D3CCB"/>
    <w:rsid w:val="006D56BA"/>
    <w:rsid w:val="006D6ABC"/>
    <w:rsid w:val="006D6CD7"/>
    <w:rsid w:val="006D6EDD"/>
    <w:rsid w:val="006D741A"/>
    <w:rsid w:val="006E01D1"/>
    <w:rsid w:val="006E081C"/>
    <w:rsid w:val="006E1A0D"/>
    <w:rsid w:val="006E2CB4"/>
    <w:rsid w:val="006E310E"/>
    <w:rsid w:val="006E372F"/>
    <w:rsid w:val="006E58DC"/>
    <w:rsid w:val="006E60AB"/>
    <w:rsid w:val="006E63D6"/>
    <w:rsid w:val="006E6DDC"/>
    <w:rsid w:val="006F25BC"/>
    <w:rsid w:val="006F3BAC"/>
    <w:rsid w:val="006F3CB9"/>
    <w:rsid w:val="006F696C"/>
    <w:rsid w:val="006F6AE2"/>
    <w:rsid w:val="006F76B8"/>
    <w:rsid w:val="00702A0A"/>
    <w:rsid w:val="00702BDA"/>
    <w:rsid w:val="0070322A"/>
    <w:rsid w:val="00703DAD"/>
    <w:rsid w:val="0070446B"/>
    <w:rsid w:val="007045E2"/>
    <w:rsid w:val="00707369"/>
    <w:rsid w:val="00711089"/>
    <w:rsid w:val="0071227A"/>
    <w:rsid w:val="007124B2"/>
    <w:rsid w:val="007129D1"/>
    <w:rsid w:val="007138BE"/>
    <w:rsid w:val="007149C9"/>
    <w:rsid w:val="00720DA0"/>
    <w:rsid w:val="00722F06"/>
    <w:rsid w:val="007237B8"/>
    <w:rsid w:val="007262F6"/>
    <w:rsid w:val="00726623"/>
    <w:rsid w:val="00727463"/>
    <w:rsid w:val="0073008E"/>
    <w:rsid w:val="00733E66"/>
    <w:rsid w:val="00733EE2"/>
    <w:rsid w:val="00734982"/>
    <w:rsid w:val="007366BF"/>
    <w:rsid w:val="0073794F"/>
    <w:rsid w:val="00737FB8"/>
    <w:rsid w:val="0074150F"/>
    <w:rsid w:val="00741FBB"/>
    <w:rsid w:val="00742982"/>
    <w:rsid w:val="007442F0"/>
    <w:rsid w:val="00744C96"/>
    <w:rsid w:val="007455D5"/>
    <w:rsid w:val="007461EF"/>
    <w:rsid w:val="00751EBE"/>
    <w:rsid w:val="0075349E"/>
    <w:rsid w:val="00755240"/>
    <w:rsid w:val="00755820"/>
    <w:rsid w:val="0075679B"/>
    <w:rsid w:val="007618DC"/>
    <w:rsid w:val="00763DA6"/>
    <w:rsid w:val="00764BCC"/>
    <w:rsid w:val="007655BD"/>
    <w:rsid w:val="00766C76"/>
    <w:rsid w:val="00770AA3"/>
    <w:rsid w:val="00770FA7"/>
    <w:rsid w:val="007736D5"/>
    <w:rsid w:val="007746B2"/>
    <w:rsid w:val="0077508E"/>
    <w:rsid w:val="007751A3"/>
    <w:rsid w:val="00776918"/>
    <w:rsid w:val="007801E1"/>
    <w:rsid w:val="00780570"/>
    <w:rsid w:val="00780B82"/>
    <w:rsid w:val="007820A9"/>
    <w:rsid w:val="0078224E"/>
    <w:rsid w:val="0078282B"/>
    <w:rsid w:val="00784FFD"/>
    <w:rsid w:val="00787B04"/>
    <w:rsid w:val="00790020"/>
    <w:rsid w:val="00790772"/>
    <w:rsid w:val="00790B9F"/>
    <w:rsid w:val="00790D61"/>
    <w:rsid w:val="0079101E"/>
    <w:rsid w:val="00791511"/>
    <w:rsid w:val="00791BCD"/>
    <w:rsid w:val="00792091"/>
    <w:rsid w:val="00792A9C"/>
    <w:rsid w:val="00794057"/>
    <w:rsid w:val="00794B10"/>
    <w:rsid w:val="00796204"/>
    <w:rsid w:val="00797743"/>
    <w:rsid w:val="007A28D9"/>
    <w:rsid w:val="007A2B68"/>
    <w:rsid w:val="007A410E"/>
    <w:rsid w:val="007A626C"/>
    <w:rsid w:val="007A64E7"/>
    <w:rsid w:val="007B05DD"/>
    <w:rsid w:val="007B120E"/>
    <w:rsid w:val="007B1F10"/>
    <w:rsid w:val="007B4144"/>
    <w:rsid w:val="007B46CD"/>
    <w:rsid w:val="007B471C"/>
    <w:rsid w:val="007B58C6"/>
    <w:rsid w:val="007B6688"/>
    <w:rsid w:val="007B71A8"/>
    <w:rsid w:val="007C04AB"/>
    <w:rsid w:val="007C0543"/>
    <w:rsid w:val="007C1BED"/>
    <w:rsid w:val="007C1FD6"/>
    <w:rsid w:val="007C22BD"/>
    <w:rsid w:val="007C2699"/>
    <w:rsid w:val="007C4FCD"/>
    <w:rsid w:val="007C52DC"/>
    <w:rsid w:val="007D0BC3"/>
    <w:rsid w:val="007D1652"/>
    <w:rsid w:val="007D1B1B"/>
    <w:rsid w:val="007D4EA6"/>
    <w:rsid w:val="007D63C4"/>
    <w:rsid w:val="007D6815"/>
    <w:rsid w:val="007D688F"/>
    <w:rsid w:val="007D6FA2"/>
    <w:rsid w:val="007D70A7"/>
    <w:rsid w:val="007E099B"/>
    <w:rsid w:val="007E1CB6"/>
    <w:rsid w:val="007E1FDC"/>
    <w:rsid w:val="007E2008"/>
    <w:rsid w:val="007E200D"/>
    <w:rsid w:val="007E6D01"/>
    <w:rsid w:val="007F0171"/>
    <w:rsid w:val="007F42AC"/>
    <w:rsid w:val="007F47FA"/>
    <w:rsid w:val="007F483B"/>
    <w:rsid w:val="007F4E55"/>
    <w:rsid w:val="007F5700"/>
    <w:rsid w:val="007F5B2D"/>
    <w:rsid w:val="008008C1"/>
    <w:rsid w:val="008025BF"/>
    <w:rsid w:val="008034F6"/>
    <w:rsid w:val="0080553A"/>
    <w:rsid w:val="00812F04"/>
    <w:rsid w:val="00813368"/>
    <w:rsid w:val="008152D0"/>
    <w:rsid w:val="008160EB"/>
    <w:rsid w:val="00820778"/>
    <w:rsid w:val="00820986"/>
    <w:rsid w:val="00821CF6"/>
    <w:rsid w:val="00822A45"/>
    <w:rsid w:val="00824695"/>
    <w:rsid w:val="00826ECC"/>
    <w:rsid w:val="00830201"/>
    <w:rsid w:val="0083195F"/>
    <w:rsid w:val="00832717"/>
    <w:rsid w:val="008344D5"/>
    <w:rsid w:val="0083599E"/>
    <w:rsid w:val="00836428"/>
    <w:rsid w:val="0083642B"/>
    <w:rsid w:val="00836A84"/>
    <w:rsid w:val="00837489"/>
    <w:rsid w:val="00841DF9"/>
    <w:rsid w:val="00844FCD"/>
    <w:rsid w:val="00845806"/>
    <w:rsid w:val="00847DDC"/>
    <w:rsid w:val="00851FE1"/>
    <w:rsid w:val="008520B9"/>
    <w:rsid w:val="0085252D"/>
    <w:rsid w:val="00853226"/>
    <w:rsid w:val="00855D27"/>
    <w:rsid w:val="00864952"/>
    <w:rsid w:val="00864C59"/>
    <w:rsid w:val="00864E96"/>
    <w:rsid w:val="00865573"/>
    <w:rsid w:val="00866FEF"/>
    <w:rsid w:val="00867E59"/>
    <w:rsid w:val="00870AC2"/>
    <w:rsid w:val="00871F7D"/>
    <w:rsid w:val="00872305"/>
    <w:rsid w:val="00872838"/>
    <w:rsid w:val="00872C35"/>
    <w:rsid w:val="008732EA"/>
    <w:rsid w:val="008756CA"/>
    <w:rsid w:val="00875A70"/>
    <w:rsid w:val="00875B96"/>
    <w:rsid w:val="008768CB"/>
    <w:rsid w:val="008822B1"/>
    <w:rsid w:val="008846A8"/>
    <w:rsid w:val="0088620C"/>
    <w:rsid w:val="00886272"/>
    <w:rsid w:val="00886686"/>
    <w:rsid w:val="00886C75"/>
    <w:rsid w:val="00887497"/>
    <w:rsid w:val="0089217B"/>
    <w:rsid w:val="0089251F"/>
    <w:rsid w:val="00893124"/>
    <w:rsid w:val="008948C3"/>
    <w:rsid w:val="0089747C"/>
    <w:rsid w:val="00897897"/>
    <w:rsid w:val="008A0AE1"/>
    <w:rsid w:val="008A1266"/>
    <w:rsid w:val="008A18C1"/>
    <w:rsid w:val="008A2EA1"/>
    <w:rsid w:val="008A4904"/>
    <w:rsid w:val="008A508F"/>
    <w:rsid w:val="008A55B6"/>
    <w:rsid w:val="008A6148"/>
    <w:rsid w:val="008A66CF"/>
    <w:rsid w:val="008A6994"/>
    <w:rsid w:val="008A7226"/>
    <w:rsid w:val="008B0212"/>
    <w:rsid w:val="008B08BB"/>
    <w:rsid w:val="008B1C62"/>
    <w:rsid w:val="008B20E3"/>
    <w:rsid w:val="008B31BD"/>
    <w:rsid w:val="008B400E"/>
    <w:rsid w:val="008B6855"/>
    <w:rsid w:val="008C0E47"/>
    <w:rsid w:val="008C36DA"/>
    <w:rsid w:val="008C38B0"/>
    <w:rsid w:val="008C4BE9"/>
    <w:rsid w:val="008C5348"/>
    <w:rsid w:val="008C5E62"/>
    <w:rsid w:val="008C6A36"/>
    <w:rsid w:val="008D001B"/>
    <w:rsid w:val="008D206E"/>
    <w:rsid w:val="008D2915"/>
    <w:rsid w:val="008D29CB"/>
    <w:rsid w:val="008D54BE"/>
    <w:rsid w:val="008D7047"/>
    <w:rsid w:val="008D771F"/>
    <w:rsid w:val="008E012F"/>
    <w:rsid w:val="008E21B1"/>
    <w:rsid w:val="008E3BC1"/>
    <w:rsid w:val="008E4C9D"/>
    <w:rsid w:val="008E535B"/>
    <w:rsid w:val="008E62CC"/>
    <w:rsid w:val="008E6813"/>
    <w:rsid w:val="008F062F"/>
    <w:rsid w:val="008F0A4A"/>
    <w:rsid w:val="008F0E7B"/>
    <w:rsid w:val="008F1A7B"/>
    <w:rsid w:val="008F23FA"/>
    <w:rsid w:val="008F2960"/>
    <w:rsid w:val="008F63FB"/>
    <w:rsid w:val="008F6683"/>
    <w:rsid w:val="008F6DE1"/>
    <w:rsid w:val="008F7C0B"/>
    <w:rsid w:val="009003D2"/>
    <w:rsid w:val="00901468"/>
    <w:rsid w:val="00901D93"/>
    <w:rsid w:val="009043EA"/>
    <w:rsid w:val="00907858"/>
    <w:rsid w:val="00907BD9"/>
    <w:rsid w:val="00910B32"/>
    <w:rsid w:val="00911D08"/>
    <w:rsid w:val="00912BA4"/>
    <w:rsid w:val="00915A67"/>
    <w:rsid w:val="00916155"/>
    <w:rsid w:val="00916914"/>
    <w:rsid w:val="00916D83"/>
    <w:rsid w:val="0092049C"/>
    <w:rsid w:val="00922143"/>
    <w:rsid w:val="009239D8"/>
    <w:rsid w:val="009277EF"/>
    <w:rsid w:val="00930E03"/>
    <w:rsid w:val="00932D1F"/>
    <w:rsid w:val="00932EBA"/>
    <w:rsid w:val="00933DC1"/>
    <w:rsid w:val="00934182"/>
    <w:rsid w:val="00936D1D"/>
    <w:rsid w:val="009410D3"/>
    <w:rsid w:val="0094333D"/>
    <w:rsid w:val="00944867"/>
    <w:rsid w:val="00945772"/>
    <w:rsid w:val="00945846"/>
    <w:rsid w:val="009462B9"/>
    <w:rsid w:val="00947BAE"/>
    <w:rsid w:val="0095043E"/>
    <w:rsid w:val="009525C7"/>
    <w:rsid w:val="00952B97"/>
    <w:rsid w:val="00955F10"/>
    <w:rsid w:val="00960DA8"/>
    <w:rsid w:val="00962194"/>
    <w:rsid w:val="009629F5"/>
    <w:rsid w:val="00962D69"/>
    <w:rsid w:val="0096302F"/>
    <w:rsid w:val="00963D52"/>
    <w:rsid w:val="00964382"/>
    <w:rsid w:val="0096521D"/>
    <w:rsid w:val="009700E3"/>
    <w:rsid w:val="009733FB"/>
    <w:rsid w:val="00973900"/>
    <w:rsid w:val="009756A5"/>
    <w:rsid w:val="00975895"/>
    <w:rsid w:val="00975B46"/>
    <w:rsid w:val="009761AF"/>
    <w:rsid w:val="00976783"/>
    <w:rsid w:val="00976BD3"/>
    <w:rsid w:val="00976F4D"/>
    <w:rsid w:val="0098032C"/>
    <w:rsid w:val="00980570"/>
    <w:rsid w:val="00982FA4"/>
    <w:rsid w:val="0098733A"/>
    <w:rsid w:val="00990ABD"/>
    <w:rsid w:val="00992CBB"/>
    <w:rsid w:val="00993268"/>
    <w:rsid w:val="00994225"/>
    <w:rsid w:val="00997597"/>
    <w:rsid w:val="009A0A9F"/>
    <w:rsid w:val="009A27D3"/>
    <w:rsid w:val="009A4C45"/>
    <w:rsid w:val="009A63F3"/>
    <w:rsid w:val="009A7D74"/>
    <w:rsid w:val="009B1A99"/>
    <w:rsid w:val="009B1AB4"/>
    <w:rsid w:val="009B1B3B"/>
    <w:rsid w:val="009B1DF1"/>
    <w:rsid w:val="009B3F60"/>
    <w:rsid w:val="009B54CC"/>
    <w:rsid w:val="009B7FE6"/>
    <w:rsid w:val="009C0698"/>
    <w:rsid w:val="009C0955"/>
    <w:rsid w:val="009C2548"/>
    <w:rsid w:val="009C2F0F"/>
    <w:rsid w:val="009C323D"/>
    <w:rsid w:val="009C45BF"/>
    <w:rsid w:val="009C73B0"/>
    <w:rsid w:val="009C7DDE"/>
    <w:rsid w:val="009C7E2E"/>
    <w:rsid w:val="009D1989"/>
    <w:rsid w:val="009D25DF"/>
    <w:rsid w:val="009D2826"/>
    <w:rsid w:val="009D3F69"/>
    <w:rsid w:val="009D42BB"/>
    <w:rsid w:val="009D5586"/>
    <w:rsid w:val="009D61CA"/>
    <w:rsid w:val="009D666D"/>
    <w:rsid w:val="009D6BEE"/>
    <w:rsid w:val="009D7F5D"/>
    <w:rsid w:val="009E22AC"/>
    <w:rsid w:val="009E26A9"/>
    <w:rsid w:val="009E29E0"/>
    <w:rsid w:val="009E301A"/>
    <w:rsid w:val="009E3A0C"/>
    <w:rsid w:val="009E50C2"/>
    <w:rsid w:val="009E53AE"/>
    <w:rsid w:val="009E7D9F"/>
    <w:rsid w:val="009F1B5A"/>
    <w:rsid w:val="009F7624"/>
    <w:rsid w:val="00A074EA"/>
    <w:rsid w:val="00A11772"/>
    <w:rsid w:val="00A118AC"/>
    <w:rsid w:val="00A1483A"/>
    <w:rsid w:val="00A1724B"/>
    <w:rsid w:val="00A201B9"/>
    <w:rsid w:val="00A22D26"/>
    <w:rsid w:val="00A24D4F"/>
    <w:rsid w:val="00A257B4"/>
    <w:rsid w:val="00A26EC3"/>
    <w:rsid w:val="00A31220"/>
    <w:rsid w:val="00A348B9"/>
    <w:rsid w:val="00A354C2"/>
    <w:rsid w:val="00A367B7"/>
    <w:rsid w:val="00A36F61"/>
    <w:rsid w:val="00A37A3C"/>
    <w:rsid w:val="00A37C2B"/>
    <w:rsid w:val="00A42E3D"/>
    <w:rsid w:val="00A43B32"/>
    <w:rsid w:val="00A44556"/>
    <w:rsid w:val="00A44893"/>
    <w:rsid w:val="00A44FAC"/>
    <w:rsid w:val="00A452A3"/>
    <w:rsid w:val="00A45C68"/>
    <w:rsid w:val="00A46463"/>
    <w:rsid w:val="00A477B7"/>
    <w:rsid w:val="00A50F60"/>
    <w:rsid w:val="00A52B2A"/>
    <w:rsid w:val="00A52FD8"/>
    <w:rsid w:val="00A53D57"/>
    <w:rsid w:val="00A5457E"/>
    <w:rsid w:val="00A56069"/>
    <w:rsid w:val="00A606C2"/>
    <w:rsid w:val="00A6141A"/>
    <w:rsid w:val="00A62584"/>
    <w:rsid w:val="00A626A6"/>
    <w:rsid w:val="00A631D1"/>
    <w:rsid w:val="00A63B0A"/>
    <w:rsid w:val="00A65552"/>
    <w:rsid w:val="00A667AC"/>
    <w:rsid w:val="00A6711B"/>
    <w:rsid w:val="00A70DA1"/>
    <w:rsid w:val="00A712E1"/>
    <w:rsid w:val="00A72EDB"/>
    <w:rsid w:val="00A73EFD"/>
    <w:rsid w:val="00A75B3D"/>
    <w:rsid w:val="00A7757D"/>
    <w:rsid w:val="00A837E9"/>
    <w:rsid w:val="00A86641"/>
    <w:rsid w:val="00A904AA"/>
    <w:rsid w:val="00A91229"/>
    <w:rsid w:val="00A91781"/>
    <w:rsid w:val="00A91ACF"/>
    <w:rsid w:val="00A9294D"/>
    <w:rsid w:val="00AA1095"/>
    <w:rsid w:val="00AA1A99"/>
    <w:rsid w:val="00AA1B3C"/>
    <w:rsid w:val="00AA1ECB"/>
    <w:rsid w:val="00AA31F0"/>
    <w:rsid w:val="00AA496A"/>
    <w:rsid w:val="00AA4C75"/>
    <w:rsid w:val="00AA651A"/>
    <w:rsid w:val="00AA6FC1"/>
    <w:rsid w:val="00AA7082"/>
    <w:rsid w:val="00AA70C5"/>
    <w:rsid w:val="00AB0464"/>
    <w:rsid w:val="00AB09F9"/>
    <w:rsid w:val="00AB1C42"/>
    <w:rsid w:val="00AB3A0D"/>
    <w:rsid w:val="00AB3A46"/>
    <w:rsid w:val="00AB7D86"/>
    <w:rsid w:val="00AC2C51"/>
    <w:rsid w:val="00AC2D23"/>
    <w:rsid w:val="00AC3A09"/>
    <w:rsid w:val="00AC4127"/>
    <w:rsid w:val="00AC4EA7"/>
    <w:rsid w:val="00AC5B13"/>
    <w:rsid w:val="00AC7D13"/>
    <w:rsid w:val="00AD08BC"/>
    <w:rsid w:val="00AD16C1"/>
    <w:rsid w:val="00AD1797"/>
    <w:rsid w:val="00AD1B63"/>
    <w:rsid w:val="00AD37BB"/>
    <w:rsid w:val="00AD56D0"/>
    <w:rsid w:val="00AD57C7"/>
    <w:rsid w:val="00AD59D7"/>
    <w:rsid w:val="00AE0373"/>
    <w:rsid w:val="00AE0506"/>
    <w:rsid w:val="00AE0794"/>
    <w:rsid w:val="00AE1612"/>
    <w:rsid w:val="00AE164A"/>
    <w:rsid w:val="00AE1D58"/>
    <w:rsid w:val="00AE2A00"/>
    <w:rsid w:val="00AE4B00"/>
    <w:rsid w:val="00AE4B91"/>
    <w:rsid w:val="00AE5A4E"/>
    <w:rsid w:val="00AE62E1"/>
    <w:rsid w:val="00AE77DC"/>
    <w:rsid w:val="00AF1BE1"/>
    <w:rsid w:val="00AF3767"/>
    <w:rsid w:val="00AF4B46"/>
    <w:rsid w:val="00AF5C7F"/>
    <w:rsid w:val="00AF6EFB"/>
    <w:rsid w:val="00B019EA"/>
    <w:rsid w:val="00B061FB"/>
    <w:rsid w:val="00B062C8"/>
    <w:rsid w:val="00B07CC9"/>
    <w:rsid w:val="00B07E3A"/>
    <w:rsid w:val="00B10BEC"/>
    <w:rsid w:val="00B11428"/>
    <w:rsid w:val="00B11B51"/>
    <w:rsid w:val="00B1236E"/>
    <w:rsid w:val="00B126D4"/>
    <w:rsid w:val="00B160CF"/>
    <w:rsid w:val="00B20F42"/>
    <w:rsid w:val="00B21C78"/>
    <w:rsid w:val="00B23444"/>
    <w:rsid w:val="00B24EED"/>
    <w:rsid w:val="00B25B8D"/>
    <w:rsid w:val="00B267D3"/>
    <w:rsid w:val="00B30304"/>
    <w:rsid w:val="00B31AFF"/>
    <w:rsid w:val="00B32C61"/>
    <w:rsid w:val="00B33D2F"/>
    <w:rsid w:val="00B33E48"/>
    <w:rsid w:val="00B3585B"/>
    <w:rsid w:val="00B36FB6"/>
    <w:rsid w:val="00B3780C"/>
    <w:rsid w:val="00B40AC0"/>
    <w:rsid w:val="00B40F59"/>
    <w:rsid w:val="00B4163D"/>
    <w:rsid w:val="00B421D3"/>
    <w:rsid w:val="00B4222A"/>
    <w:rsid w:val="00B4258E"/>
    <w:rsid w:val="00B431A4"/>
    <w:rsid w:val="00B43DF1"/>
    <w:rsid w:val="00B4454A"/>
    <w:rsid w:val="00B45730"/>
    <w:rsid w:val="00B46985"/>
    <w:rsid w:val="00B47F63"/>
    <w:rsid w:val="00B50FE5"/>
    <w:rsid w:val="00B56634"/>
    <w:rsid w:val="00B60264"/>
    <w:rsid w:val="00B60D2D"/>
    <w:rsid w:val="00B62206"/>
    <w:rsid w:val="00B62A0A"/>
    <w:rsid w:val="00B63B37"/>
    <w:rsid w:val="00B64036"/>
    <w:rsid w:val="00B64953"/>
    <w:rsid w:val="00B64C22"/>
    <w:rsid w:val="00B64E26"/>
    <w:rsid w:val="00B668D3"/>
    <w:rsid w:val="00B67431"/>
    <w:rsid w:val="00B679E0"/>
    <w:rsid w:val="00B70DD1"/>
    <w:rsid w:val="00B718E1"/>
    <w:rsid w:val="00B73CB4"/>
    <w:rsid w:val="00B744F5"/>
    <w:rsid w:val="00B75850"/>
    <w:rsid w:val="00B75EA9"/>
    <w:rsid w:val="00B83977"/>
    <w:rsid w:val="00B83CFF"/>
    <w:rsid w:val="00B84086"/>
    <w:rsid w:val="00B843B7"/>
    <w:rsid w:val="00B84566"/>
    <w:rsid w:val="00B85D79"/>
    <w:rsid w:val="00B904D1"/>
    <w:rsid w:val="00B90C66"/>
    <w:rsid w:val="00B9351E"/>
    <w:rsid w:val="00B93B72"/>
    <w:rsid w:val="00B9610E"/>
    <w:rsid w:val="00BA1698"/>
    <w:rsid w:val="00BA2AC4"/>
    <w:rsid w:val="00BA3496"/>
    <w:rsid w:val="00BA4124"/>
    <w:rsid w:val="00BA4F5C"/>
    <w:rsid w:val="00BA6F45"/>
    <w:rsid w:val="00BA7EA3"/>
    <w:rsid w:val="00BB306E"/>
    <w:rsid w:val="00BB3786"/>
    <w:rsid w:val="00BC0B86"/>
    <w:rsid w:val="00BC1CE3"/>
    <w:rsid w:val="00BC1CE4"/>
    <w:rsid w:val="00BC536B"/>
    <w:rsid w:val="00BC63F8"/>
    <w:rsid w:val="00BC6A8C"/>
    <w:rsid w:val="00BC78C3"/>
    <w:rsid w:val="00BD087D"/>
    <w:rsid w:val="00BD2396"/>
    <w:rsid w:val="00BD2E15"/>
    <w:rsid w:val="00BD3E06"/>
    <w:rsid w:val="00BD40AF"/>
    <w:rsid w:val="00BD4A8B"/>
    <w:rsid w:val="00BD57E9"/>
    <w:rsid w:val="00BD6B2C"/>
    <w:rsid w:val="00BE3A51"/>
    <w:rsid w:val="00BE43FE"/>
    <w:rsid w:val="00BE4711"/>
    <w:rsid w:val="00BE538E"/>
    <w:rsid w:val="00BF040B"/>
    <w:rsid w:val="00BF4CB8"/>
    <w:rsid w:val="00C01351"/>
    <w:rsid w:val="00C01361"/>
    <w:rsid w:val="00C01491"/>
    <w:rsid w:val="00C077A5"/>
    <w:rsid w:val="00C10859"/>
    <w:rsid w:val="00C119D4"/>
    <w:rsid w:val="00C133B1"/>
    <w:rsid w:val="00C15BE0"/>
    <w:rsid w:val="00C16083"/>
    <w:rsid w:val="00C1736C"/>
    <w:rsid w:val="00C26AB6"/>
    <w:rsid w:val="00C345A7"/>
    <w:rsid w:val="00C35859"/>
    <w:rsid w:val="00C35EFE"/>
    <w:rsid w:val="00C36C0C"/>
    <w:rsid w:val="00C36DE5"/>
    <w:rsid w:val="00C402CD"/>
    <w:rsid w:val="00C403DB"/>
    <w:rsid w:val="00C40D52"/>
    <w:rsid w:val="00C424D7"/>
    <w:rsid w:val="00C44F06"/>
    <w:rsid w:val="00C464C6"/>
    <w:rsid w:val="00C47229"/>
    <w:rsid w:val="00C4786A"/>
    <w:rsid w:val="00C505D3"/>
    <w:rsid w:val="00C50C10"/>
    <w:rsid w:val="00C50D74"/>
    <w:rsid w:val="00C511E9"/>
    <w:rsid w:val="00C53CB5"/>
    <w:rsid w:val="00C57069"/>
    <w:rsid w:val="00C60235"/>
    <w:rsid w:val="00C62753"/>
    <w:rsid w:val="00C6501C"/>
    <w:rsid w:val="00C65852"/>
    <w:rsid w:val="00C659AE"/>
    <w:rsid w:val="00C65E5A"/>
    <w:rsid w:val="00C65FA9"/>
    <w:rsid w:val="00C66AC0"/>
    <w:rsid w:val="00C67F24"/>
    <w:rsid w:val="00C7009C"/>
    <w:rsid w:val="00C716B6"/>
    <w:rsid w:val="00C751D5"/>
    <w:rsid w:val="00C75664"/>
    <w:rsid w:val="00C75B06"/>
    <w:rsid w:val="00C76C50"/>
    <w:rsid w:val="00C770F0"/>
    <w:rsid w:val="00C774E8"/>
    <w:rsid w:val="00C77772"/>
    <w:rsid w:val="00C77A26"/>
    <w:rsid w:val="00C80369"/>
    <w:rsid w:val="00C811D3"/>
    <w:rsid w:val="00C816FD"/>
    <w:rsid w:val="00C82BD6"/>
    <w:rsid w:val="00C832FF"/>
    <w:rsid w:val="00C83C29"/>
    <w:rsid w:val="00C83DD1"/>
    <w:rsid w:val="00C86AC4"/>
    <w:rsid w:val="00C86C39"/>
    <w:rsid w:val="00C9033B"/>
    <w:rsid w:val="00C923DD"/>
    <w:rsid w:val="00C932A8"/>
    <w:rsid w:val="00C95367"/>
    <w:rsid w:val="00C96796"/>
    <w:rsid w:val="00C97E6A"/>
    <w:rsid w:val="00C97F96"/>
    <w:rsid w:val="00CA3522"/>
    <w:rsid w:val="00CA3F09"/>
    <w:rsid w:val="00CA587A"/>
    <w:rsid w:val="00CA59DD"/>
    <w:rsid w:val="00CA5E63"/>
    <w:rsid w:val="00CB0DC1"/>
    <w:rsid w:val="00CB308B"/>
    <w:rsid w:val="00CB3645"/>
    <w:rsid w:val="00CB453C"/>
    <w:rsid w:val="00CB464F"/>
    <w:rsid w:val="00CC2DA6"/>
    <w:rsid w:val="00CC3CD4"/>
    <w:rsid w:val="00CC46DD"/>
    <w:rsid w:val="00CC588D"/>
    <w:rsid w:val="00CC5CCA"/>
    <w:rsid w:val="00CC72D0"/>
    <w:rsid w:val="00CC768A"/>
    <w:rsid w:val="00CD179B"/>
    <w:rsid w:val="00CD2E27"/>
    <w:rsid w:val="00CD3E83"/>
    <w:rsid w:val="00CD4498"/>
    <w:rsid w:val="00CD5A28"/>
    <w:rsid w:val="00CD6AB0"/>
    <w:rsid w:val="00CE03B8"/>
    <w:rsid w:val="00CE1441"/>
    <w:rsid w:val="00CE1E24"/>
    <w:rsid w:val="00CE4143"/>
    <w:rsid w:val="00CE5310"/>
    <w:rsid w:val="00CE726A"/>
    <w:rsid w:val="00CE7697"/>
    <w:rsid w:val="00CF0D7C"/>
    <w:rsid w:val="00CF1B86"/>
    <w:rsid w:val="00CF28F3"/>
    <w:rsid w:val="00CF2F58"/>
    <w:rsid w:val="00CF40D2"/>
    <w:rsid w:val="00CF5290"/>
    <w:rsid w:val="00CF6418"/>
    <w:rsid w:val="00CF6B74"/>
    <w:rsid w:val="00CF700D"/>
    <w:rsid w:val="00CF79D7"/>
    <w:rsid w:val="00D0069E"/>
    <w:rsid w:val="00D052DB"/>
    <w:rsid w:val="00D06137"/>
    <w:rsid w:val="00D118A6"/>
    <w:rsid w:val="00D11A20"/>
    <w:rsid w:val="00D11FF3"/>
    <w:rsid w:val="00D148FD"/>
    <w:rsid w:val="00D14D6C"/>
    <w:rsid w:val="00D14F77"/>
    <w:rsid w:val="00D169AA"/>
    <w:rsid w:val="00D17FD5"/>
    <w:rsid w:val="00D20203"/>
    <w:rsid w:val="00D20850"/>
    <w:rsid w:val="00D20D55"/>
    <w:rsid w:val="00D222CE"/>
    <w:rsid w:val="00D23568"/>
    <w:rsid w:val="00D2403E"/>
    <w:rsid w:val="00D24535"/>
    <w:rsid w:val="00D2480B"/>
    <w:rsid w:val="00D24852"/>
    <w:rsid w:val="00D24B01"/>
    <w:rsid w:val="00D2668C"/>
    <w:rsid w:val="00D2685B"/>
    <w:rsid w:val="00D26CE6"/>
    <w:rsid w:val="00D2797D"/>
    <w:rsid w:val="00D31C88"/>
    <w:rsid w:val="00D31E08"/>
    <w:rsid w:val="00D32268"/>
    <w:rsid w:val="00D336E9"/>
    <w:rsid w:val="00D339FB"/>
    <w:rsid w:val="00D33A43"/>
    <w:rsid w:val="00D34159"/>
    <w:rsid w:val="00D351A2"/>
    <w:rsid w:val="00D365D2"/>
    <w:rsid w:val="00D36FFE"/>
    <w:rsid w:val="00D37DE9"/>
    <w:rsid w:val="00D37E3D"/>
    <w:rsid w:val="00D40770"/>
    <w:rsid w:val="00D454F0"/>
    <w:rsid w:val="00D46863"/>
    <w:rsid w:val="00D47F2A"/>
    <w:rsid w:val="00D5007D"/>
    <w:rsid w:val="00D50BC2"/>
    <w:rsid w:val="00D52396"/>
    <w:rsid w:val="00D535D2"/>
    <w:rsid w:val="00D537F9"/>
    <w:rsid w:val="00D53C93"/>
    <w:rsid w:val="00D53D92"/>
    <w:rsid w:val="00D53E3C"/>
    <w:rsid w:val="00D5470E"/>
    <w:rsid w:val="00D56843"/>
    <w:rsid w:val="00D5739A"/>
    <w:rsid w:val="00D57C14"/>
    <w:rsid w:val="00D60BA3"/>
    <w:rsid w:val="00D614BC"/>
    <w:rsid w:val="00D62BEF"/>
    <w:rsid w:val="00D63320"/>
    <w:rsid w:val="00D63822"/>
    <w:rsid w:val="00D65421"/>
    <w:rsid w:val="00D65B66"/>
    <w:rsid w:val="00D662C2"/>
    <w:rsid w:val="00D665DA"/>
    <w:rsid w:val="00D6679B"/>
    <w:rsid w:val="00D6735C"/>
    <w:rsid w:val="00D67625"/>
    <w:rsid w:val="00D67D2E"/>
    <w:rsid w:val="00D67F1F"/>
    <w:rsid w:val="00D67F97"/>
    <w:rsid w:val="00D70930"/>
    <w:rsid w:val="00D7093D"/>
    <w:rsid w:val="00D70EB5"/>
    <w:rsid w:val="00D71918"/>
    <w:rsid w:val="00D736D1"/>
    <w:rsid w:val="00D73898"/>
    <w:rsid w:val="00D744BC"/>
    <w:rsid w:val="00D833F9"/>
    <w:rsid w:val="00D86DB8"/>
    <w:rsid w:val="00D91B54"/>
    <w:rsid w:val="00D92809"/>
    <w:rsid w:val="00D92D84"/>
    <w:rsid w:val="00D93226"/>
    <w:rsid w:val="00DA0E2C"/>
    <w:rsid w:val="00DA1E74"/>
    <w:rsid w:val="00DA586F"/>
    <w:rsid w:val="00DA5B02"/>
    <w:rsid w:val="00DA630E"/>
    <w:rsid w:val="00DA7C1A"/>
    <w:rsid w:val="00DB0BCB"/>
    <w:rsid w:val="00DB50DE"/>
    <w:rsid w:val="00DB7437"/>
    <w:rsid w:val="00DB7ADB"/>
    <w:rsid w:val="00DB7DAE"/>
    <w:rsid w:val="00DB7E41"/>
    <w:rsid w:val="00DC01AB"/>
    <w:rsid w:val="00DC17B6"/>
    <w:rsid w:val="00DC4A5D"/>
    <w:rsid w:val="00DC4E4D"/>
    <w:rsid w:val="00DC62A7"/>
    <w:rsid w:val="00DC67AA"/>
    <w:rsid w:val="00DC7B6D"/>
    <w:rsid w:val="00DD0EC6"/>
    <w:rsid w:val="00DD3540"/>
    <w:rsid w:val="00DD40D7"/>
    <w:rsid w:val="00DD49C1"/>
    <w:rsid w:val="00DE1149"/>
    <w:rsid w:val="00DE1212"/>
    <w:rsid w:val="00DE3F0B"/>
    <w:rsid w:val="00DE6293"/>
    <w:rsid w:val="00DF0BCC"/>
    <w:rsid w:val="00DF2B67"/>
    <w:rsid w:val="00DF4250"/>
    <w:rsid w:val="00DF45C9"/>
    <w:rsid w:val="00DF50BE"/>
    <w:rsid w:val="00DF5598"/>
    <w:rsid w:val="00E0085A"/>
    <w:rsid w:val="00E008F1"/>
    <w:rsid w:val="00E0111B"/>
    <w:rsid w:val="00E019AC"/>
    <w:rsid w:val="00E01A98"/>
    <w:rsid w:val="00E035EA"/>
    <w:rsid w:val="00E05C37"/>
    <w:rsid w:val="00E05C6F"/>
    <w:rsid w:val="00E06729"/>
    <w:rsid w:val="00E06770"/>
    <w:rsid w:val="00E06EE4"/>
    <w:rsid w:val="00E104FB"/>
    <w:rsid w:val="00E11727"/>
    <w:rsid w:val="00E125DD"/>
    <w:rsid w:val="00E144F5"/>
    <w:rsid w:val="00E15A3C"/>
    <w:rsid w:val="00E1649B"/>
    <w:rsid w:val="00E16A7F"/>
    <w:rsid w:val="00E16C25"/>
    <w:rsid w:val="00E17020"/>
    <w:rsid w:val="00E17478"/>
    <w:rsid w:val="00E17EDA"/>
    <w:rsid w:val="00E17F18"/>
    <w:rsid w:val="00E17FE2"/>
    <w:rsid w:val="00E20EED"/>
    <w:rsid w:val="00E24BC1"/>
    <w:rsid w:val="00E25EAB"/>
    <w:rsid w:val="00E25F90"/>
    <w:rsid w:val="00E27192"/>
    <w:rsid w:val="00E30F17"/>
    <w:rsid w:val="00E3270E"/>
    <w:rsid w:val="00E32E5F"/>
    <w:rsid w:val="00E33CE4"/>
    <w:rsid w:val="00E36CE0"/>
    <w:rsid w:val="00E427C2"/>
    <w:rsid w:val="00E43B4B"/>
    <w:rsid w:val="00E43DC4"/>
    <w:rsid w:val="00E445EC"/>
    <w:rsid w:val="00E45023"/>
    <w:rsid w:val="00E45113"/>
    <w:rsid w:val="00E45D94"/>
    <w:rsid w:val="00E46DEC"/>
    <w:rsid w:val="00E52402"/>
    <w:rsid w:val="00E52CD0"/>
    <w:rsid w:val="00E53FA4"/>
    <w:rsid w:val="00E54253"/>
    <w:rsid w:val="00E54E8D"/>
    <w:rsid w:val="00E55C34"/>
    <w:rsid w:val="00E57CD3"/>
    <w:rsid w:val="00E607C4"/>
    <w:rsid w:val="00E6096C"/>
    <w:rsid w:val="00E65C69"/>
    <w:rsid w:val="00E67EA1"/>
    <w:rsid w:val="00E714CA"/>
    <w:rsid w:val="00E7210D"/>
    <w:rsid w:val="00E72112"/>
    <w:rsid w:val="00E753EF"/>
    <w:rsid w:val="00E77789"/>
    <w:rsid w:val="00E80E15"/>
    <w:rsid w:val="00E820BB"/>
    <w:rsid w:val="00E8234D"/>
    <w:rsid w:val="00E82E6D"/>
    <w:rsid w:val="00E82F77"/>
    <w:rsid w:val="00E84388"/>
    <w:rsid w:val="00E86D0B"/>
    <w:rsid w:val="00E900F6"/>
    <w:rsid w:val="00E91585"/>
    <w:rsid w:val="00E93120"/>
    <w:rsid w:val="00E93BB6"/>
    <w:rsid w:val="00E94114"/>
    <w:rsid w:val="00E94A98"/>
    <w:rsid w:val="00E955E3"/>
    <w:rsid w:val="00E955EB"/>
    <w:rsid w:val="00E95EE8"/>
    <w:rsid w:val="00E9786C"/>
    <w:rsid w:val="00EA0B79"/>
    <w:rsid w:val="00EA228D"/>
    <w:rsid w:val="00EA3D8F"/>
    <w:rsid w:val="00EA4E16"/>
    <w:rsid w:val="00EA6764"/>
    <w:rsid w:val="00EC0F04"/>
    <w:rsid w:val="00EC1366"/>
    <w:rsid w:val="00EC2238"/>
    <w:rsid w:val="00EC3372"/>
    <w:rsid w:val="00EC3E6F"/>
    <w:rsid w:val="00EC52C2"/>
    <w:rsid w:val="00EC53B4"/>
    <w:rsid w:val="00EC57EB"/>
    <w:rsid w:val="00EC69E0"/>
    <w:rsid w:val="00EC7045"/>
    <w:rsid w:val="00EC7779"/>
    <w:rsid w:val="00ED04B9"/>
    <w:rsid w:val="00ED14B8"/>
    <w:rsid w:val="00ED16F0"/>
    <w:rsid w:val="00ED41B3"/>
    <w:rsid w:val="00ED46EA"/>
    <w:rsid w:val="00ED46FC"/>
    <w:rsid w:val="00ED498E"/>
    <w:rsid w:val="00ED757F"/>
    <w:rsid w:val="00ED7A10"/>
    <w:rsid w:val="00EE00E5"/>
    <w:rsid w:val="00EE03E3"/>
    <w:rsid w:val="00EE0D5F"/>
    <w:rsid w:val="00EE270A"/>
    <w:rsid w:val="00EE295C"/>
    <w:rsid w:val="00EE2C7F"/>
    <w:rsid w:val="00EE2D11"/>
    <w:rsid w:val="00EE4BA0"/>
    <w:rsid w:val="00EF03BA"/>
    <w:rsid w:val="00EF08DF"/>
    <w:rsid w:val="00EF0955"/>
    <w:rsid w:val="00EF36E3"/>
    <w:rsid w:val="00EF38E1"/>
    <w:rsid w:val="00EF3F4E"/>
    <w:rsid w:val="00F01FE9"/>
    <w:rsid w:val="00F02031"/>
    <w:rsid w:val="00F034E1"/>
    <w:rsid w:val="00F04355"/>
    <w:rsid w:val="00F1153A"/>
    <w:rsid w:val="00F12327"/>
    <w:rsid w:val="00F138C0"/>
    <w:rsid w:val="00F14DBB"/>
    <w:rsid w:val="00F154E3"/>
    <w:rsid w:val="00F156C5"/>
    <w:rsid w:val="00F166D9"/>
    <w:rsid w:val="00F21287"/>
    <w:rsid w:val="00F22171"/>
    <w:rsid w:val="00F25A0E"/>
    <w:rsid w:val="00F269D3"/>
    <w:rsid w:val="00F2746D"/>
    <w:rsid w:val="00F27F18"/>
    <w:rsid w:val="00F31350"/>
    <w:rsid w:val="00F3178B"/>
    <w:rsid w:val="00F3283F"/>
    <w:rsid w:val="00F33214"/>
    <w:rsid w:val="00F34C46"/>
    <w:rsid w:val="00F35569"/>
    <w:rsid w:val="00F36454"/>
    <w:rsid w:val="00F364C1"/>
    <w:rsid w:val="00F36DE1"/>
    <w:rsid w:val="00F40671"/>
    <w:rsid w:val="00F4177C"/>
    <w:rsid w:val="00F4291A"/>
    <w:rsid w:val="00F4433E"/>
    <w:rsid w:val="00F445A4"/>
    <w:rsid w:val="00F4474B"/>
    <w:rsid w:val="00F44B4C"/>
    <w:rsid w:val="00F44DC3"/>
    <w:rsid w:val="00F44F2F"/>
    <w:rsid w:val="00F453B8"/>
    <w:rsid w:val="00F45C1F"/>
    <w:rsid w:val="00F45EA0"/>
    <w:rsid w:val="00F46548"/>
    <w:rsid w:val="00F5182A"/>
    <w:rsid w:val="00F51DCC"/>
    <w:rsid w:val="00F52820"/>
    <w:rsid w:val="00F53363"/>
    <w:rsid w:val="00F53A51"/>
    <w:rsid w:val="00F53F4C"/>
    <w:rsid w:val="00F540A9"/>
    <w:rsid w:val="00F550EE"/>
    <w:rsid w:val="00F55619"/>
    <w:rsid w:val="00F55D0D"/>
    <w:rsid w:val="00F562F4"/>
    <w:rsid w:val="00F56A64"/>
    <w:rsid w:val="00F56CD9"/>
    <w:rsid w:val="00F5762B"/>
    <w:rsid w:val="00F615E5"/>
    <w:rsid w:val="00F619A2"/>
    <w:rsid w:val="00F63723"/>
    <w:rsid w:val="00F64A46"/>
    <w:rsid w:val="00F71134"/>
    <w:rsid w:val="00F73329"/>
    <w:rsid w:val="00F747D3"/>
    <w:rsid w:val="00F74B67"/>
    <w:rsid w:val="00F75067"/>
    <w:rsid w:val="00F80371"/>
    <w:rsid w:val="00F80D53"/>
    <w:rsid w:val="00F813DF"/>
    <w:rsid w:val="00F8234C"/>
    <w:rsid w:val="00F82B1C"/>
    <w:rsid w:val="00F82EF0"/>
    <w:rsid w:val="00F84AE3"/>
    <w:rsid w:val="00F912BA"/>
    <w:rsid w:val="00F91A31"/>
    <w:rsid w:val="00F9239D"/>
    <w:rsid w:val="00F92BB0"/>
    <w:rsid w:val="00F9352A"/>
    <w:rsid w:val="00F93FBE"/>
    <w:rsid w:val="00F94C24"/>
    <w:rsid w:val="00F95E17"/>
    <w:rsid w:val="00F9608C"/>
    <w:rsid w:val="00F9683F"/>
    <w:rsid w:val="00F97E39"/>
    <w:rsid w:val="00FA1575"/>
    <w:rsid w:val="00FA21FC"/>
    <w:rsid w:val="00FA34F9"/>
    <w:rsid w:val="00FA39BB"/>
    <w:rsid w:val="00FA5133"/>
    <w:rsid w:val="00FA66C9"/>
    <w:rsid w:val="00FB0A0D"/>
    <w:rsid w:val="00FB0D04"/>
    <w:rsid w:val="00FB0E59"/>
    <w:rsid w:val="00FB29AE"/>
    <w:rsid w:val="00FB2D9F"/>
    <w:rsid w:val="00FB338C"/>
    <w:rsid w:val="00FB3986"/>
    <w:rsid w:val="00FB4D6C"/>
    <w:rsid w:val="00FB7031"/>
    <w:rsid w:val="00FB7483"/>
    <w:rsid w:val="00FC066F"/>
    <w:rsid w:val="00FC1E1F"/>
    <w:rsid w:val="00FC1E2A"/>
    <w:rsid w:val="00FC2044"/>
    <w:rsid w:val="00FC21CB"/>
    <w:rsid w:val="00FC3352"/>
    <w:rsid w:val="00FC38D6"/>
    <w:rsid w:val="00FC4DCB"/>
    <w:rsid w:val="00FC5243"/>
    <w:rsid w:val="00FC5C7F"/>
    <w:rsid w:val="00FC61A1"/>
    <w:rsid w:val="00FC795B"/>
    <w:rsid w:val="00FD007A"/>
    <w:rsid w:val="00FD0432"/>
    <w:rsid w:val="00FD5D8B"/>
    <w:rsid w:val="00FE0DFC"/>
    <w:rsid w:val="00FE1E6E"/>
    <w:rsid w:val="00FE2F7C"/>
    <w:rsid w:val="00FE40D6"/>
    <w:rsid w:val="00FE5DCD"/>
    <w:rsid w:val="00FF0FAB"/>
    <w:rsid w:val="00FF1ED8"/>
    <w:rsid w:val="00FF456C"/>
    <w:rsid w:val="00FF63AA"/>
    <w:rsid w:val="00FF68F6"/>
    <w:rsid w:val="00FF769E"/>
    <w:rsid w:val="00FF78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F7265"/>
  <w15:docId w15:val="{89F2729E-BFF5-264C-9823-9B9A0BBF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4505F9"/>
    <w:pPr>
      <w:widowControl w:val="0"/>
      <w:spacing w:after="0" w:line="240" w:lineRule="auto"/>
      <w:ind w:left="116" w:hanging="240"/>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semiHidden/>
    <w:unhideWhenUsed/>
    <w:qFormat/>
    <w:rsid w:val="007910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359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56A64"/>
    <w:pPr>
      <w:spacing w:after="0" w:line="240" w:lineRule="auto"/>
    </w:pPr>
    <w:rPr>
      <w:rFonts w:ascii="Times New Roman" w:eastAsia="Times New Roman" w:hAnsi="Times New Roman" w:cs="Times New Roman"/>
      <w:sz w:val="20"/>
      <w:szCs w:val="20"/>
      <w:lang w:eastAsia="fr-FR"/>
    </w:rPr>
  </w:style>
  <w:style w:type="character" w:customStyle="1" w:styleId="FootnoteTextChar">
    <w:name w:val="Footnote Text Char"/>
    <w:basedOn w:val="DefaultParagraphFont"/>
    <w:link w:val="FootnoteText"/>
    <w:uiPriority w:val="99"/>
    <w:rsid w:val="00F56A64"/>
    <w:rPr>
      <w:rFonts w:ascii="Times New Roman" w:eastAsia="Times New Roman" w:hAnsi="Times New Roman" w:cs="Times New Roman"/>
      <w:sz w:val="20"/>
      <w:szCs w:val="20"/>
      <w:lang w:eastAsia="fr-FR"/>
    </w:rPr>
  </w:style>
  <w:style w:type="character" w:styleId="FootnoteReference">
    <w:name w:val="footnote reference"/>
    <w:basedOn w:val="DefaultParagraphFont"/>
    <w:uiPriority w:val="99"/>
    <w:semiHidden/>
    <w:unhideWhenUsed/>
    <w:rsid w:val="00F56A64"/>
    <w:rPr>
      <w:vertAlign w:val="superscript"/>
    </w:rPr>
  </w:style>
  <w:style w:type="character" w:styleId="Emphasis">
    <w:name w:val="Emphasis"/>
    <w:uiPriority w:val="20"/>
    <w:qFormat/>
    <w:rsid w:val="00B62206"/>
    <w:rPr>
      <w:i/>
      <w:iCs/>
    </w:rPr>
  </w:style>
  <w:style w:type="paragraph" w:styleId="Header">
    <w:name w:val="header"/>
    <w:basedOn w:val="Normal"/>
    <w:link w:val="HeaderChar"/>
    <w:uiPriority w:val="99"/>
    <w:unhideWhenUsed/>
    <w:rsid w:val="00B622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206"/>
  </w:style>
  <w:style w:type="paragraph" w:styleId="Footer">
    <w:name w:val="footer"/>
    <w:basedOn w:val="Normal"/>
    <w:link w:val="FooterChar"/>
    <w:uiPriority w:val="99"/>
    <w:unhideWhenUsed/>
    <w:rsid w:val="00B622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206"/>
  </w:style>
  <w:style w:type="character" w:styleId="Hyperlink">
    <w:name w:val="Hyperlink"/>
    <w:basedOn w:val="DefaultParagraphFont"/>
    <w:uiPriority w:val="99"/>
    <w:semiHidden/>
    <w:unhideWhenUsed/>
    <w:rsid w:val="008A4904"/>
    <w:rPr>
      <w:color w:val="0000FF"/>
      <w:u w:val="single"/>
    </w:rPr>
  </w:style>
  <w:style w:type="character" w:styleId="Strong">
    <w:name w:val="Strong"/>
    <w:basedOn w:val="DefaultParagraphFont"/>
    <w:uiPriority w:val="22"/>
    <w:qFormat/>
    <w:rsid w:val="00955F10"/>
    <w:rPr>
      <w:b/>
      <w:bCs/>
    </w:rPr>
  </w:style>
  <w:style w:type="paragraph" w:styleId="NormalWeb">
    <w:name w:val="Normal (Web)"/>
    <w:basedOn w:val="Normal"/>
    <w:uiPriority w:val="99"/>
    <w:unhideWhenUsed/>
    <w:rsid w:val="00D4686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1"/>
    <w:qFormat/>
    <w:rsid w:val="00796204"/>
    <w:pPr>
      <w:widowControl w:val="0"/>
      <w:spacing w:before="1" w:after="0" w:line="240" w:lineRule="auto"/>
      <w:ind w:left="356" w:hanging="240"/>
    </w:pPr>
    <w:rPr>
      <w:rFonts w:ascii="Times New Roman" w:eastAsia="Times New Roman" w:hAnsi="Times New Roman" w:cs="Times New Roman"/>
      <w:lang w:val="en-US"/>
    </w:rPr>
  </w:style>
  <w:style w:type="character" w:customStyle="1" w:styleId="Heading1Char">
    <w:name w:val="Heading 1 Char"/>
    <w:basedOn w:val="DefaultParagraphFont"/>
    <w:link w:val="Heading1"/>
    <w:uiPriority w:val="1"/>
    <w:rsid w:val="004505F9"/>
    <w:rPr>
      <w:rFonts w:ascii="Times New Roman" w:eastAsia="Times New Roman" w:hAnsi="Times New Roman" w:cs="Times New Roman"/>
      <w:b/>
      <w:bCs/>
      <w:sz w:val="24"/>
      <w:szCs w:val="24"/>
      <w:lang w:val="en-US"/>
    </w:rPr>
  </w:style>
  <w:style w:type="character" w:customStyle="1" w:styleId="Heading3Char">
    <w:name w:val="Heading 3 Char"/>
    <w:basedOn w:val="DefaultParagraphFont"/>
    <w:link w:val="Heading3"/>
    <w:uiPriority w:val="9"/>
    <w:semiHidden/>
    <w:rsid w:val="0083599E"/>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79101E"/>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6520F5"/>
    <w:rPr>
      <w:color w:val="800080" w:themeColor="followedHyperlink"/>
      <w:u w:val="single"/>
    </w:rPr>
  </w:style>
  <w:style w:type="paragraph" w:styleId="Revision">
    <w:name w:val="Revision"/>
    <w:hidden/>
    <w:uiPriority w:val="99"/>
    <w:semiHidden/>
    <w:rsid w:val="00342C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027337">
      <w:bodyDiv w:val="1"/>
      <w:marLeft w:val="0"/>
      <w:marRight w:val="0"/>
      <w:marTop w:val="0"/>
      <w:marBottom w:val="0"/>
      <w:divBdr>
        <w:top w:val="none" w:sz="0" w:space="0" w:color="auto"/>
        <w:left w:val="none" w:sz="0" w:space="0" w:color="auto"/>
        <w:bottom w:val="none" w:sz="0" w:space="0" w:color="auto"/>
        <w:right w:val="none" w:sz="0" w:space="0" w:color="auto"/>
      </w:divBdr>
    </w:div>
    <w:div w:id="158349922">
      <w:bodyDiv w:val="1"/>
      <w:marLeft w:val="0"/>
      <w:marRight w:val="0"/>
      <w:marTop w:val="0"/>
      <w:marBottom w:val="0"/>
      <w:divBdr>
        <w:top w:val="none" w:sz="0" w:space="0" w:color="auto"/>
        <w:left w:val="none" w:sz="0" w:space="0" w:color="auto"/>
        <w:bottom w:val="none" w:sz="0" w:space="0" w:color="auto"/>
        <w:right w:val="none" w:sz="0" w:space="0" w:color="auto"/>
      </w:divBdr>
    </w:div>
    <w:div w:id="276571656">
      <w:bodyDiv w:val="1"/>
      <w:marLeft w:val="0"/>
      <w:marRight w:val="0"/>
      <w:marTop w:val="0"/>
      <w:marBottom w:val="0"/>
      <w:divBdr>
        <w:top w:val="none" w:sz="0" w:space="0" w:color="auto"/>
        <w:left w:val="none" w:sz="0" w:space="0" w:color="auto"/>
        <w:bottom w:val="none" w:sz="0" w:space="0" w:color="auto"/>
        <w:right w:val="none" w:sz="0" w:space="0" w:color="auto"/>
      </w:divBdr>
    </w:div>
    <w:div w:id="724329962">
      <w:bodyDiv w:val="1"/>
      <w:marLeft w:val="0"/>
      <w:marRight w:val="0"/>
      <w:marTop w:val="0"/>
      <w:marBottom w:val="0"/>
      <w:divBdr>
        <w:top w:val="none" w:sz="0" w:space="0" w:color="auto"/>
        <w:left w:val="none" w:sz="0" w:space="0" w:color="auto"/>
        <w:bottom w:val="none" w:sz="0" w:space="0" w:color="auto"/>
        <w:right w:val="none" w:sz="0" w:space="0" w:color="auto"/>
      </w:divBdr>
      <w:divsChild>
        <w:div w:id="138232225">
          <w:marLeft w:val="0"/>
          <w:marRight w:val="0"/>
          <w:marTop w:val="0"/>
          <w:marBottom w:val="150"/>
          <w:divBdr>
            <w:top w:val="none" w:sz="0" w:space="0" w:color="auto"/>
            <w:left w:val="none" w:sz="0" w:space="0" w:color="auto"/>
            <w:bottom w:val="none" w:sz="0" w:space="0" w:color="auto"/>
            <w:right w:val="none" w:sz="0" w:space="0" w:color="auto"/>
          </w:divBdr>
        </w:div>
        <w:div w:id="1301423781">
          <w:marLeft w:val="0"/>
          <w:marRight w:val="0"/>
          <w:marTop w:val="0"/>
          <w:marBottom w:val="225"/>
          <w:divBdr>
            <w:top w:val="none" w:sz="0" w:space="0" w:color="auto"/>
            <w:left w:val="none" w:sz="0" w:space="0" w:color="auto"/>
            <w:bottom w:val="none" w:sz="0" w:space="0" w:color="auto"/>
            <w:right w:val="none" w:sz="0" w:space="0" w:color="auto"/>
          </w:divBdr>
          <w:divsChild>
            <w:div w:id="1187060049">
              <w:marLeft w:val="0"/>
              <w:marRight w:val="0"/>
              <w:marTop w:val="0"/>
              <w:marBottom w:val="0"/>
              <w:divBdr>
                <w:top w:val="none" w:sz="0" w:space="0" w:color="auto"/>
                <w:left w:val="none" w:sz="0" w:space="0" w:color="auto"/>
                <w:bottom w:val="none" w:sz="0" w:space="0" w:color="auto"/>
                <w:right w:val="none" w:sz="0" w:space="0" w:color="auto"/>
              </w:divBdr>
              <w:divsChild>
                <w:div w:id="1252274314">
                  <w:marLeft w:val="0"/>
                  <w:marRight w:val="0"/>
                  <w:marTop w:val="0"/>
                  <w:marBottom w:val="150"/>
                  <w:divBdr>
                    <w:top w:val="none" w:sz="0" w:space="0" w:color="auto"/>
                    <w:left w:val="none" w:sz="0" w:space="0" w:color="auto"/>
                    <w:bottom w:val="none" w:sz="0" w:space="0" w:color="auto"/>
                    <w:right w:val="none" w:sz="0" w:space="0" w:color="auto"/>
                  </w:divBdr>
                </w:div>
                <w:div w:id="18919218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32719178">
      <w:bodyDiv w:val="1"/>
      <w:marLeft w:val="0"/>
      <w:marRight w:val="0"/>
      <w:marTop w:val="0"/>
      <w:marBottom w:val="0"/>
      <w:divBdr>
        <w:top w:val="none" w:sz="0" w:space="0" w:color="auto"/>
        <w:left w:val="none" w:sz="0" w:space="0" w:color="auto"/>
        <w:bottom w:val="none" w:sz="0" w:space="0" w:color="auto"/>
        <w:right w:val="none" w:sz="0" w:space="0" w:color="auto"/>
      </w:divBdr>
    </w:div>
    <w:div w:id="841817656">
      <w:bodyDiv w:val="1"/>
      <w:marLeft w:val="0"/>
      <w:marRight w:val="0"/>
      <w:marTop w:val="0"/>
      <w:marBottom w:val="0"/>
      <w:divBdr>
        <w:top w:val="none" w:sz="0" w:space="0" w:color="auto"/>
        <w:left w:val="none" w:sz="0" w:space="0" w:color="auto"/>
        <w:bottom w:val="none" w:sz="0" w:space="0" w:color="auto"/>
        <w:right w:val="none" w:sz="0" w:space="0" w:color="auto"/>
      </w:divBdr>
    </w:div>
    <w:div w:id="963074175">
      <w:bodyDiv w:val="1"/>
      <w:marLeft w:val="0"/>
      <w:marRight w:val="0"/>
      <w:marTop w:val="0"/>
      <w:marBottom w:val="0"/>
      <w:divBdr>
        <w:top w:val="none" w:sz="0" w:space="0" w:color="auto"/>
        <w:left w:val="none" w:sz="0" w:space="0" w:color="auto"/>
        <w:bottom w:val="none" w:sz="0" w:space="0" w:color="auto"/>
        <w:right w:val="none" w:sz="0" w:space="0" w:color="auto"/>
      </w:divBdr>
      <w:divsChild>
        <w:div w:id="625164494">
          <w:marLeft w:val="0"/>
          <w:marRight w:val="0"/>
          <w:marTop w:val="432"/>
          <w:marBottom w:val="0"/>
          <w:divBdr>
            <w:top w:val="none" w:sz="0" w:space="0" w:color="auto"/>
            <w:left w:val="none" w:sz="0" w:space="0" w:color="auto"/>
            <w:bottom w:val="none" w:sz="0" w:space="0" w:color="auto"/>
            <w:right w:val="none" w:sz="0" w:space="0" w:color="auto"/>
          </w:divBdr>
        </w:div>
        <w:div w:id="849098069">
          <w:marLeft w:val="0"/>
          <w:marRight w:val="0"/>
          <w:marTop w:val="480"/>
          <w:marBottom w:val="0"/>
          <w:divBdr>
            <w:top w:val="none" w:sz="0" w:space="0" w:color="auto"/>
            <w:left w:val="none" w:sz="0" w:space="0" w:color="auto"/>
            <w:bottom w:val="none" w:sz="0" w:space="0" w:color="auto"/>
            <w:right w:val="none" w:sz="0" w:space="0" w:color="auto"/>
          </w:divBdr>
        </w:div>
      </w:divsChild>
    </w:div>
    <w:div w:id="970357064">
      <w:bodyDiv w:val="1"/>
      <w:marLeft w:val="0"/>
      <w:marRight w:val="0"/>
      <w:marTop w:val="0"/>
      <w:marBottom w:val="0"/>
      <w:divBdr>
        <w:top w:val="none" w:sz="0" w:space="0" w:color="auto"/>
        <w:left w:val="none" w:sz="0" w:space="0" w:color="auto"/>
        <w:bottom w:val="none" w:sz="0" w:space="0" w:color="auto"/>
        <w:right w:val="none" w:sz="0" w:space="0" w:color="auto"/>
      </w:divBdr>
    </w:div>
    <w:div w:id="1606423589">
      <w:bodyDiv w:val="1"/>
      <w:marLeft w:val="0"/>
      <w:marRight w:val="0"/>
      <w:marTop w:val="0"/>
      <w:marBottom w:val="0"/>
      <w:divBdr>
        <w:top w:val="none" w:sz="0" w:space="0" w:color="auto"/>
        <w:left w:val="none" w:sz="0" w:space="0" w:color="auto"/>
        <w:bottom w:val="none" w:sz="0" w:space="0" w:color="auto"/>
        <w:right w:val="none" w:sz="0" w:space="0" w:color="auto"/>
      </w:divBdr>
    </w:div>
    <w:div w:id="1675765099">
      <w:bodyDiv w:val="1"/>
      <w:marLeft w:val="0"/>
      <w:marRight w:val="0"/>
      <w:marTop w:val="0"/>
      <w:marBottom w:val="0"/>
      <w:divBdr>
        <w:top w:val="none" w:sz="0" w:space="0" w:color="auto"/>
        <w:left w:val="none" w:sz="0" w:space="0" w:color="auto"/>
        <w:bottom w:val="none" w:sz="0" w:space="0" w:color="auto"/>
        <w:right w:val="none" w:sz="0" w:space="0" w:color="auto"/>
      </w:divBdr>
      <w:divsChild>
        <w:div w:id="668099453">
          <w:marLeft w:val="0"/>
          <w:marRight w:val="0"/>
          <w:marTop w:val="0"/>
          <w:marBottom w:val="120"/>
          <w:divBdr>
            <w:top w:val="none" w:sz="0" w:space="0" w:color="auto"/>
            <w:left w:val="none" w:sz="0" w:space="0" w:color="auto"/>
            <w:bottom w:val="none" w:sz="0" w:space="0" w:color="auto"/>
            <w:right w:val="none" w:sz="0" w:space="0" w:color="auto"/>
          </w:divBdr>
        </w:div>
      </w:divsChild>
    </w:div>
    <w:div w:id="1788506157">
      <w:bodyDiv w:val="1"/>
      <w:marLeft w:val="0"/>
      <w:marRight w:val="0"/>
      <w:marTop w:val="0"/>
      <w:marBottom w:val="0"/>
      <w:divBdr>
        <w:top w:val="none" w:sz="0" w:space="0" w:color="auto"/>
        <w:left w:val="none" w:sz="0" w:space="0" w:color="auto"/>
        <w:bottom w:val="none" w:sz="0" w:space="0" w:color="auto"/>
        <w:right w:val="none" w:sz="0" w:space="0" w:color="auto"/>
      </w:divBdr>
    </w:div>
    <w:div w:id="1815750918">
      <w:bodyDiv w:val="1"/>
      <w:marLeft w:val="0"/>
      <w:marRight w:val="0"/>
      <w:marTop w:val="0"/>
      <w:marBottom w:val="0"/>
      <w:divBdr>
        <w:top w:val="none" w:sz="0" w:space="0" w:color="auto"/>
        <w:left w:val="none" w:sz="0" w:space="0" w:color="auto"/>
        <w:bottom w:val="none" w:sz="0" w:space="0" w:color="auto"/>
        <w:right w:val="none" w:sz="0" w:space="0" w:color="auto"/>
      </w:divBdr>
      <w:divsChild>
        <w:div w:id="178011924">
          <w:marLeft w:val="0"/>
          <w:marRight w:val="0"/>
          <w:marTop w:val="0"/>
          <w:marBottom w:val="225"/>
          <w:divBdr>
            <w:top w:val="none" w:sz="0" w:space="0" w:color="auto"/>
            <w:left w:val="none" w:sz="0" w:space="0" w:color="auto"/>
            <w:bottom w:val="none" w:sz="0" w:space="0" w:color="auto"/>
            <w:right w:val="none" w:sz="0" w:space="0" w:color="auto"/>
          </w:divBdr>
          <w:divsChild>
            <w:div w:id="1650592706">
              <w:marLeft w:val="0"/>
              <w:marRight w:val="0"/>
              <w:marTop w:val="0"/>
              <w:marBottom w:val="0"/>
              <w:divBdr>
                <w:top w:val="none" w:sz="0" w:space="0" w:color="auto"/>
                <w:left w:val="none" w:sz="0" w:space="0" w:color="auto"/>
                <w:bottom w:val="none" w:sz="0" w:space="0" w:color="auto"/>
                <w:right w:val="none" w:sz="0" w:space="0" w:color="auto"/>
              </w:divBdr>
              <w:divsChild>
                <w:div w:id="6670255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726538">
          <w:marLeft w:val="0"/>
          <w:marRight w:val="0"/>
          <w:marTop w:val="0"/>
          <w:marBottom w:val="150"/>
          <w:divBdr>
            <w:top w:val="none" w:sz="0" w:space="0" w:color="auto"/>
            <w:left w:val="none" w:sz="0" w:space="0" w:color="auto"/>
            <w:bottom w:val="none" w:sz="0" w:space="0" w:color="auto"/>
            <w:right w:val="none" w:sz="0" w:space="0" w:color="auto"/>
          </w:divBdr>
        </w:div>
      </w:divsChild>
    </w:div>
    <w:div w:id="1824082933">
      <w:bodyDiv w:val="1"/>
      <w:marLeft w:val="0"/>
      <w:marRight w:val="0"/>
      <w:marTop w:val="0"/>
      <w:marBottom w:val="0"/>
      <w:divBdr>
        <w:top w:val="none" w:sz="0" w:space="0" w:color="auto"/>
        <w:left w:val="none" w:sz="0" w:space="0" w:color="auto"/>
        <w:bottom w:val="none" w:sz="0" w:space="0" w:color="auto"/>
        <w:right w:val="none" w:sz="0" w:space="0" w:color="auto"/>
      </w:divBdr>
      <w:divsChild>
        <w:div w:id="78254308">
          <w:marLeft w:val="0"/>
          <w:marRight w:val="0"/>
          <w:marTop w:val="0"/>
          <w:marBottom w:val="0"/>
          <w:divBdr>
            <w:top w:val="none" w:sz="0" w:space="0" w:color="auto"/>
            <w:left w:val="none" w:sz="0" w:space="0" w:color="auto"/>
            <w:bottom w:val="none" w:sz="0" w:space="0" w:color="auto"/>
            <w:right w:val="none" w:sz="0" w:space="0" w:color="auto"/>
          </w:divBdr>
        </w:div>
      </w:divsChild>
    </w:div>
    <w:div w:id="1840919796">
      <w:bodyDiv w:val="1"/>
      <w:marLeft w:val="0"/>
      <w:marRight w:val="0"/>
      <w:marTop w:val="0"/>
      <w:marBottom w:val="0"/>
      <w:divBdr>
        <w:top w:val="none" w:sz="0" w:space="0" w:color="auto"/>
        <w:left w:val="none" w:sz="0" w:space="0" w:color="auto"/>
        <w:bottom w:val="none" w:sz="0" w:space="0" w:color="auto"/>
        <w:right w:val="none" w:sz="0" w:space="0" w:color="auto"/>
      </w:divBdr>
    </w:div>
    <w:div w:id="1947227062">
      <w:bodyDiv w:val="1"/>
      <w:marLeft w:val="0"/>
      <w:marRight w:val="0"/>
      <w:marTop w:val="0"/>
      <w:marBottom w:val="0"/>
      <w:divBdr>
        <w:top w:val="none" w:sz="0" w:space="0" w:color="auto"/>
        <w:left w:val="none" w:sz="0" w:space="0" w:color="auto"/>
        <w:bottom w:val="none" w:sz="0" w:space="0" w:color="auto"/>
        <w:right w:val="none" w:sz="0" w:space="0" w:color="auto"/>
      </w:divBdr>
    </w:div>
    <w:div w:id="2016761919">
      <w:bodyDiv w:val="1"/>
      <w:marLeft w:val="0"/>
      <w:marRight w:val="0"/>
      <w:marTop w:val="0"/>
      <w:marBottom w:val="0"/>
      <w:divBdr>
        <w:top w:val="none" w:sz="0" w:space="0" w:color="auto"/>
        <w:left w:val="none" w:sz="0" w:space="0" w:color="auto"/>
        <w:bottom w:val="none" w:sz="0" w:space="0" w:color="auto"/>
        <w:right w:val="none" w:sz="0" w:space="0" w:color="auto"/>
      </w:divBdr>
      <w:divsChild>
        <w:div w:id="45958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iederike-moltmann.com/uploads/plural-reference-paper-2015.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riederike-moltmann.com/uploads/Names-Sortals-publ.do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46B7F-1BF4-4E5E-B665-0EA424A7A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9451</Words>
  <Characters>53871</Characters>
  <Application>Microsoft Office Word</Application>
  <DocSecurity>0</DocSecurity>
  <Lines>448</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dc:creator>
  <cp:keywords/>
  <dc:description/>
  <cp:lastModifiedBy>fmoltmann123@gmail.com</cp:lastModifiedBy>
  <cp:revision>2</cp:revision>
  <cp:lastPrinted>2025-07-12T13:06:00Z</cp:lastPrinted>
  <dcterms:created xsi:type="dcterms:W3CDTF">2026-09-13T21:21:00Z</dcterms:created>
  <dcterms:modified xsi:type="dcterms:W3CDTF">2026-09-13T21:21:00Z</dcterms:modified>
</cp:coreProperties>
</file>