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438D" w14:textId="01B4C806" w:rsidR="00A8412A" w:rsidRPr="00E77839" w:rsidRDefault="00A8412A" w:rsidP="00A8412A">
      <w:pPr>
        <w:spacing w:line="360" w:lineRule="auto"/>
        <w:rPr>
          <w:rFonts w:ascii="Times New Roman" w:hAnsi="Times New Roman" w:cs="Times New Roman"/>
          <w:i/>
          <w:iCs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uAnalyticCon</w:t>
      </w:r>
      <w:proofErr w:type="spellEnd"/>
      <w:r w:rsidR="00E77839">
        <w:rPr>
          <w:rFonts w:ascii="Times New Roman" w:hAnsi="Times New Roman" w:cs="Times New Roman"/>
          <w:lang w:val="en-GB"/>
        </w:rPr>
        <w:t xml:space="preserve"> </w:t>
      </w:r>
      <w:r w:rsidR="00E77839" w:rsidRPr="00E77839">
        <w:rPr>
          <w:rFonts w:ascii="Times New Roman" w:hAnsi="Times New Roman" w:cs="Times New Roman"/>
          <w:i/>
          <w:iCs/>
          <w:lang w:val="en-GB"/>
        </w:rPr>
        <w:t>Universals and Objects</w:t>
      </w:r>
    </w:p>
    <w:p w14:paraId="49C55F9A" w14:textId="29E53DB8" w:rsidR="00A8412A" w:rsidRDefault="00A8412A" w:rsidP="00A8412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Ekaterinburg, May 23, 2026</w:t>
      </w:r>
    </w:p>
    <w:p w14:paraId="22D1CEA4" w14:textId="77777777" w:rsidR="00A8412A" w:rsidRDefault="00A8412A" w:rsidP="00A8412A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85F3E95" w14:textId="77777777" w:rsidR="00A8412A" w:rsidRDefault="00A8412A" w:rsidP="00A8412A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F887BFD" w14:textId="3EF14134" w:rsidR="00447326" w:rsidRPr="008522E5" w:rsidRDefault="00A8412A" w:rsidP="00E77839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8522E5">
        <w:rPr>
          <w:rFonts w:ascii="Times New Roman" w:hAnsi="Times New Roman" w:cs="Times New Roman"/>
          <w:b/>
          <w:bCs/>
          <w:sz w:val="36"/>
          <w:szCs w:val="36"/>
          <w:lang w:val="en-GB"/>
        </w:rPr>
        <w:t>Tropes in Natural Language Semantics and Philosophical Explanation</w:t>
      </w:r>
    </w:p>
    <w:p w14:paraId="59690529" w14:textId="77777777" w:rsidR="008522E5" w:rsidRPr="008522E5" w:rsidRDefault="008522E5" w:rsidP="00E77839">
      <w:pPr>
        <w:spacing w:line="360" w:lineRule="auto"/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5CC2FAE6" w14:textId="1B9C09E3" w:rsidR="008522E5" w:rsidRPr="00CB083F" w:rsidRDefault="008522E5" w:rsidP="00E77839">
      <w:pPr>
        <w:spacing w:line="360" w:lineRule="auto"/>
        <w:jc w:val="center"/>
        <w:rPr>
          <w:rFonts w:ascii="Times New Roman" w:hAnsi="Times New Roman" w:cs="Times New Roman"/>
          <w:lang w:val="de-DE"/>
        </w:rPr>
      </w:pPr>
      <w:r w:rsidRPr="00CB083F">
        <w:rPr>
          <w:rFonts w:ascii="Times New Roman" w:hAnsi="Times New Roman" w:cs="Times New Roman"/>
          <w:lang w:val="de-DE"/>
        </w:rPr>
        <w:t xml:space="preserve">Friederike </w:t>
      </w:r>
      <w:proofErr w:type="spellStart"/>
      <w:r w:rsidRPr="00CB083F">
        <w:rPr>
          <w:rFonts w:ascii="Times New Roman" w:hAnsi="Times New Roman" w:cs="Times New Roman"/>
          <w:lang w:val="de-DE"/>
        </w:rPr>
        <w:t>Moltmann</w:t>
      </w:r>
      <w:proofErr w:type="spellEnd"/>
    </w:p>
    <w:p w14:paraId="03B4A19F" w14:textId="0F7E69AD" w:rsidR="008522E5" w:rsidRPr="00CB083F" w:rsidRDefault="008522E5" w:rsidP="00E77839">
      <w:pPr>
        <w:spacing w:line="360" w:lineRule="auto"/>
        <w:jc w:val="center"/>
        <w:rPr>
          <w:rFonts w:ascii="Times New Roman" w:hAnsi="Times New Roman" w:cs="Times New Roman"/>
          <w:lang w:val="de-DE"/>
        </w:rPr>
      </w:pPr>
      <w:r w:rsidRPr="00CB083F">
        <w:rPr>
          <w:rFonts w:ascii="Times New Roman" w:hAnsi="Times New Roman" w:cs="Times New Roman"/>
          <w:lang w:val="de-DE"/>
        </w:rPr>
        <w:t>CNRS-</w:t>
      </w:r>
      <w:proofErr w:type="spellStart"/>
      <w:r w:rsidRPr="00CB083F">
        <w:rPr>
          <w:rFonts w:ascii="Times New Roman" w:hAnsi="Times New Roman" w:cs="Times New Roman"/>
          <w:lang w:val="de-DE"/>
        </w:rPr>
        <w:t>Université</w:t>
      </w:r>
      <w:proofErr w:type="spellEnd"/>
      <w:r w:rsidRPr="00CB083F">
        <w:rPr>
          <w:rFonts w:ascii="Times New Roman" w:hAnsi="Times New Roman" w:cs="Times New Roman"/>
          <w:lang w:val="de-DE"/>
        </w:rPr>
        <w:t xml:space="preserve"> Côte d’Azur</w:t>
      </w:r>
    </w:p>
    <w:p w14:paraId="54DC142E" w14:textId="77777777" w:rsidR="00EB7181" w:rsidRPr="00CB083F" w:rsidRDefault="00EB7181" w:rsidP="00A8412A">
      <w:pPr>
        <w:spacing w:line="360" w:lineRule="auto"/>
        <w:rPr>
          <w:rFonts w:ascii="Times New Roman" w:hAnsi="Times New Roman" w:cs="Times New Roman"/>
          <w:b/>
          <w:bCs/>
          <w:lang w:val="de-DE"/>
        </w:rPr>
      </w:pPr>
    </w:p>
    <w:p w14:paraId="6742A1B2" w14:textId="5D82CD84" w:rsidR="00EB7181" w:rsidRPr="00CB083F" w:rsidRDefault="00EB7181" w:rsidP="00A8412A">
      <w:pPr>
        <w:spacing w:line="360" w:lineRule="auto"/>
        <w:rPr>
          <w:rFonts w:ascii="Times New Roman" w:hAnsi="Times New Roman" w:cs="Times New Roman"/>
          <w:lang w:val="de-DE"/>
        </w:rPr>
      </w:pPr>
    </w:p>
    <w:p w14:paraId="0ED6667B" w14:textId="35FDAB07" w:rsidR="001023AF" w:rsidRPr="00CB083F" w:rsidRDefault="00C747BC" w:rsidP="00A8412A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CB083F">
        <w:rPr>
          <w:rFonts w:ascii="Times New Roman" w:hAnsi="Times New Roman" w:cs="Times New Roman"/>
          <w:b/>
          <w:bCs/>
          <w:lang w:val="en-GB"/>
        </w:rPr>
        <w:t>Introduction</w:t>
      </w:r>
    </w:p>
    <w:p w14:paraId="6C0DC9CB" w14:textId="77777777" w:rsidR="0023083A" w:rsidRPr="00CB083F" w:rsidRDefault="0023083A" w:rsidP="00A8412A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47A1F55D" w14:textId="77777777" w:rsidR="0023083A" w:rsidRPr="0023083A" w:rsidRDefault="0023083A" w:rsidP="0023083A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23083A">
        <w:rPr>
          <w:rFonts w:ascii="Times New Roman" w:hAnsi="Times New Roman" w:cs="Times New Roman"/>
          <w:u w:val="single"/>
          <w:lang w:val="en-GB"/>
        </w:rPr>
        <w:t>Terms for tropes</w:t>
      </w:r>
    </w:p>
    <w:p w14:paraId="2B4EC395" w14:textId="04C70B52" w:rsidR="0023083A" w:rsidRPr="00913BD0" w:rsidRDefault="0023083A" w:rsidP="0023083A">
      <w:pPr>
        <w:spacing w:line="360" w:lineRule="auto"/>
        <w:rPr>
          <w:rFonts w:ascii="Times New Roman" w:hAnsi="Times New Roman" w:cs="Times New Roman"/>
          <w:lang w:val="en-GB"/>
        </w:rPr>
      </w:pPr>
      <w:r w:rsidRPr="00FF29EB">
        <w:rPr>
          <w:rFonts w:ascii="Times New Roman" w:hAnsi="Times New Roman" w:cs="Times New Roman"/>
          <w:i/>
          <w:iCs/>
          <w:lang w:val="en-GB"/>
        </w:rPr>
        <w:t>Particularized property, property instance</w:t>
      </w:r>
      <w:r w:rsidR="00B71282">
        <w:rPr>
          <w:rFonts w:ascii="Times New Roman" w:hAnsi="Times New Roman" w:cs="Times New Roman"/>
          <w:i/>
          <w:iCs/>
          <w:lang w:val="en-GB"/>
        </w:rPr>
        <w:t>, abstract particulars</w:t>
      </w:r>
      <w:r w:rsidR="00913BD0">
        <w:rPr>
          <w:rFonts w:ascii="Times New Roman" w:hAnsi="Times New Roman" w:cs="Times New Roman"/>
          <w:lang w:val="en-GB"/>
        </w:rPr>
        <w:t xml:space="preserve"> (the recent tradition)</w:t>
      </w:r>
    </w:p>
    <w:p w14:paraId="07B1F9F5" w14:textId="12F7BECE" w:rsidR="0023083A" w:rsidRPr="00913BD0" w:rsidRDefault="0023083A" w:rsidP="0023083A">
      <w:pPr>
        <w:spacing w:line="360" w:lineRule="auto"/>
        <w:rPr>
          <w:rFonts w:ascii="Times New Roman" w:hAnsi="Times New Roman" w:cs="Times New Roman"/>
          <w:lang w:val="en-GB"/>
        </w:rPr>
      </w:pPr>
      <w:r w:rsidRPr="00FF29EB">
        <w:rPr>
          <w:rFonts w:ascii="Times New Roman" w:hAnsi="Times New Roman" w:cs="Times New Roman"/>
          <w:i/>
          <w:iCs/>
          <w:lang w:val="en-GB"/>
        </w:rPr>
        <w:t>Mode, accident</w:t>
      </w:r>
      <w:r w:rsidR="00913BD0">
        <w:rPr>
          <w:rFonts w:ascii="Times New Roman" w:hAnsi="Times New Roman" w:cs="Times New Roman"/>
          <w:lang w:val="en-GB"/>
        </w:rPr>
        <w:t xml:space="preserve"> (the older tradition)</w:t>
      </w:r>
    </w:p>
    <w:p w14:paraId="45DF01F8" w14:textId="77777777" w:rsidR="00C747BC" w:rsidRPr="00104CA0" w:rsidRDefault="00C747BC" w:rsidP="00A8412A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66E1F142" w14:textId="5F453B42" w:rsidR="00913BD0" w:rsidRPr="00913BD0" w:rsidRDefault="00913BD0" w:rsidP="00A8412A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913BD0">
        <w:rPr>
          <w:rFonts w:ascii="Times New Roman" w:hAnsi="Times New Roman" w:cs="Times New Roman"/>
          <w:u w:val="single"/>
          <w:lang w:val="en-GB"/>
        </w:rPr>
        <w:t>Aim of the talk</w:t>
      </w:r>
    </w:p>
    <w:p w14:paraId="3FD7B9D2" w14:textId="127FEA52" w:rsidR="00EB7181" w:rsidRDefault="001023AF" w:rsidP="00A8412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Overview of the </w:t>
      </w:r>
      <w:r w:rsidR="00913BD0">
        <w:rPr>
          <w:rFonts w:ascii="Times New Roman" w:hAnsi="Times New Roman" w:cs="Times New Roman"/>
          <w:lang w:val="en-GB"/>
        </w:rPr>
        <w:t>role of tropes in natural language semantics and in metaphysics</w:t>
      </w:r>
      <w:r>
        <w:rPr>
          <w:rFonts w:ascii="Times New Roman" w:hAnsi="Times New Roman" w:cs="Times New Roman"/>
          <w:lang w:val="en-GB"/>
        </w:rPr>
        <w:t xml:space="preserve"> </w:t>
      </w:r>
    </w:p>
    <w:p w14:paraId="144435D7" w14:textId="77777777" w:rsidR="0023083A" w:rsidRDefault="0023083A" w:rsidP="00A8412A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7A7FD97" w14:textId="7DFF3DF9" w:rsidR="00C747BC" w:rsidRPr="00913BD0" w:rsidRDefault="00C747BC" w:rsidP="00A8412A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913BD0">
        <w:rPr>
          <w:rFonts w:ascii="Times New Roman" w:hAnsi="Times New Roman" w:cs="Times New Roman"/>
          <w:u w:val="single"/>
          <w:lang w:val="en-GB"/>
        </w:rPr>
        <w:t>Plan</w:t>
      </w:r>
      <w:r w:rsidR="0023083A" w:rsidRPr="00913BD0">
        <w:rPr>
          <w:rFonts w:ascii="Times New Roman" w:hAnsi="Times New Roman" w:cs="Times New Roman"/>
          <w:u w:val="single"/>
          <w:lang w:val="en-GB"/>
        </w:rPr>
        <w:t xml:space="preserve"> of the talk</w:t>
      </w:r>
    </w:p>
    <w:p w14:paraId="2D2C8004" w14:textId="24DE7531" w:rsidR="00EB7181" w:rsidRPr="00C747BC" w:rsidRDefault="00EB7181" w:rsidP="00C747BC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val="en-GB"/>
        </w:rPr>
      </w:pPr>
      <w:r w:rsidRPr="00C747BC">
        <w:rPr>
          <w:rFonts w:ascii="Times New Roman" w:hAnsi="Times New Roman" w:cs="Times New Roman"/>
          <w:lang w:val="en-GB"/>
        </w:rPr>
        <w:t>The notion of a trope</w:t>
      </w:r>
    </w:p>
    <w:p w14:paraId="430535F2" w14:textId="73A62196" w:rsidR="001023AF" w:rsidRPr="00C747BC" w:rsidRDefault="00295EB3" w:rsidP="00C747BC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Tropes: their</w:t>
      </w:r>
      <w:r w:rsidR="00C747BC">
        <w:rPr>
          <w:rFonts w:ascii="Times New Roman" w:hAnsi="Times New Roman" w:cs="Times New Roman"/>
          <w:lang w:val="en-GB"/>
        </w:rPr>
        <w:t xml:space="preserve"> roles</w:t>
      </w:r>
      <w:r>
        <w:rPr>
          <w:rFonts w:ascii="Times New Roman" w:hAnsi="Times New Roman" w:cs="Times New Roman"/>
          <w:lang w:val="en-GB"/>
        </w:rPr>
        <w:t xml:space="preserve"> in ontology and their properties</w:t>
      </w:r>
    </w:p>
    <w:p w14:paraId="2B019F60" w14:textId="666386A7" w:rsidR="00EB7181" w:rsidRDefault="00EB7181" w:rsidP="00C747BC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val="en-GB"/>
        </w:rPr>
      </w:pPr>
      <w:r w:rsidRPr="00C747BC">
        <w:rPr>
          <w:rFonts w:ascii="Times New Roman" w:hAnsi="Times New Roman" w:cs="Times New Roman"/>
          <w:lang w:val="en-GB"/>
        </w:rPr>
        <w:t xml:space="preserve">Roles of tropes in </w:t>
      </w:r>
      <w:r w:rsidR="00295EB3">
        <w:rPr>
          <w:rFonts w:ascii="Times New Roman" w:hAnsi="Times New Roman" w:cs="Times New Roman"/>
          <w:lang w:val="en-GB"/>
        </w:rPr>
        <w:t xml:space="preserve">the semantics of </w:t>
      </w:r>
      <w:r w:rsidRPr="00C747BC">
        <w:rPr>
          <w:rFonts w:ascii="Times New Roman" w:hAnsi="Times New Roman" w:cs="Times New Roman"/>
          <w:lang w:val="en-GB"/>
        </w:rPr>
        <w:t>natural language</w:t>
      </w:r>
    </w:p>
    <w:p w14:paraId="47202072" w14:textId="0F8203A6" w:rsidR="00C747BC" w:rsidRDefault="00C747BC" w:rsidP="00C747BC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Further roles of tropes in philosophy</w:t>
      </w:r>
      <w:r w:rsidR="004C712D">
        <w:rPr>
          <w:rFonts w:ascii="Times New Roman" w:hAnsi="Times New Roman" w:cs="Times New Roman"/>
          <w:lang w:val="en-GB"/>
        </w:rPr>
        <w:t>:</w:t>
      </w:r>
    </w:p>
    <w:p w14:paraId="73BA77A2" w14:textId="5CFBD211" w:rsidR="004C712D" w:rsidRPr="00295EB3" w:rsidRDefault="004C712D" w:rsidP="00295EB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lang w:val="en-GB"/>
        </w:rPr>
      </w:pPr>
      <w:r w:rsidRPr="00295EB3">
        <w:rPr>
          <w:rFonts w:ascii="Times New Roman" w:hAnsi="Times New Roman" w:cs="Times New Roman"/>
          <w:lang w:val="en-GB"/>
        </w:rPr>
        <w:t>Tropes in statements of apparent relative identity</w:t>
      </w:r>
    </w:p>
    <w:p w14:paraId="4FDCF4CA" w14:textId="190BDF75" w:rsidR="004C712D" w:rsidRPr="00C747BC" w:rsidRDefault="004C712D" w:rsidP="00295EB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Relational tropes as a way of avoiding Bradley’s regress</w:t>
      </w:r>
    </w:p>
    <w:p w14:paraId="71FDD257" w14:textId="1F770DB8" w:rsidR="0049683C" w:rsidRDefault="00C747BC" w:rsidP="00A8412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---------------------------------------------------------------------------------------------------------------</w:t>
      </w:r>
    </w:p>
    <w:p w14:paraId="3D8B8B3C" w14:textId="77777777" w:rsidR="00C747BC" w:rsidRDefault="00C747BC" w:rsidP="00A8412A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3E7BA1D4" w14:textId="7BC7C37C" w:rsidR="00730ED3" w:rsidRDefault="00C747BC" w:rsidP="00A8412A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1. </w:t>
      </w:r>
      <w:r w:rsidR="00730ED3" w:rsidRPr="00104CA0">
        <w:rPr>
          <w:rFonts w:ascii="Times New Roman" w:hAnsi="Times New Roman" w:cs="Times New Roman"/>
          <w:b/>
          <w:bCs/>
          <w:lang w:val="en-GB"/>
        </w:rPr>
        <w:t>The notion of a trope</w:t>
      </w:r>
    </w:p>
    <w:p w14:paraId="4F375114" w14:textId="77777777" w:rsidR="00C747BC" w:rsidRPr="00104CA0" w:rsidRDefault="00C747BC" w:rsidP="00A8412A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2F6D65A7" w14:textId="17D2294A" w:rsidR="006911C2" w:rsidRPr="0023083A" w:rsidRDefault="006911C2" w:rsidP="00A8412A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23083A">
        <w:rPr>
          <w:rFonts w:ascii="Times New Roman" w:hAnsi="Times New Roman" w:cs="Times New Roman"/>
          <w:b/>
          <w:bCs/>
          <w:lang w:val="en-GB"/>
        </w:rPr>
        <w:t>1.1. General roles of tropes</w:t>
      </w:r>
    </w:p>
    <w:p w14:paraId="1EB31322" w14:textId="77777777" w:rsidR="0023083A" w:rsidRPr="0023083A" w:rsidRDefault="0023083A" w:rsidP="00A8412A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2BB104C3" w14:textId="2562B7AE" w:rsidR="006911C2" w:rsidRPr="00FF29EB" w:rsidRDefault="006911C2" w:rsidP="00FF29EB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val="en-GB"/>
        </w:rPr>
      </w:pPr>
      <w:r w:rsidRPr="00FF29EB">
        <w:rPr>
          <w:rFonts w:ascii="Times New Roman" w:hAnsi="Times New Roman" w:cs="Times New Roman"/>
          <w:lang w:val="en-GB"/>
        </w:rPr>
        <w:lastRenderedPageBreak/>
        <w:t>Objects of perception</w:t>
      </w:r>
      <w:r w:rsidR="0023083A">
        <w:rPr>
          <w:rFonts w:ascii="Times New Roman" w:hAnsi="Times New Roman" w:cs="Times New Roman"/>
          <w:lang w:val="en-GB"/>
        </w:rPr>
        <w:t xml:space="preserve"> (Williams 1953</w:t>
      </w:r>
      <w:r w:rsidR="00A67B84">
        <w:rPr>
          <w:rFonts w:ascii="Times New Roman" w:hAnsi="Times New Roman" w:cs="Times New Roman"/>
          <w:lang w:val="en-GB"/>
        </w:rPr>
        <w:t>, Lowe 2008</w:t>
      </w:r>
      <w:r w:rsidR="0023083A">
        <w:rPr>
          <w:rFonts w:ascii="Times New Roman" w:hAnsi="Times New Roman" w:cs="Times New Roman"/>
          <w:lang w:val="en-GB"/>
        </w:rPr>
        <w:t>)</w:t>
      </w:r>
    </w:p>
    <w:p w14:paraId="60FDADDD" w14:textId="6E3A93C3" w:rsidR="006911C2" w:rsidRPr="00FF29EB" w:rsidRDefault="006911C2" w:rsidP="00FF29EB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val="en-GB"/>
        </w:rPr>
      </w:pPr>
      <w:r w:rsidRPr="00FF29EB">
        <w:rPr>
          <w:rFonts w:ascii="Times New Roman" w:hAnsi="Times New Roman" w:cs="Times New Roman"/>
          <w:lang w:val="en-GB"/>
        </w:rPr>
        <w:t>Relata of causal relations</w:t>
      </w:r>
      <w:r w:rsidR="00913BD0" w:rsidRPr="00913BD0">
        <w:rPr>
          <w:rFonts w:ascii="Times New Roman" w:hAnsi="Times New Roman" w:cs="Times New Roman"/>
          <w:lang w:val="en-GB"/>
        </w:rPr>
        <w:t xml:space="preserve"> </w:t>
      </w:r>
      <w:r w:rsidR="00913BD0">
        <w:rPr>
          <w:rFonts w:ascii="Times New Roman" w:hAnsi="Times New Roman" w:cs="Times New Roman"/>
          <w:lang w:val="en-GB"/>
        </w:rPr>
        <w:t>(</w:t>
      </w:r>
      <w:r w:rsidR="00913BD0">
        <w:rPr>
          <w:rFonts w:ascii="Times New Roman" w:hAnsi="Times New Roman" w:cs="Times New Roman"/>
          <w:lang w:val="en-GB"/>
        </w:rPr>
        <w:t>Williams 1953)</w:t>
      </w:r>
    </w:p>
    <w:p w14:paraId="1108DD60" w14:textId="33F9B959" w:rsidR="006911C2" w:rsidRDefault="006911C2" w:rsidP="00FF29EB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val="en-GB"/>
        </w:rPr>
      </w:pPr>
      <w:r w:rsidRPr="00FF29EB">
        <w:rPr>
          <w:rFonts w:ascii="Times New Roman" w:hAnsi="Times New Roman" w:cs="Times New Roman"/>
          <w:lang w:val="en-GB"/>
        </w:rPr>
        <w:t>Qualia, sensations, appearances</w:t>
      </w:r>
      <w:r w:rsidR="0023083A">
        <w:rPr>
          <w:rFonts w:ascii="Times New Roman" w:hAnsi="Times New Roman" w:cs="Times New Roman"/>
          <w:lang w:val="en-GB"/>
        </w:rPr>
        <w:t xml:space="preserve"> (Williams 1953)</w:t>
      </w:r>
    </w:p>
    <w:p w14:paraId="534352D9" w14:textId="1717ADB0" w:rsidR="004C712D" w:rsidRPr="00FF29EB" w:rsidRDefault="004C712D" w:rsidP="00FF29EB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As </w:t>
      </w:r>
      <w:proofErr w:type="spellStart"/>
      <w:r>
        <w:rPr>
          <w:rFonts w:ascii="Times New Roman" w:hAnsi="Times New Roman" w:cs="Times New Roman"/>
          <w:lang w:val="en-GB"/>
        </w:rPr>
        <w:t>truthmaker</w:t>
      </w:r>
      <w:r w:rsidR="0023083A">
        <w:rPr>
          <w:rFonts w:ascii="Times New Roman" w:hAnsi="Times New Roman" w:cs="Times New Roman"/>
          <w:lang w:val="en-GB"/>
        </w:rPr>
        <w:t>s</w:t>
      </w:r>
      <w:proofErr w:type="spellEnd"/>
      <w:r>
        <w:rPr>
          <w:rFonts w:ascii="Times New Roman" w:hAnsi="Times New Roman" w:cs="Times New Roman"/>
          <w:lang w:val="en-GB"/>
        </w:rPr>
        <w:t xml:space="preserve">: Mulligan </w:t>
      </w:r>
      <w:proofErr w:type="gramStart"/>
      <w:r>
        <w:rPr>
          <w:rFonts w:ascii="Times New Roman" w:hAnsi="Times New Roman" w:cs="Times New Roman"/>
          <w:lang w:val="en-GB"/>
        </w:rPr>
        <w:t>et al.,</w:t>
      </w:r>
      <w:r w:rsidR="00295EB3">
        <w:rPr>
          <w:rFonts w:ascii="Times New Roman" w:hAnsi="Times New Roman" w:cs="Times New Roman"/>
          <w:lang w:val="en-GB"/>
        </w:rPr>
        <w:t>(</w:t>
      </w:r>
      <w:proofErr w:type="gramEnd"/>
      <w:r w:rsidR="00295EB3">
        <w:rPr>
          <w:rFonts w:ascii="Times New Roman" w:hAnsi="Times New Roman" w:cs="Times New Roman"/>
          <w:lang w:val="en-GB"/>
        </w:rPr>
        <w:t>1984),</w:t>
      </w:r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Moltmann</w:t>
      </w:r>
      <w:proofErr w:type="spellEnd"/>
      <w:r w:rsidR="00295EB3">
        <w:rPr>
          <w:rFonts w:ascii="Times New Roman" w:hAnsi="Times New Roman" w:cs="Times New Roman"/>
          <w:lang w:val="en-GB"/>
        </w:rPr>
        <w:t xml:space="preserve"> (2007)</w:t>
      </w:r>
    </w:p>
    <w:p w14:paraId="7D6AE8E3" w14:textId="77777777" w:rsidR="006911C2" w:rsidRDefault="006911C2" w:rsidP="00A8412A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7751354" w14:textId="5CAD60B4" w:rsidR="00D14120" w:rsidRDefault="006911C2" w:rsidP="00A8412A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6911C2">
        <w:rPr>
          <w:rFonts w:ascii="Times New Roman" w:hAnsi="Times New Roman" w:cs="Times New Roman"/>
          <w:b/>
          <w:bCs/>
          <w:lang w:val="en-GB"/>
        </w:rPr>
        <w:t xml:space="preserve">1.2. </w:t>
      </w:r>
      <w:r w:rsidR="00D14120" w:rsidRPr="006911C2">
        <w:rPr>
          <w:rFonts w:ascii="Times New Roman" w:hAnsi="Times New Roman" w:cs="Times New Roman"/>
          <w:b/>
          <w:bCs/>
          <w:lang w:val="en-GB"/>
        </w:rPr>
        <w:t>Two traditions</w:t>
      </w:r>
      <w:r w:rsidRPr="006911C2">
        <w:rPr>
          <w:rFonts w:ascii="Times New Roman" w:hAnsi="Times New Roman" w:cs="Times New Roman"/>
          <w:b/>
          <w:bCs/>
          <w:lang w:val="en-GB"/>
        </w:rPr>
        <w:t xml:space="preserve"> regarding tropes</w:t>
      </w:r>
    </w:p>
    <w:p w14:paraId="604BD3A0" w14:textId="77777777" w:rsidR="006911C2" w:rsidRPr="006911C2" w:rsidRDefault="006911C2" w:rsidP="00A8412A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5A82AD92" w14:textId="58AC4486" w:rsidR="00046C7B" w:rsidRDefault="00046C7B" w:rsidP="00A8412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sym w:font="Symbol" w:char="F05B"/>
      </w:r>
      <w:r>
        <w:rPr>
          <w:rFonts w:ascii="Times New Roman" w:hAnsi="Times New Roman" w:cs="Times New Roman"/>
          <w:lang w:val="en-GB"/>
        </w:rPr>
        <w:t>1</w:t>
      </w:r>
      <w:r>
        <w:rPr>
          <w:rFonts w:ascii="Times New Roman" w:hAnsi="Times New Roman" w:cs="Times New Roman"/>
          <w:lang w:val="en-GB"/>
        </w:rPr>
        <w:sym w:font="Symbol" w:char="F05D"/>
      </w:r>
      <w:r>
        <w:rPr>
          <w:rFonts w:ascii="Times New Roman" w:hAnsi="Times New Roman" w:cs="Times New Roman"/>
          <w:lang w:val="en-GB"/>
        </w:rPr>
        <w:t xml:space="preserve">  </w:t>
      </w:r>
      <w:r w:rsidR="00D14120">
        <w:rPr>
          <w:rFonts w:ascii="Times New Roman" w:hAnsi="Times New Roman" w:cs="Times New Roman"/>
          <w:lang w:val="en-GB"/>
        </w:rPr>
        <w:t xml:space="preserve">The </w:t>
      </w:r>
      <w:r w:rsidR="00A67B84">
        <w:rPr>
          <w:rFonts w:ascii="Times New Roman" w:hAnsi="Times New Roman" w:cs="Times New Roman"/>
          <w:lang w:val="en-GB"/>
        </w:rPr>
        <w:t xml:space="preserve">olde, </w:t>
      </w:r>
      <w:r w:rsidR="00D14120">
        <w:rPr>
          <w:rFonts w:ascii="Times New Roman" w:hAnsi="Times New Roman" w:cs="Times New Roman"/>
          <w:lang w:val="en-GB"/>
        </w:rPr>
        <w:t>Aristotelian tradition</w:t>
      </w:r>
    </w:p>
    <w:p w14:paraId="2255505D" w14:textId="747676C8" w:rsidR="00D14120" w:rsidRDefault="00046C7B" w:rsidP="00A8412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</w:t>
      </w:r>
      <w:r w:rsidR="00D14120">
        <w:rPr>
          <w:rFonts w:ascii="Times New Roman" w:hAnsi="Times New Roman" w:cs="Times New Roman"/>
          <w:lang w:val="en-GB"/>
        </w:rPr>
        <w:t>our-category ontology</w:t>
      </w:r>
    </w:p>
    <w:p w14:paraId="07BBBA99" w14:textId="7585C4A0" w:rsidR="00D14120" w:rsidRDefault="00D14120" w:rsidP="00A8412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Lowe</w:t>
      </w:r>
      <w:r w:rsidR="0023083A">
        <w:rPr>
          <w:rFonts w:ascii="Times New Roman" w:hAnsi="Times New Roman" w:cs="Times New Roman"/>
          <w:lang w:val="en-GB"/>
        </w:rPr>
        <w:t xml:space="preserve"> (2006)</w:t>
      </w:r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2F220F">
        <w:rPr>
          <w:rFonts w:ascii="Times New Roman" w:hAnsi="Times New Roman" w:cs="Times New Roman"/>
          <w:lang w:val="en-GB"/>
        </w:rPr>
        <w:t>Woltersdorff</w:t>
      </w:r>
      <w:proofErr w:type="spellEnd"/>
      <w:r w:rsidR="002F220F"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Moltmann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 w:rsidR="00046C7B">
        <w:rPr>
          <w:rFonts w:ascii="Times New Roman" w:hAnsi="Times New Roman" w:cs="Times New Roman"/>
          <w:lang w:val="en-GB"/>
        </w:rPr>
        <w:t>(</w:t>
      </w:r>
      <w:r w:rsidR="00295EB3">
        <w:rPr>
          <w:rFonts w:ascii="Times New Roman" w:hAnsi="Times New Roman" w:cs="Times New Roman"/>
          <w:lang w:val="en-GB"/>
        </w:rPr>
        <w:t>2004</w:t>
      </w:r>
      <w:r w:rsidR="0023083A">
        <w:rPr>
          <w:rFonts w:ascii="Times New Roman" w:hAnsi="Times New Roman" w:cs="Times New Roman"/>
          <w:lang w:val="en-GB"/>
        </w:rPr>
        <w:t>a, b</w:t>
      </w:r>
      <w:r w:rsidR="00295EB3">
        <w:rPr>
          <w:rFonts w:ascii="Times New Roman" w:hAnsi="Times New Roman" w:cs="Times New Roman"/>
          <w:lang w:val="en-GB"/>
        </w:rPr>
        <w:t>, 2013d</w:t>
      </w:r>
      <w:r w:rsidR="00046C7B">
        <w:rPr>
          <w:rFonts w:ascii="Times New Roman" w:hAnsi="Times New Roman" w:cs="Times New Roman"/>
          <w:lang w:val="en-GB"/>
        </w:rPr>
        <w:t>)</w:t>
      </w:r>
    </w:p>
    <w:p w14:paraId="63E43539" w14:textId="4CE9D526" w:rsidR="00D14120" w:rsidRPr="00D14120" w:rsidRDefault="00D14120" w:rsidP="00A8412A">
      <w:pPr>
        <w:spacing w:line="360" w:lineRule="auto"/>
        <w:rPr>
          <w:rFonts w:ascii="Times New Roman" w:hAnsi="Times New Roman" w:cs="Times New Roman"/>
          <w:lang w:val="fr-FR"/>
        </w:rPr>
      </w:pPr>
      <w:proofErr w:type="spellStart"/>
      <w:r w:rsidRPr="00D14120">
        <w:rPr>
          <w:rFonts w:ascii="Times New Roman" w:hAnsi="Times New Roman" w:cs="Times New Roman"/>
          <w:lang w:val="fr-FR"/>
        </w:rPr>
        <w:t>Individuals</w:t>
      </w:r>
      <w:proofErr w:type="spellEnd"/>
      <w:r w:rsidRPr="00D14120">
        <w:rPr>
          <w:rFonts w:ascii="Times New Roman" w:hAnsi="Times New Roman" w:cs="Times New Roman"/>
          <w:lang w:val="fr-FR"/>
        </w:rPr>
        <w:t xml:space="preserve"> (substances) – </w:t>
      </w:r>
      <w:proofErr w:type="spellStart"/>
      <w:r w:rsidRPr="00D14120">
        <w:rPr>
          <w:rFonts w:ascii="Times New Roman" w:hAnsi="Times New Roman" w:cs="Times New Roman"/>
          <w:lang w:val="fr-FR"/>
        </w:rPr>
        <w:t>secondary</w:t>
      </w:r>
      <w:proofErr w:type="spellEnd"/>
      <w:r w:rsidRPr="00D14120">
        <w:rPr>
          <w:rFonts w:ascii="Times New Roman" w:hAnsi="Times New Roman" w:cs="Times New Roman"/>
          <w:lang w:val="fr-FR"/>
        </w:rPr>
        <w:t xml:space="preserve"> substances</w:t>
      </w:r>
    </w:p>
    <w:p w14:paraId="42763C08" w14:textId="2109A102" w:rsidR="00D14120" w:rsidRPr="00913BD0" w:rsidRDefault="00D14120" w:rsidP="00A8412A">
      <w:pPr>
        <w:spacing w:line="360" w:lineRule="auto"/>
        <w:rPr>
          <w:rFonts w:ascii="Times New Roman" w:hAnsi="Times New Roman" w:cs="Times New Roman"/>
          <w:lang w:val="fr-FR"/>
        </w:rPr>
      </w:pPr>
      <w:r w:rsidRPr="00913BD0">
        <w:rPr>
          <w:rFonts w:ascii="Times New Roman" w:hAnsi="Times New Roman" w:cs="Times New Roman"/>
          <w:lang w:val="fr-FR"/>
        </w:rPr>
        <w:t>Modes (tropes</w:t>
      </w:r>
      <w:r w:rsidR="00C747BC" w:rsidRPr="00913BD0">
        <w:rPr>
          <w:rFonts w:ascii="Times New Roman" w:hAnsi="Times New Roman" w:cs="Times New Roman"/>
          <w:lang w:val="fr-FR"/>
        </w:rPr>
        <w:t>)</w:t>
      </w:r>
      <w:r w:rsidRPr="00913BD0">
        <w:rPr>
          <w:rFonts w:ascii="Times New Roman" w:hAnsi="Times New Roman" w:cs="Times New Roman"/>
          <w:lang w:val="fr-FR"/>
        </w:rPr>
        <w:t xml:space="preserve"> </w:t>
      </w:r>
      <w:r w:rsidR="00CB083F" w:rsidRPr="00913BD0">
        <w:rPr>
          <w:rFonts w:ascii="Times New Roman" w:hAnsi="Times New Roman" w:cs="Times New Roman"/>
          <w:lang w:val="fr-FR"/>
        </w:rPr>
        <w:t>–</w:t>
      </w:r>
      <w:r w:rsidRPr="00913BD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13BD0">
        <w:rPr>
          <w:rFonts w:ascii="Times New Roman" w:hAnsi="Times New Roman" w:cs="Times New Roman"/>
          <w:lang w:val="fr-FR"/>
        </w:rPr>
        <w:t>quantities</w:t>
      </w:r>
      <w:proofErr w:type="spellEnd"/>
    </w:p>
    <w:p w14:paraId="3B1AA95E" w14:textId="77777777" w:rsidR="00CB083F" w:rsidRPr="00913BD0" w:rsidRDefault="00CB083F" w:rsidP="00A8412A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3D25B16C" w14:textId="28C22D6B" w:rsidR="00046C7B" w:rsidRDefault="00046C7B" w:rsidP="00A8412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sym w:font="Symbol" w:char="F05B"/>
      </w:r>
      <w:r w:rsidR="00CB083F">
        <w:rPr>
          <w:rFonts w:ascii="Times New Roman" w:hAnsi="Times New Roman" w:cs="Times New Roman"/>
          <w:lang w:val="en-GB"/>
        </w:rPr>
        <w:t>2</w:t>
      </w:r>
      <w:r>
        <w:rPr>
          <w:rFonts w:ascii="Times New Roman" w:hAnsi="Times New Roman" w:cs="Times New Roman"/>
          <w:lang w:val="en-GB"/>
        </w:rPr>
        <w:sym w:font="Symbol" w:char="F05D"/>
      </w:r>
      <w:r>
        <w:rPr>
          <w:rFonts w:ascii="Times New Roman" w:hAnsi="Times New Roman" w:cs="Times New Roman"/>
          <w:lang w:val="en-GB"/>
        </w:rPr>
        <w:t xml:space="preserve">  </w:t>
      </w:r>
      <w:r w:rsidR="00A67B84">
        <w:rPr>
          <w:rFonts w:ascii="Times New Roman" w:hAnsi="Times New Roman" w:cs="Times New Roman"/>
          <w:lang w:val="en-GB"/>
        </w:rPr>
        <w:t>The r</w:t>
      </w:r>
      <w:r>
        <w:rPr>
          <w:rFonts w:ascii="Times New Roman" w:hAnsi="Times New Roman" w:cs="Times New Roman"/>
          <w:lang w:val="en-GB"/>
        </w:rPr>
        <w:t>ecent tradition</w:t>
      </w:r>
      <w:r w:rsidR="00D14120" w:rsidRPr="00D14120">
        <w:rPr>
          <w:rFonts w:ascii="Times New Roman" w:hAnsi="Times New Roman" w:cs="Times New Roman"/>
          <w:lang w:val="en-GB"/>
        </w:rPr>
        <w:t xml:space="preserve"> </w:t>
      </w:r>
    </w:p>
    <w:p w14:paraId="630175F9" w14:textId="3F70005E" w:rsidR="00046C7B" w:rsidRDefault="00046C7B" w:rsidP="00A8412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Reductionist </w:t>
      </w:r>
      <w:r w:rsidR="00D14120" w:rsidRPr="00D14120">
        <w:rPr>
          <w:rFonts w:ascii="Times New Roman" w:hAnsi="Times New Roman" w:cs="Times New Roman"/>
          <w:lang w:val="en-GB"/>
        </w:rPr>
        <w:t>one-cat</w:t>
      </w:r>
      <w:r w:rsidR="00C747BC">
        <w:rPr>
          <w:rFonts w:ascii="Times New Roman" w:hAnsi="Times New Roman" w:cs="Times New Roman"/>
          <w:lang w:val="en-GB"/>
        </w:rPr>
        <w:t>eg</w:t>
      </w:r>
      <w:r w:rsidR="00D14120" w:rsidRPr="00D14120">
        <w:rPr>
          <w:rFonts w:ascii="Times New Roman" w:hAnsi="Times New Roman" w:cs="Times New Roman"/>
          <w:lang w:val="en-GB"/>
        </w:rPr>
        <w:t>ory o</w:t>
      </w:r>
      <w:r w:rsidR="00D14120">
        <w:rPr>
          <w:rFonts w:ascii="Times New Roman" w:hAnsi="Times New Roman" w:cs="Times New Roman"/>
          <w:lang w:val="en-GB"/>
        </w:rPr>
        <w:t>ntolog</w:t>
      </w:r>
      <w:r>
        <w:rPr>
          <w:rFonts w:ascii="Times New Roman" w:hAnsi="Times New Roman" w:cs="Times New Roman"/>
          <w:lang w:val="en-GB"/>
        </w:rPr>
        <w:t>y</w:t>
      </w:r>
    </w:p>
    <w:p w14:paraId="2C3BE607" w14:textId="27D51634" w:rsidR="00D14120" w:rsidRDefault="00D14120" w:rsidP="00A8412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Willliams</w:t>
      </w:r>
      <w:r w:rsidR="00046C7B">
        <w:rPr>
          <w:rFonts w:ascii="Times New Roman" w:hAnsi="Times New Roman" w:cs="Times New Roman"/>
          <w:lang w:val="en-GB"/>
        </w:rPr>
        <w:t xml:space="preserve"> (1953)</w:t>
      </w:r>
      <w:r>
        <w:rPr>
          <w:rFonts w:ascii="Times New Roman" w:hAnsi="Times New Roman" w:cs="Times New Roman"/>
          <w:lang w:val="en-GB"/>
        </w:rPr>
        <w:t>, Bacon</w:t>
      </w:r>
      <w:r w:rsidR="0023083A">
        <w:rPr>
          <w:rFonts w:ascii="Times New Roman" w:hAnsi="Times New Roman" w:cs="Times New Roman"/>
          <w:lang w:val="en-GB"/>
        </w:rPr>
        <w:t xml:space="preserve"> (1995)</w:t>
      </w:r>
      <w:r>
        <w:rPr>
          <w:rFonts w:ascii="Times New Roman" w:hAnsi="Times New Roman" w:cs="Times New Roman"/>
          <w:lang w:val="en-GB"/>
        </w:rPr>
        <w:t>, Campbell</w:t>
      </w:r>
      <w:r w:rsidR="0023083A">
        <w:rPr>
          <w:rFonts w:ascii="Times New Roman" w:hAnsi="Times New Roman" w:cs="Times New Roman"/>
          <w:lang w:val="en-GB"/>
        </w:rPr>
        <w:t xml:space="preserve"> (1990)</w:t>
      </w:r>
    </w:p>
    <w:p w14:paraId="1B38B0F9" w14:textId="35F57B75" w:rsidR="00D14120" w:rsidRDefault="00D14120" w:rsidP="00A8412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Tropes as the only fundamen</w:t>
      </w:r>
      <w:r w:rsidR="00C747BC">
        <w:rPr>
          <w:rFonts w:ascii="Times New Roman" w:hAnsi="Times New Roman" w:cs="Times New Roman"/>
          <w:lang w:val="en-GB"/>
        </w:rPr>
        <w:t>t</w:t>
      </w:r>
      <w:r>
        <w:rPr>
          <w:rFonts w:ascii="Times New Roman" w:hAnsi="Times New Roman" w:cs="Times New Roman"/>
          <w:lang w:val="en-GB"/>
        </w:rPr>
        <w:t>al cat</w:t>
      </w:r>
      <w:r w:rsidR="00C747BC">
        <w:rPr>
          <w:rFonts w:ascii="Times New Roman" w:hAnsi="Times New Roman" w:cs="Times New Roman"/>
          <w:lang w:val="en-GB"/>
        </w:rPr>
        <w:t>eg</w:t>
      </w:r>
      <w:r>
        <w:rPr>
          <w:rFonts w:ascii="Times New Roman" w:hAnsi="Times New Roman" w:cs="Times New Roman"/>
          <w:lang w:val="en-GB"/>
        </w:rPr>
        <w:t>ory</w:t>
      </w:r>
    </w:p>
    <w:p w14:paraId="756A1134" w14:textId="321056E4" w:rsidR="00D14120" w:rsidRPr="00A67B84" w:rsidRDefault="00D14120" w:rsidP="00A67B84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val="en-GB"/>
        </w:rPr>
      </w:pPr>
      <w:r w:rsidRPr="00A67B84">
        <w:rPr>
          <w:rFonts w:ascii="Times New Roman" w:hAnsi="Times New Roman" w:cs="Times New Roman"/>
          <w:lang w:val="en-GB"/>
        </w:rPr>
        <w:t>Individ</w:t>
      </w:r>
      <w:r w:rsidR="00C747BC" w:rsidRPr="00A67B84">
        <w:rPr>
          <w:rFonts w:ascii="Times New Roman" w:hAnsi="Times New Roman" w:cs="Times New Roman"/>
          <w:lang w:val="en-GB"/>
        </w:rPr>
        <w:t>u</w:t>
      </w:r>
      <w:r w:rsidRPr="00A67B84">
        <w:rPr>
          <w:rFonts w:ascii="Times New Roman" w:hAnsi="Times New Roman" w:cs="Times New Roman"/>
          <w:lang w:val="en-GB"/>
        </w:rPr>
        <w:t xml:space="preserve">als as bundles of </w:t>
      </w:r>
      <w:proofErr w:type="spellStart"/>
      <w:r w:rsidRPr="00A67B84">
        <w:rPr>
          <w:rFonts w:ascii="Times New Roman" w:hAnsi="Times New Roman" w:cs="Times New Roman"/>
          <w:lang w:val="en-GB"/>
        </w:rPr>
        <w:t>co</w:t>
      </w:r>
      <w:r w:rsidR="00A67B84" w:rsidRPr="00A67B84">
        <w:rPr>
          <w:rFonts w:ascii="Times New Roman" w:hAnsi="Times New Roman" w:cs="Times New Roman"/>
          <w:lang w:val="en-GB"/>
        </w:rPr>
        <w:t>mpresent</w:t>
      </w:r>
      <w:proofErr w:type="spellEnd"/>
      <w:r w:rsidR="00A67B84" w:rsidRPr="00A67B84">
        <w:rPr>
          <w:rFonts w:ascii="Times New Roman" w:hAnsi="Times New Roman" w:cs="Times New Roman"/>
          <w:lang w:val="en-GB"/>
        </w:rPr>
        <w:t xml:space="preserve"> </w:t>
      </w:r>
      <w:r w:rsidRPr="00A67B84">
        <w:rPr>
          <w:rFonts w:ascii="Times New Roman" w:hAnsi="Times New Roman" w:cs="Times New Roman"/>
          <w:lang w:val="en-GB"/>
        </w:rPr>
        <w:t>tropes</w:t>
      </w:r>
    </w:p>
    <w:p w14:paraId="5550793F" w14:textId="074B4CAF" w:rsidR="00C747BC" w:rsidRPr="00A67B84" w:rsidRDefault="00C747BC" w:rsidP="00A67B84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val="en-GB"/>
        </w:rPr>
      </w:pPr>
      <w:r w:rsidRPr="00A67B84">
        <w:rPr>
          <w:rFonts w:ascii="Times New Roman" w:hAnsi="Times New Roman" w:cs="Times New Roman"/>
          <w:lang w:val="en-GB"/>
        </w:rPr>
        <w:t xml:space="preserve">(Natural) properties as classes of </w:t>
      </w:r>
      <w:r w:rsidR="00A67B84" w:rsidRPr="00A67B84">
        <w:rPr>
          <w:rFonts w:ascii="Times New Roman" w:hAnsi="Times New Roman" w:cs="Times New Roman"/>
          <w:lang w:val="en-GB"/>
        </w:rPr>
        <w:t>(</w:t>
      </w:r>
      <w:r w:rsidRPr="00A67B84">
        <w:rPr>
          <w:rFonts w:ascii="Times New Roman" w:hAnsi="Times New Roman" w:cs="Times New Roman"/>
          <w:lang w:val="en-GB"/>
        </w:rPr>
        <w:t>exactly</w:t>
      </w:r>
      <w:r w:rsidR="00A67B84" w:rsidRPr="00A67B84">
        <w:rPr>
          <w:rFonts w:ascii="Times New Roman" w:hAnsi="Times New Roman" w:cs="Times New Roman"/>
          <w:lang w:val="en-GB"/>
        </w:rPr>
        <w:t>)</w:t>
      </w:r>
      <w:r w:rsidRPr="00A67B84">
        <w:rPr>
          <w:rFonts w:ascii="Times New Roman" w:hAnsi="Times New Roman" w:cs="Times New Roman"/>
          <w:lang w:val="en-GB"/>
        </w:rPr>
        <w:t xml:space="preserve"> similar tropes</w:t>
      </w:r>
    </w:p>
    <w:p w14:paraId="40B5D1A9" w14:textId="77777777" w:rsidR="00C747BC" w:rsidRPr="00D14120" w:rsidRDefault="00C747BC" w:rsidP="00A8412A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2FB163D" w14:textId="49566195" w:rsidR="006911C2" w:rsidRDefault="00046C7B" w:rsidP="00A8412A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046C7B">
        <w:rPr>
          <w:rFonts w:ascii="Times New Roman" w:hAnsi="Times New Roman" w:cs="Times New Roman"/>
          <w:b/>
          <w:bCs/>
          <w:lang w:val="en-GB"/>
        </w:rPr>
        <w:t xml:space="preserve">1.3. </w:t>
      </w:r>
      <w:r w:rsidR="006911C2" w:rsidRPr="00046C7B">
        <w:rPr>
          <w:rFonts w:ascii="Times New Roman" w:hAnsi="Times New Roman" w:cs="Times New Roman"/>
          <w:b/>
          <w:bCs/>
          <w:lang w:val="en-GB"/>
        </w:rPr>
        <w:t>Tropes and universals</w:t>
      </w:r>
    </w:p>
    <w:p w14:paraId="69C8B5BF" w14:textId="77777777" w:rsidR="00046C7B" w:rsidRPr="00046C7B" w:rsidRDefault="00046C7B" w:rsidP="00A8412A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3CDFBEBA" w14:textId="7B307CB1" w:rsidR="006911C2" w:rsidRDefault="006911C2" w:rsidP="00A8412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Two kinds of terms referring to </w:t>
      </w:r>
      <w:r w:rsidR="00221C9A">
        <w:rPr>
          <w:rFonts w:ascii="Times New Roman" w:hAnsi="Times New Roman" w:cs="Times New Roman"/>
          <w:lang w:val="en-GB"/>
        </w:rPr>
        <w:t xml:space="preserve">properties as </w:t>
      </w:r>
      <w:r>
        <w:rPr>
          <w:rFonts w:ascii="Times New Roman" w:hAnsi="Times New Roman" w:cs="Times New Roman"/>
          <w:lang w:val="en-GB"/>
        </w:rPr>
        <w:t>universals</w:t>
      </w:r>
      <w:r w:rsidR="002F220F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="002F220F">
        <w:rPr>
          <w:rFonts w:ascii="Times New Roman" w:hAnsi="Times New Roman" w:cs="Times New Roman"/>
          <w:lang w:val="en-GB"/>
        </w:rPr>
        <w:t>Moltmann</w:t>
      </w:r>
      <w:proofErr w:type="spellEnd"/>
      <w:r w:rsidR="002F220F">
        <w:rPr>
          <w:rFonts w:ascii="Times New Roman" w:hAnsi="Times New Roman" w:cs="Times New Roman"/>
          <w:lang w:val="en-GB"/>
        </w:rPr>
        <w:t xml:space="preserve"> </w:t>
      </w:r>
      <w:r w:rsidR="0023083A">
        <w:rPr>
          <w:rFonts w:ascii="Times New Roman" w:hAnsi="Times New Roman" w:cs="Times New Roman"/>
          <w:lang w:val="en-GB"/>
        </w:rPr>
        <w:t xml:space="preserve">2004a, b, </w:t>
      </w:r>
      <w:r w:rsidR="002F220F">
        <w:rPr>
          <w:rFonts w:ascii="Times New Roman" w:hAnsi="Times New Roman" w:cs="Times New Roman"/>
          <w:lang w:val="en-GB"/>
        </w:rPr>
        <w:t>2013</w:t>
      </w:r>
      <w:r w:rsidR="0023083A">
        <w:rPr>
          <w:rFonts w:ascii="Times New Roman" w:hAnsi="Times New Roman" w:cs="Times New Roman"/>
          <w:lang w:val="en-GB"/>
        </w:rPr>
        <w:t>d</w:t>
      </w:r>
      <w:r w:rsidR="002F220F">
        <w:rPr>
          <w:rFonts w:ascii="Times New Roman" w:hAnsi="Times New Roman" w:cs="Times New Roman"/>
          <w:lang w:val="en-GB"/>
        </w:rPr>
        <w:t>)</w:t>
      </w:r>
      <w:r>
        <w:rPr>
          <w:rFonts w:ascii="Times New Roman" w:hAnsi="Times New Roman" w:cs="Times New Roman"/>
          <w:lang w:val="en-GB"/>
        </w:rPr>
        <w:t>:</w:t>
      </w:r>
    </w:p>
    <w:p w14:paraId="2A0ED0B9" w14:textId="6D26B7E8" w:rsidR="00730ED3" w:rsidRDefault="00046C7B" w:rsidP="00A8412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sym w:font="Symbol" w:char="F05B"/>
      </w:r>
      <w:r>
        <w:rPr>
          <w:rFonts w:ascii="Times New Roman" w:hAnsi="Times New Roman" w:cs="Times New Roman"/>
          <w:lang w:val="en-GB"/>
        </w:rPr>
        <w:t>1</w:t>
      </w:r>
      <w:r>
        <w:rPr>
          <w:rFonts w:ascii="Times New Roman" w:hAnsi="Times New Roman" w:cs="Times New Roman"/>
          <w:lang w:val="en-GB"/>
        </w:rPr>
        <w:sym w:font="Symbol" w:char="F05D"/>
      </w:r>
      <w:r>
        <w:rPr>
          <w:rFonts w:ascii="Times New Roman" w:hAnsi="Times New Roman" w:cs="Times New Roman"/>
          <w:lang w:val="en-GB"/>
        </w:rPr>
        <w:t xml:space="preserve"> </w:t>
      </w:r>
      <w:r w:rsidR="00221C9A">
        <w:rPr>
          <w:rFonts w:ascii="Times New Roman" w:hAnsi="Times New Roman" w:cs="Times New Roman"/>
          <w:lang w:val="en-GB"/>
        </w:rPr>
        <w:t xml:space="preserve">Bare adjective nominalizations: </w:t>
      </w:r>
      <w:r>
        <w:rPr>
          <w:rFonts w:ascii="Times New Roman" w:hAnsi="Times New Roman" w:cs="Times New Roman"/>
          <w:lang w:val="en-GB"/>
        </w:rPr>
        <w:t xml:space="preserve"> </w:t>
      </w:r>
      <w:r w:rsidR="00221C9A">
        <w:rPr>
          <w:rFonts w:ascii="Times New Roman" w:hAnsi="Times New Roman" w:cs="Times New Roman"/>
          <w:i/>
          <w:iCs/>
          <w:lang w:val="en-GB"/>
        </w:rPr>
        <w:t>w</w:t>
      </w:r>
      <w:r w:rsidR="00730ED3" w:rsidRPr="006911C2">
        <w:rPr>
          <w:rFonts w:ascii="Times New Roman" w:hAnsi="Times New Roman" w:cs="Times New Roman"/>
          <w:i/>
          <w:iCs/>
          <w:lang w:val="en-GB"/>
        </w:rPr>
        <w:t>isdom</w:t>
      </w:r>
    </w:p>
    <w:p w14:paraId="3BDD724C" w14:textId="016A3778" w:rsidR="00730ED3" w:rsidRDefault="00046C7B" w:rsidP="00A8412A">
      <w:pPr>
        <w:spacing w:line="360" w:lineRule="auto"/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lang w:val="en-GB"/>
        </w:rPr>
        <w:sym w:font="Symbol" w:char="F05B"/>
      </w:r>
      <w:r w:rsidR="00B00D9F">
        <w:rPr>
          <w:rFonts w:ascii="Times New Roman" w:hAnsi="Times New Roman" w:cs="Times New Roman"/>
          <w:lang w:val="en-GB"/>
        </w:rPr>
        <w:t>2</w:t>
      </w:r>
      <w:r>
        <w:rPr>
          <w:rFonts w:ascii="Times New Roman" w:hAnsi="Times New Roman" w:cs="Times New Roman"/>
          <w:lang w:val="en-GB"/>
        </w:rPr>
        <w:sym w:font="Symbol" w:char="F05D"/>
      </w:r>
      <w:r>
        <w:rPr>
          <w:rFonts w:ascii="Times New Roman" w:hAnsi="Times New Roman" w:cs="Times New Roman"/>
          <w:lang w:val="en-GB"/>
        </w:rPr>
        <w:t xml:space="preserve">  </w:t>
      </w:r>
      <w:r w:rsidR="00221C9A">
        <w:rPr>
          <w:rFonts w:ascii="Times New Roman" w:hAnsi="Times New Roman" w:cs="Times New Roman"/>
          <w:lang w:val="en-GB"/>
        </w:rPr>
        <w:t xml:space="preserve">Explicit property-referring terms: </w:t>
      </w:r>
      <w:r w:rsidR="00221C9A">
        <w:rPr>
          <w:rFonts w:ascii="Times New Roman" w:hAnsi="Times New Roman" w:cs="Times New Roman"/>
          <w:i/>
          <w:iCs/>
          <w:lang w:val="en-GB"/>
        </w:rPr>
        <w:t>t</w:t>
      </w:r>
      <w:r w:rsidR="00730ED3" w:rsidRPr="006911C2">
        <w:rPr>
          <w:rFonts w:ascii="Times New Roman" w:hAnsi="Times New Roman" w:cs="Times New Roman"/>
          <w:i/>
          <w:iCs/>
          <w:lang w:val="en-GB"/>
        </w:rPr>
        <w:t>he property of being wise / of wisdom</w:t>
      </w:r>
    </w:p>
    <w:p w14:paraId="5BD230C6" w14:textId="0B965207" w:rsidR="006911C2" w:rsidRPr="006911C2" w:rsidRDefault="006911C2" w:rsidP="00A8412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Ad </w:t>
      </w:r>
      <w:r w:rsidR="00B00D9F">
        <w:rPr>
          <w:rFonts w:ascii="Times New Roman" w:hAnsi="Times New Roman" w:cs="Times New Roman"/>
          <w:lang w:val="en-GB"/>
        </w:rPr>
        <w:sym w:font="Symbol" w:char="F05B"/>
      </w:r>
      <w:r w:rsidR="00B00D9F">
        <w:rPr>
          <w:rFonts w:ascii="Times New Roman" w:hAnsi="Times New Roman" w:cs="Times New Roman"/>
          <w:lang w:val="en-GB"/>
        </w:rPr>
        <w:t>1</w:t>
      </w:r>
      <w:r w:rsidR="00B00D9F">
        <w:rPr>
          <w:rFonts w:ascii="Times New Roman" w:hAnsi="Times New Roman" w:cs="Times New Roman"/>
          <w:lang w:val="en-GB"/>
        </w:rPr>
        <w:sym w:font="Symbol" w:char="F05D"/>
      </w:r>
      <w:r w:rsidR="00B00D9F">
        <w:rPr>
          <w:rFonts w:ascii="Times New Roman" w:hAnsi="Times New Roman" w:cs="Times New Roman"/>
          <w:lang w:val="en-GB"/>
        </w:rPr>
        <w:t xml:space="preserve"> :</w:t>
      </w:r>
    </w:p>
    <w:p w14:paraId="6A2B13AB" w14:textId="1256CD79" w:rsidR="00730ED3" w:rsidRDefault="00730ED3" w:rsidP="00A8412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Properties as</w:t>
      </w:r>
    </w:p>
    <w:p w14:paraId="7AD8A2AD" w14:textId="1172B1E0" w:rsidR="00730ED3" w:rsidRDefault="00730ED3" w:rsidP="00730ED3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Sets of tropes</w:t>
      </w:r>
      <w:r w:rsidR="00221C9A">
        <w:rPr>
          <w:rFonts w:ascii="Times New Roman" w:hAnsi="Times New Roman" w:cs="Times New Roman"/>
          <w:lang w:val="en-GB"/>
        </w:rPr>
        <w:t xml:space="preserve"> (Williams 1953, Campbel 1990, Bacon 1995)</w:t>
      </w:r>
    </w:p>
    <w:p w14:paraId="0DC87A3F" w14:textId="4116E73C" w:rsidR="00730ED3" w:rsidRDefault="00730ED3" w:rsidP="00730ED3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Kinds of tropes</w:t>
      </w:r>
      <w:r w:rsidR="00221C9A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="00221C9A">
        <w:rPr>
          <w:rFonts w:ascii="Times New Roman" w:hAnsi="Times New Roman" w:cs="Times New Roman"/>
          <w:lang w:val="en-GB"/>
        </w:rPr>
        <w:t>Moltmann</w:t>
      </w:r>
      <w:proofErr w:type="spellEnd"/>
      <w:r w:rsidR="00221C9A">
        <w:rPr>
          <w:rFonts w:ascii="Times New Roman" w:hAnsi="Times New Roman" w:cs="Times New Roman"/>
          <w:lang w:val="en-GB"/>
        </w:rPr>
        <w:t xml:space="preserve"> 2004)</w:t>
      </w:r>
    </w:p>
    <w:p w14:paraId="7AF71D15" w14:textId="6E009DB3" w:rsidR="00221C9A" w:rsidRDefault="00221C9A" w:rsidP="00730ED3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Pluralities of actual and possible tropes (</w:t>
      </w:r>
      <w:proofErr w:type="spellStart"/>
      <w:r>
        <w:rPr>
          <w:rFonts w:ascii="Times New Roman" w:hAnsi="Times New Roman" w:cs="Times New Roman"/>
          <w:lang w:val="en-GB"/>
        </w:rPr>
        <w:t>Moltmann</w:t>
      </w:r>
      <w:proofErr w:type="spellEnd"/>
      <w:r>
        <w:rPr>
          <w:rFonts w:ascii="Times New Roman" w:hAnsi="Times New Roman" w:cs="Times New Roman"/>
          <w:lang w:val="en-GB"/>
        </w:rPr>
        <w:t xml:space="preserve"> 2013d)</w:t>
      </w:r>
    </w:p>
    <w:p w14:paraId="6A3FC9EB" w14:textId="12D91824" w:rsidR="006911C2" w:rsidRDefault="006911C2" w:rsidP="006911C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Ad </w:t>
      </w:r>
      <w:r w:rsidR="0023083A">
        <w:rPr>
          <w:rFonts w:ascii="Times New Roman" w:hAnsi="Times New Roman" w:cs="Times New Roman"/>
          <w:lang w:val="en-GB"/>
        </w:rPr>
        <w:sym w:font="Symbol" w:char="F05B"/>
      </w:r>
      <w:r w:rsidR="0023083A">
        <w:rPr>
          <w:rFonts w:ascii="Times New Roman" w:hAnsi="Times New Roman" w:cs="Times New Roman"/>
          <w:lang w:val="en-GB"/>
        </w:rPr>
        <w:t>2</w:t>
      </w:r>
      <w:r w:rsidR="0023083A">
        <w:rPr>
          <w:rFonts w:ascii="Times New Roman" w:hAnsi="Times New Roman" w:cs="Times New Roman"/>
          <w:lang w:val="en-GB"/>
        </w:rPr>
        <w:sym w:font="Symbol" w:char="F05D"/>
      </w:r>
      <w:r>
        <w:rPr>
          <w:rFonts w:ascii="Times New Roman" w:hAnsi="Times New Roman" w:cs="Times New Roman"/>
          <w:lang w:val="en-GB"/>
        </w:rPr>
        <w:t xml:space="preserve">: </w:t>
      </w:r>
    </w:p>
    <w:p w14:paraId="166DFA2F" w14:textId="7C6798C8" w:rsidR="006911C2" w:rsidRPr="00B00D9F" w:rsidRDefault="006911C2" w:rsidP="00B00D9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lang w:val="en-GB"/>
        </w:rPr>
      </w:pPr>
      <w:r w:rsidRPr="00B00D9F">
        <w:rPr>
          <w:rFonts w:ascii="Times New Roman" w:hAnsi="Times New Roman" w:cs="Times New Roman"/>
          <w:lang w:val="en-GB"/>
        </w:rPr>
        <w:t>Properties as reification of concepts</w:t>
      </w:r>
      <w:r w:rsidR="00B00D9F">
        <w:rPr>
          <w:rFonts w:ascii="Times New Roman" w:hAnsi="Times New Roman" w:cs="Times New Roman"/>
          <w:lang w:val="en-GB"/>
        </w:rPr>
        <w:t xml:space="preserve"> or</w:t>
      </w:r>
      <w:r w:rsidRPr="00B00D9F">
        <w:rPr>
          <w:rFonts w:ascii="Times New Roman" w:hAnsi="Times New Roman" w:cs="Times New Roman"/>
          <w:lang w:val="en-GB"/>
        </w:rPr>
        <w:t xml:space="preserve"> predicates</w:t>
      </w:r>
    </w:p>
    <w:p w14:paraId="281BF599" w14:textId="77777777" w:rsidR="00730ED3" w:rsidRPr="001023AF" w:rsidRDefault="00730ED3" w:rsidP="00A8412A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93B26E9" w14:textId="12761D33" w:rsidR="00104CA0" w:rsidRDefault="006911C2" w:rsidP="00811164">
      <w:pPr>
        <w:spacing w:after="5" w:line="356" w:lineRule="auto"/>
        <w:ind w:left="-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1.3. </w:t>
      </w:r>
      <w:r w:rsidR="001023AF" w:rsidRPr="00104CA0">
        <w:rPr>
          <w:rFonts w:ascii="Times New Roman" w:hAnsi="Times New Roman" w:cs="Times New Roman"/>
          <w:b/>
          <w:bCs/>
        </w:rPr>
        <w:t xml:space="preserve">Examples of tropes and of </w:t>
      </w:r>
      <w:r w:rsidR="00104CA0" w:rsidRPr="00104CA0">
        <w:rPr>
          <w:rFonts w:ascii="Times New Roman" w:hAnsi="Times New Roman" w:cs="Times New Roman"/>
          <w:b/>
          <w:bCs/>
        </w:rPr>
        <w:t>t</w:t>
      </w:r>
      <w:r w:rsidR="00811164" w:rsidRPr="00104CA0">
        <w:rPr>
          <w:rFonts w:ascii="Times New Roman" w:hAnsi="Times New Roman" w:cs="Times New Roman"/>
          <w:b/>
          <w:bCs/>
        </w:rPr>
        <w:t xml:space="preserve">rope-referring terms </w:t>
      </w:r>
    </w:p>
    <w:p w14:paraId="6A367F03" w14:textId="77777777" w:rsidR="00046C7B" w:rsidRPr="00104CA0" w:rsidRDefault="00046C7B" w:rsidP="00811164">
      <w:pPr>
        <w:spacing w:after="5" w:line="356" w:lineRule="auto"/>
        <w:ind w:left="-5"/>
        <w:rPr>
          <w:rFonts w:ascii="Times New Roman" w:hAnsi="Times New Roman" w:cs="Times New Roman"/>
          <w:b/>
          <w:bCs/>
        </w:rPr>
      </w:pPr>
    </w:p>
    <w:p w14:paraId="4429ED3F" w14:textId="5FEBC5F3" w:rsidR="00811164" w:rsidRPr="00221C9A" w:rsidRDefault="00811164" w:rsidP="00811164">
      <w:pPr>
        <w:spacing w:after="5" w:line="356" w:lineRule="auto"/>
        <w:ind w:left="-5"/>
        <w:rPr>
          <w:rFonts w:ascii="Times New Roman" w:hAnsi="Times New Roman" w:cs="Times New Roman"/>
          <w:u w:val="single"/>
        </w:rPr>
      </w:pPr>
      <w:r w:rsidRPr="00221C9A">
        <w:rPr>
          <w:rFonts w:ascii="Times New Roman" w:hAnsi="Times New Roman" w:cs="Times New Roman"/>
          <w:u w:val="single"/>
        </w:rPr>
        <w:t>Qualitative tropes</w:t>
      </w:r>
    </w:p>
    <w:p w14:paraId="177F6740" w14:textId="77777777" w:rsidR="00811164" w:rsidRPr="001023AF" w:rsidRDefault="00811164" w:rsidP="00811164">
      <w:pPr>
        <w:numPr>
          <w:ilvl w:val="0"/>
          <w:numId w:val="1"/>
        </w:numPr>
        <w:spacing w:after="117" w:line="259" w:lineRule="auto"/>
        <w:ind w:hanging="340"/>
        <w:rPr>
          <w:rFonts w:ascii="Times New Roman" w:hAnsi="Times New Roman" w:cs="Times New Roman"/>
        </w:rPr>
      </w:pPr>
      <w:r w:rsidRPr="001023AF">
        <w:rPr>
          <w:rFonts w:ascii="Times New Roman" w:hAnsi="Times New Roman" w:cs="Times New Roman"/>
        </w:rPr>
        <w:t xml:space="preserve">a. the wisdom of Socrates </w:t>
      </w:r>
    </w:p>
    <w:p w14:paraId="0DA8C22B" w14:textId="68F1CA62" w:rsidR="00811164" w:rsidRPr="001023AF" w:rsidRDefault="001023AF" w:rsidP="001023AF">
      <w:pPr>
        <w:spacing w:after="117" w:line="259" w:lineRule="auto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811164" w:rsidRPr="001023AF">
        <w:rPr>
          <w:rFonts w:ascii="Times New Roman" w:hAnsi="Times New Roman" w:cs="Times New Roman"/>
        </w:rPr>
        <w:t xml:space="preserve">the originality of the book </w:t>
      </w:r>
    </w:p>
    <w:p w14:paraId="2F40A97C" w14:textId="796FA5BC" w:rsidR="006911C2" w:rsidRDefault="00221C9A" w:rsidP="00730ED3">
      <w:pPr>
        <w:spacing w:after="117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30ED3">
        <w:rPr>
          <w:rFonts w:ascii="Times New Roman" w:hAnsi="Times New Roman" w:cs="Times New Roman"/>
        </w:rPr>
        <w:t xml:space="preserve">     c. </w:t>
      </w:r>
      <w:r w:rsidR="00811164" w:rsidRPr="001023AF">
        <w:rPr>
          <w:rFonts w:ascii="Times New Roman" w:hAnsi="Times New Roman" w:cs="Times New Roman"/>
        </w:rPr>
        <w:t xml:space="preserve">the elegance of the dress </w:t>
      </w:r>
    </w:p>
    <w:p w14:paraId="60E6DB67" w14:textId="77777777" w:rsidR="00163CB8" w:rsidRPr="001023AF" w:rsidRDefault="00163CB8" w:rsidP="00730ED3">
      <w:pPr>
        <w:spacing w:after="117" w:line="259" w:lineRule="auto"/>
        <w:rPr>
          <w:rFonts w:ascii="Times New Roman" w:hAnsi="Times New Roman" w:cs="Times New Roman"/>
        </w:rPr>
      </w:pPr>
    </w:p>
    <w:p w14:paraId="73E0E91A" w14:textId="4B361B7A" w:rsidR="001023AF" w:rsidRPr="00221C9A" w:rsidRDefault="00811164" w:rsidP="00B71282">
      <w:pPr>
        <w:spacing w:line="360" w:lineRule="auto"/>
        <w:rPr>
          <w:rFonts w:ascii="Times New Roman" w:hAnsi="Times New Roman" w:cs="Times New Roman"/>
          <w:u w:val="single"/>
        </w:rPr>
      </w:pPr>
      <w:r w:rsidRPr="00221C9A">
        <w:rPr>
          <w:rFonts w:ascii="Times New Roman" w:hAnsi="Times New Roman" w:cs="Times New Roman"/>
          <w:u w:val="single"/>
        </w:rPr>
        <w:t>Quantitative tropes (Campbell 1990, Moltmann 2009</w:t>
      </w:r>
      <w:r w:rsidR="00B71282" w:rsidRPr="00221C9A">
        <w:rPr>
          <w:rFonts w:ascii="Times New Roman" w:hAnsi="Times New Roman" w:cs="Times New Roman"/>
          <w:u w:val="single"/>
        </w:rPr>
        <w:t>, 2013c</w:t>
      </w:r>
      <w:r w:rsidR="002F220F" w:rsidRPr="00221C9A">
        <w:rPr>
          <w:rFonts w:ascii="Times New Roman" w:hAnsi="Times New Roman" w:cs="Times New Roman"/>
          <w:u w:val="single"/>
        </w:rPr>
        <w:t>)</w:t>
      </w:r>
    </w:p>
    <w:p w14:paraId="46B72B2A" w14:textId="358B8E89" w:rsidR="001023AF" w:rsidRPr="00730ED3" w:rsidRDefault="00811164" w:rsidP="001023AF">
      <w:pPr>
        <w:spacing w:line="360" w:lineRule="auto"/>
        <w:ind w:right="3464"/>
        <w:rPr>
          <w:rFonts w:ascii="Times New Roman" w:hAnsi="Times New Roman" w:cs="Times New Roman"/>
        </w:rPr>
      </w:pPr>
      <w:r w:rsidRPr="00730ED3">
        <w:rPr>
          <w:rFonts w:ascii="Times New Roman" w:hAnsi="Times New Roman" w:cs="Times New Roman"/>
        </w:rPr>
        <w:t>(</w:t>
      </w:r>
      <w:r w:rsidR="00163CB8">
        <w:rPr>
          <w:rFonts w:ascii="Times New Roman" w:hAnsi="Times New Roman" w:cs="Times New Roman"/>
        </w:rPr>
        <w:t>1</w:t>
      </w:r>
      <w:r w:rsidRPr="00730ED3">
        <w:rPr>
          <w:rFonts w:ascii="Times New Roman" w:hAnsi="Times New Roman" w:cs="Times New Roman"/>
        </w:rPr>
        <w:t xml:space="preserve">) </w:t>
      </w:r>
      <w:r w:rsidR="00163CB8">
        <w:rPr>
          <w:rFonts w:ascii="Times New Roman" w:hAnsi="Times New Roman" w:cs="Times New Roman"/>
        </w:rPr>
        <w:t>d</w:t>
      </w:r>
      <w:r w:rsidRPr="00730ED3">
        <w:rPr>
          <w:rFonts w:ascii="Times New Roman" w:hAnsi="Times New Roman" w:cs="Times New Roman"/>
        </w:rPr>
        <w:t xml:space="preserve">. the number of planets </w:t>
      </w:r>
    </w:p>
    <w:p w14:paraId="0C3C19E5" w14:textId="7024010E" w:rsidR="00811164" w:rsidRPr="00730ED3" w:rsidRDefault="001023AF" w:rsidP="001023AF">
      <w:pPr>
        <w:spacing w:line="360" w:lineRule="auto"/>
        <w:ind w:right="3464"/>
        <w:rPr>
          <w:rFonts w:ascii="Times New Roman" w:hAnsi="Times New Roman" w:cs="Times New Roman"/>
        </w:rPr>
      </w:pPr>
      <w:r w:rsidRPr="00730ED3">
        <w:rPr>
          <w:rFonts w:ascii="Times New Roman" w:hAnsi="Times New Roman" w:cs="Times New Roman"/>
        </w:rPr>
        <w:t xml:space="preserve">    </w:t>
      </w:r>
      <w:r w:rsidR="00163CB8">
        <w:rPr>
          <w:rFonts w:ascii="Times New Roman" w:hAnsi="Times New Roman" w:cs="Times New Roman"/>
        </w:rPr>
        <w:t>e</w:t>
      </w:r>
      <w:r w:rsidRPr="00730ED3">
        <w:rPr>
          <w:rFonts w:ascii="Times New Roman" w:hAnsi="Times New Roman" w:cs="Times New Roman"/>
        </w:rPr>
        <w:t xml:space="preserve">. </w:t>
      </w:r>
      <w:r w:rsidR="00811164" w:rsidRPr="00730ED3">
        <w:rPr>
          <w:rFonts w:ascii="Times New Roman" w:hAnsi="Times New Roman" w:cs="Times New Roman"/>
        </w:rPr>
        <w:t xml:space="preserve">the weight of the book  </w:t>
      </w:r>
    </w:p>
    <w:p w14:paraId="78BA28CD" w14:textId="0C0CB4EA" w:rsidR="00811164" w:rsidRPr="00730ED3" w:rsidRDefault="00730ED3" w:rsidP="00163CB8">
      <w:pPr>
        <w:spacing w:line="360" w:lineRule="auto"/>
        <w:rPr>
          <w:rFonts w:ascii="Times New Roman" w:hAnsi="Times New Roman" w:cs="Times New Roman"/>
        </w:rPr>
      </w:pPr>
      <w:r w:rsidRPr="00730ED3">
        <w:rPr>
          <w:rFonts w:ascii="Times New Roman" w:hAnsi="Times New Roman" w:cs="Times New Roman"/>
        </w:rPr>
        <w:t xml:space="preserve">    </w:t>
      </w:r>
      <w:r w:rsidR="00163CB8">
        <w:rPr>
          <w:rFonts w:ascii="Times New Roman" w:hAnsi="Times New Roman" w:cs="Times New Roman"/>
        </w:rPr>
        <w:t>f</w:t>
      </w:r>
      <w:r w:rsidRPr="00730ED3">
        <w:rPr>
          <w:rFonts w:ascii="Times New Roman" w:hAnsi="Times New Roman" w:cs="Times New Roman"/>
        </w:rPr>
        <w:t xml:space="preserve">. </w:t>
      </w:r>
      <w:r w:rsidR="00811164" w:rsidRPr="00730ED3">
        <w:rPr>
          <w:rFonts w:ascii="Times New Roman" w:hAnsi="Times New Roman" w:cs="Times New Roman"/>
        </w:rPr>
        <w:t xml:space="preserve">the height of the building  </w:t>
      </w:r>
    </w:p>
    <w:p w14:paraId="11990BE2" w14:textId="34ED948A" w:rsidR="00163CB8" w:rsidRDefault="00730ED3" w:rsidP="00163CB8">
      <w:pPr>
        <w:spacing w:line="360" w:lineRule="auto"/>
        <w:rPr>
          <w:rFonts w:ascii="Times New Roman" w:hAnsi="Times New Roman" w:cs="Times New Roman"/>
        </w:rPr>
      </w:pPr>
      <w:r w:rsidRPr="00730ED3">
        <w:rPr>
          <w:rFonts w:ascii="Times New Roman" w:hAnsi="Times New Roman" w:cs="Times New Roman"/>
        </w:rPr>
        <w:t xml:space="preserve">    </w:t>
      </w:r>
      <w:r w:rsidR="00163CB8">
        <w:rPr>
          <w:rFonts w:ascii="Times New Roman" w:hAnsi="Times New Roman" w:cs="Times New Roman"/>
        </w:rPr>
        <w:t>g</w:t>
      </w:r>
      <w:r w:rsidRPr="00730ED3">
        <w:rPr>
          <w:rFonts w:ascii="Times New Roman" w:hAnsi="Times New Roman" w:cs="Times New Roman"/>
        </w:rPr>
        <w:t xml:space="preserve">. </w:t>
      </w:r>
      <w:r w:rsidR="00811164" w:rsidRPr="00730ED3">
        <w:rPr>
          <w:rFonts w:ascii="Times New Roman" w:hAnsi="Times New Roman" w:cs="Times New Roman"/>
        </w:rPr>
        <w:t xml:space="preserve">the temperature in the room </w:t>
      </w:r>
      <w:r w:rsidR="00E77839" w:rsidRPr="00730ED3">
        <w:rPr>
          <w:rFonts w:ascii="Times New Roman" w:hAnsi="Times New Roman" w:cs="Times New Roman"/>
        </w:rPr>
        <w:t>`</w:t>
      </w:r>
    </w:p>
    <w:p w14:paraId="11A354C6" w14:textId="77777777" w:rsidR="00163CB8" w:rsidRDefault="00163CB8" w:rsidP="00163CB8">
      <w:pPr>
        <w:spacing w:line="360" w:lineRule="auto"/>
        <w:rPr>
          <w:rFonts w:ascii="Times New Roman" w:hAnsi="Times New Roman" w:cs="Times New Roman"/>
        </w:rPr>
      </w:pPr>
    </w:p>
    <w:p w14:paraId="6B9F441C" w14:textId="75C8ECA9" w:rsidR="00163CB8" w:rsidRPr="00221C9A" w:rsidRDefault="00163CB8" w:rsidP="00163CB8">
      <w:pPr>
        <w:spacing w:line="360" w:lineRule="auto"/>
        <w:rPr>
          <w:rFonts w:ascii="Times New Roman" w:hAnsi="Times New Roman" w:cs="Times New Roman"/>
          <w:u w:val="single"/>
        </w:rPr>
      </w:pPr>
      <w:r w:rsidRPr="00221C9A">
        <w:rPr>
          <w:rFonts w:ascii="Times New Roman" w:hAnsi="Times New Roman" w:cs="Times New Roman"/>
          <w:u w:val="single"/>
        </w:rPr>
        <w:t>Tropes with variable objects as bearers (Moltmann</w:t>
      </w:r>
      <w:r w:rsidR="0023083A" w:rsidRPr="00221C9A">
        <w:rPr>
          <w:rFonts w:ascii="Times New Roman" w:hAnsi="Times New Roman" w:cs="Times New Roman"/>
          <w:u w:val="single"/>
        </w:rPr>
        <w:t xml:space="preserve"> 2013d, 2020)</w:t>
      </w:r>
    </w:p>
    <w:p w14:paraId="4D477751" w14:textId="5031CCE6" w:rsidR="00163CB8" w:rsidRDefault="00163CB8" w:rsidP="00163CB8">
      <w:pPr>
        <w:spacing w:line="360" w:lineRule="auto"/>
        <w:rPr>
          <w:rFonts w:ascii="Times New Roman" w:hAnsi="Times New Roman" w:cs="Times New Roman"/>
          <w:lang w:val="en-GB"/>
        </w:rPr>
      </w:pPr>
      <w:r w:rsidRPr="0049683C">
        <w:rPr>
          <w:rFonts w:ascii="Times New Roman" w:hAnsi="Times New Roman" w:cs="Times New Roman"/>
          <w:lang w:val="en-GB"/>
        </w:rPr>
        <w:t>(</w:t>
      </w:r>
      <w:r>
        <w:rPr>
          <w:rFonts w:ascii="Times New Roman" w:hAnsi="Times New Roman" w:cs="Times New Roman"/>
          <w:lang w:val="en-GB"/>
        </w:rPr>
        <w:t>2</w:t>
      </w:r>
      <w:r w:rsidRPr="0049683C">
        <w:rPr>
          <w:rFonts w:ascii="Times New Roman" w:hAnsi="Times New Roman" w:cs="Times New Roman"/>
          <w:lang w:val="en-GB"/>
        </w:rPr>
        <w:t>) a. the originality of the book John wants to write</w:t>
      </w:r>
    </w:p>
    <w:p w14:paraId="6006ED83" w14:textId="77777777" w:rsidR="00163CB8" w:rsidRDefault="00163CB8" w:rsidP="00163CB8">
      <w:pPr>
        <w:spacing w:line="360" w:lineRule="auto"/>
        <w:rPr>
          <w:rFonts w:ascii="Times New Roman" w:hAnsi="Times New Roman" w:cs="Times New Roman"/>
          <w:lang w:val="en-GB"/>
        </w:rPr>
      </w:pPr>
      <w:r w:rsidRPr="0049683C">
        <w:rPr>
          <w:rFonts w:ascii="Times New Roman" w:hAnsi="Times New Roman" w:cs="Times New Roman"/>
          <w:lang w:val="en-GB"/>
        </w:rPr>
        <w:t xml:space="preserve">     b. the simplicity of the dress Mary needs for the occasion </w:t>
      </w:r>
    </w:p>
    <w:p w14:paraId="22AE16EC" w14:textId="1AA9EB46" w:rsidR="00163CB8" w:rsidRDefault="00163CB8" w:rsidP="00163CB8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</w:t>
      </w:r>
      <w:r w:rsidRPr="0049683C">
        <w:rPr>
          <w:rFonts w:ascii="Times New Roman" w:hAnsi="Times New Roman" w:cs="Times New Roman"/>
          <w:lang w:val="en-GB"/>
        </w:rPr>
        <w:t xml:space="preserve">c. the wisdom of the director the institutes should hire </w:t>
      </w:r>
    </w:p>
    <w:p w14:paraId="4A404DCE" w14:textId="32F18EA7" w:rsidR="00163CB8" w:rsidRDefault="00163CB8" w:rsidP="00163CB8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d</w:t>
      </w:r>
      <w:r w:rsidRPr="0049683C">
        <w:rPr>
          <w:rFonts w:ascii="Times New Roman" w:hAnsi="Times New Roman" w:cs="Times New Roman"/>
          <w:lang w:val="en-GB"/>
        </w:rPr>
        <w:t xml:space="preserve">. the number of people that fit into the car </w:t>
      </w:r>
    </w:p>
    <w:p w14:paraId="2F6ECE5E" w14:textId="77FA783A" w:rsidR="00163CB8" w:rsidRDefault="00163CB8" w:rsidP="00163CB8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e</w:t>
      </w:r>
      <w:r w:rsidRPr="0049683C">
        <w:rPr>
          <w:rFonts w:ascii="Times New Roman" w:hAnsi="Times New Roman" w:cs="Times New Roman"/>
          <w:lang w:val="en-GB"/>
        </w:rPr>
        <w:t xml:space="preserve">. the height of the desk John needs </w:t>
      </w:r>
    </w:p>
    <w:p w14:paraId="106610EC" w14:textId="504B1681" w:rsidR="00163CB8" w:rsidRPr="00730ED3" w:rsidRDefault="00163CB8" w:rsidP="00163CB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 xml:space="preserve">     f</w:t>
      </w:r>
      <w:r w:rsidRPr="0049683C">
        <w:rPr>
          <w:rFonts w:ascii="Times New Roman" w:hAnsi="Times New Roman" w:cs="Times New Roman"/>
          <w:lang w:val="en-GB"/>
        </w:rPr>
        <w:t>. the length of the time John might be away</w:t>
      </w:r>
    </w:p>
    <w:p w14:paraId="070FC3A7" w14:textId="0F6274E3" w:rsidR="008C645C" w:rsidRPr="008C645C" w:rsidRDefault="00104CA0" w:rsidP="00163CB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</w:t>
      </w:r>
    </w:p>
    <w:p w14:paraId="3BFF2A4F" w14:textId="77777777" w:rsidR="00104CA0" w:rsidRDefault="00104CA0" w:rsidP="00163CB8">
      <w:pPr>
        <w:spacing w:line="360" w:lineRule="auto"/>
        <w:rPr>
          <w:rFonts w:ascii="Times New Roman" w:hAnsi="Times New Roman" w:cs="Times New Roman"/>
        </w:rPr>
      </w:pPr>
    </w:p>
    <w:p w14:paraId="2CEC871A" w14:textId="6D630E88" w:rsidR="00811164" w:rsidRPr="00104CA0" w:rsidRDefault="00811164" w:rsidP="008C645C">
      <w:pPr>
        <w:spacing w:line="360" w:lineRule="auto"/>
        <w:rPr>
          <w:rFonts w:ascii="Times New Roman" w:hAnsi="Times New Roman" w:cs="Times New Roman"/>
          <w:b/>
          <w:bCs/>
        </w:rPr>
      </w:pPr>
      <w:r w:rsidRPr="00104CA0">
        <w:rPr>
          <w:rFonts w:ascii="Times New Roman" w:hAnsi="Times New Roman" w:cs="Times New Roman"/>
          <w:b/>
          <w:bCs/>
        </w:rPr>
        <w:t xml:space="preserve">2. Common assumptions about tropes and linguistically manifest properties of tropes </w:t>
      </w:r>
    </w:p>
    <w:p w14:paraId="0907AC8B" w14:textId="77777777" w:rsidR="00811164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 xml:space="preserve"> </w:t>
      </w:r>
    </w:p>
    <w:p w14:paraId="038F0E9A" w14:textId="5622CDA6" w:rsidR="00811164" w:rsidRDefault="00811164" w:rsidP="008C645C">
      <w:pPr>
        <w:spacing w:line="360" w:lineRule="auto"/>
        <w:rPr>
          <w:rFonts w:ascii="Times New Roman" w:hAnsi="Times New Roman" w:cs="Times New Roman"/>
          <w:b/>
          <w:bCs/>
        </w:rPr>
      </w:pPr>
      <w:r w:rsidRPr="00104CA0">
        <w:rPr>
          <w:rFonts w:ascii="Times New Roman" w:hAnsi="Times New Roman" w:cs="Times New Roman"/>
          <w:b/>
          <w:bCs/>
        </w:rPr>
        <w:t xml:space="preserve">2.1. The relation of a trope to its bearer </w:t>
      </w:r>
    </w:p>
    <w:p w14:paraId="1469CA71" w14:textId="77777777" w:rsidR="00104CA0" w:rsidRPr="00104CA0" w:rsidRDefault="00104CA0" w:rsidP="008C645C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22FD688" w14:textId="3E7D15F8" w:rsidR="00811164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 xml:space="preserve">A trope </w:t>
      </w:r>
      <w:r w:rsidR="002F220F">
        <w:rPr>
          <w:rFonts w:ascii="Times New Roman" w:hAnsi="Times New Roman" w:cs="Times New Roman"/>
        </w:rPr>
        <w:t xml:space="preserve">as </w:t>
      </w:r>
      <w:r w:rsidRPr="008C645C">
        <w:rPr>
          <w:rFonts w:ascii="Times New Roman" w:hAnsi="Times New Roman" w:cs="Times New Roman"/>
        </w:rPr>
        <w:t xml:space="preserve">a particular feature of a real object is a concrete as its bearer. </w:t>
      </w:r>
    </w:p>
    <w:p w14:paraId="2045D5CE" w14:textId="77777777" w:rsidR="00811164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 xml:space="preserve">Dependence of a trope on a bearer (ontological dependence) </w:t>
      </w:r>
    </w:p>
    <w:p w14:paraId="322814BB" w14:textId="4FCB6E12" w:rsidR="00811164" w:rsidRPr="002F220F" w:rsidRDefault="00811164" w:rsidP="002F220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2F220F">
        <w:rPr>
          <w:rFonts w:ascii="Times New Roman" w:hAnsi="Times New Roman" w:cs="Times New Roman"/>
        </w:rPr>
        <w:t xml:space="preserve">A trope exists in a world w at a time t only if its bearer exists in w at t. </w:t>
      </w:r>
    </w:p>
    <w:p w14:paraId="46B01C0E" w14:textId="7370BD34" w:rsidR="00811164" w:rsidRDefault="00811164" w:rsidP="002F220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2F220F">
        <w:rPr>
          <w:rFonts w:ascii="Times New Roman" w:hAnsi="Times New Roman" w:cs="Times New Roman"/>
        </w:rPr>
        <w:t xml:space="preserve">Two tropes are identical only if their bearers are identical. </w:t>
      </w:r>
    </w:p>
    <w:p w14:paraId="57A0487F" w14:textId="34CC70C6" w:rsidR="002F220F" w:rsidRPr="002F220F" w:rsidRDefault="002F220F" w:rsidP="002F220F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  <w:r w:rsidR="00221C9A">
        <w:rPr>
          <w:rFonts w:ascii="Times New Roman" w:hAnsi="Times New Roman" w:cs="Times New Roman"/>
        </w:rPr>
        <w:t>, no</w:t>
      </w:r>
      <w:r>
        <w:rPr>
          <w:rFonts w:ascii="Times New Roman" w:hAnsi="Times New Roman" w:cs="Times New Roman"/>
        </w:rPr>
        <w:t xml:space="preserve"> bearer uniqueness: the brownness of the stat</w:t>
      </w:r>
      <w:r w:rsidR="00A07A7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e </w:t>
      </w:r>
      <w:r w:rsidR="00221C9A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the brownness of the clay</w:t>
      </w:r>
      <w:r w:rsidR="00B71282">
        <w:rPr>
          <w:rFonts w:ascii="Times New Roman" w:hAnsi="Times New Roman" w:cs="Times New Roman"/>
        </w:rPr>
        <w:t xml:space="preserve"> (Moltmann 2013a)</w:t>
      </w:r>
      <w:r>
        <w:rPr>
          <w:rFonts w:ascii="Times New Roman" w:hAnsi="Times New Roman" w:cs="Times New Roman"/>
        </w:rPr>
        <w:t>.</w:t>
      </w:r>
    </w:p>
    <w:p w14:paraId="6D3121EB" w14:textId="77777777" w:rsidR="00811164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 xml:space="preserve"> </w:t>
      </w:r>
    </w:p>
    <w:p w14:paraId="10EF369A" w14:textId="77777777" w:rsidR="00811164" w:rsidRPr="008C645C" w:rsidRDefault="00811164" w:rsidP="008C645C">
      <w:pPr>
        <w:spacing w:line="360" w:lineRule="auto"/>
        <w:rPr>
          <w:rFonts w:ascii="Times New Roman" w:hAnsi="Times New Roman" w:cs="Times New Roman"/>
          <w:b/>
          <w:bCs/>
        </w:rPr>
      </w:pPr>
      <w:r w:rsidRPr="008C645C">
        <w:rPr>
          <w:rFonts w:ascii="Times New Roman" w:hAnsi="Times New Roman" w:cs="Times New Roman"/>
          <w:b/>
          <w:bCs/>
        </w:rPr>
        <w:t xml:space="preserve">2.2. Similarity relations </w:t>
      </w:r>
    </w:p>
    <w:p w14:paraId="440E59BB" w14:textId="77777777" w:rsidR="00811164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lastRenderedPageBreak/>
        <w:t xml:space="preserve"> </w:t>
      </w:r>
    </w:p>
    <w:p w14:paraId="75954614" w14:textId="77777777" w:rsidR="00811164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 xml:space="preserve">Tropes instantiating the </w:t>
      </w:r>
      <w:r w:rsidRPr="00ED7360">
        <w:rPr>
          <w:rFonts w:ascii="Times New Roman" w:hAnsi="Times New Roman" w:cs="Times New Roman"/>
          <w:u w:val="single"/>
        </w:rPr>
        <w:t xml:space="preserve">same property </w:t>
      </w:r>
      <w:r w:rsidRPr="008C645C">
        <w:rPr>
          <w:rFonts w:ascii="Times New Roman" w:hAnsi="Times New Roman" w:cs="Times New Roman"/>
        </w:rPr>
        <w:t xml:space="preserve">are similar. </w:t>
      </w:r>
    </w:p>
    <w:p w14:paraId="7AAE63B9" w14:textId="77777777" w:rsidR="00811164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 xml:space="preserve">Tropes instantiating the </w:t>
      </w:r>
      <w:r w:rsidRPr="00ED7360">
        <w:rPr>
          <w:rFonts w:ascii="Times New Roman" w:hAnsi="Times New Roman" w:cs="Times New Roman"/>
          <w:u w:val="single"/>
        </w:rPr>
        <w:t xml:space="preserve">same natural property </w:t>
      </w:r>
      <w:r w:rsidRPr="008C645C">
        <w:rPr>
          <w:rFonts w:ascii="Times New Roman" w:hAnsi="Times New Roman" w:cs="Times New Roman"/>
        </w:rPr>
        <w:t xml:space="preserve">are exactly similar. </w:t>
      </w:r>
    </w:p>
    <w:p w14:paraId="1062A365" w14:textId="77777777" w:rsidR="00ED7360" w:rsidRDefault="00ED7360" w:rsidP="008C645C">
      <w:pPr>
        <w:spacing w:line="360" w:lineRule="auto"/>
        <w:rPr>
          <w:rFonts w:ascii="Times New Roman" w:hAnsi="Times New Roman" w:cs="Times New Roman"/>
        </w:rPr>
      </w:pPr>
    </w:p>
    <w:p w14:paraId="5D853D21" w14:textId="25C68082" w:rsidR="00221C9A" w:rsidRPr="008C645C" w:rsidRDefault="00221C9A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Well-reflected in natural language:</w:t>
      </w:r>
    </w:p>
    <w:p w14:paraId="0F34B728" w14:textId="1EFC23F3" w:rsidR="00811164" w:rsidRPr="00221C9A" w:rsidRDefault="00811164" w:rsidP="008C645C">
      <w:pPr>
        <w:spacing w:line="360" w:lineRule="auto"/>
        <w:rPr>
          <w:rFonts w:ascii="Times New Roman" w:hAnsi="Times New Roman" w:cs="Times New Roman"/>
          <w:u w:val="single"/>
        </w:rPr>
      </w:pPr>
      <w:r w:rsidRPr="00221C9A">
        <w:rPr>
          <w:rFonts w:ascii="Times New Roman" w:hAnsi="Times New Roman" w:cs="Times New Roman"/>
          <w:i/>
          <w:iCs/>
          <w:u w:val="single"/>
        </w:rPr>
        <w:t>The same as</w:t>
      </w:r>
      <w:r w:rsidRPr="00221C9A">
        <w:rPr>
          <w:rFonts w:ascii="Times New Roman" w:hAnsi="Times New Roman" w:cs="Times New Roman"/>
          <w:u w:val="single"/>
        </w:rPr>
        <w:t xml:space="preserve"> expressing similarity</w:t>
      </w:r>
    </w:p>
    <w:p w14:paraId="74633240" w14:textId="77CD55C8" w:rsidR="00811164" w:rsidRPr="008C645C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F220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</w:t>
      </w:r>
      <w:r w:rsidR="00811164" w:rsidRPr="008C645C">
        <w:rPr>
          <w:rFonts w:ascii="Times New Roman" w:hAnsi="Times New Roman" w:cs="Times New Roman"/>
        </w:rPr>
        <w:t xml:space="preserve">a. The quality of this fabric is </w:t>
      </w:r>
      <w:r w:rsidR="00811164" w:rsidRPr="002F220F">
        <w:rPr>
          <w:rFonts w:ascii="Times New Roman" w:hAnsi="Times New Roman" w:cs="Times New Roman"/>
          <w:i/>
          <w:iCs/>
        </w:rPr>
        <w:t>the same as</w:t>
      </w:r>
      <w:r w:rsidR="00811164" w:rsidRPr="008C645C">
        <w:rPr>
          <w:rFonts w:ascii="Times New Roman" w:hAnsi="Times New Roman" w:cs="Times New Roman"/>
        </w:rPr>
        <w:t xml:space="preserve"> the quality of that fabric. </w:t>
      </w:r>
    </w:p>
    <w:p w14:paraId="1C8BAE59" w14:textId="00DF31DB" w:rsidR="00811164" w:rsidRPr="008C645C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F22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F22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b. </w:t>
      </w:r>
      <w:r w:rsidR="00811164" w:rsidRPr="008C645C">
        <w:rPr>
          <w:rFonts w:ascii="Times New Roman" w:hAnsi="Times New Roman" w:cs="Times New Roman"/>
        </w:rPr>
        <w:t xml:space="preserve">The impact of John’s book was </w:t>
      </w:r>
      <w:r w:rsidR="00811164" w:rsidRPr="002F220F">
        <w:rPr>
          <w:rFonts w:ascii="Times New Roman" w:hAnsi="Times New Roman" w:cs="Times New Roman"/>
          <w:i/>
          <w:iCs/>
        </w:rPr>
        <w:t>the same as</w:t>
      </w:r>
      <w:r w:rsidR="00811164" w:rsidRPr="008C645C">
        <w:rPr>
          <w:rFonts w:ascii="Times New Roman" w:hAnsi="Times New Roman" w:cs="Times New Roman"/>
        </w:rPr>
        <w:t xml:space="preserve"> the impact of Bill’s book </w:t>
      </w:r>
    </w:p>
    <w:p w14:paraId="35AC51CB" w14:textId="07A52D30" w:rsidR="00811164" w:rsidRPr="008C645C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D73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c. </w:t>
      </w:r>
      <w:r w:rsidR="00811164" w:rsidRPr="008C645C">
        <w:rPr>
          <w:rFonts w:ascii="Times New Roman" w:hAnsi="Times New Roman" w:cs="Times New Roman"/>
        </w:rPr>
        <w:t xml:space="preserve">The number of women is </w:t>
      </w:r>
      <w:r w:rsidR="00811164" w:rsidRPr="002F220F">
        <w:rPr>
          <w:rFonts w:ascii="Times New Roman" w:hAnsi="Times New Roman" w:cs="Times New Roman"/>
          <w:i/>
          <w:iCs/>
        </w:rPr>
        <w:t>the same as</w:t>
      </w:r>
      <w:r w:rsidR="00811164" w:rsidRPr="008C645C">
        <w:rPr>
          <w:rFonts w:ascii="Times New Roman" w:hAnsi="Times New Roman" w:cs="Times New Roman"/>
        </w:rPr>
        <w:t xml:space="preserve"> the number of men </w:t>
      </w:r>
    </w:p>
    <w:p w14:paraId="2ECA9AD6" w14:textId="66C3513E" w:rsidR="00811164" w:rsidRPr="008C645C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F220F">
        <w:rPr>
          <w:rFonts w:ascii="Times New Roman" w:hAnsi="Times New Roman" w:cs="Times New Roman"/>
        </w:rPr>
        <w:t xml:space="preserve"> </w:t>
      </w:r>
      <w:r w:rsidR="00ED73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d. </w:t>
      </w:r>
      <w:r w:rsidR="00811164" w:rsidRPr="008C645C">
        <w:rPr>
          <w:rFonts w:ascii="Times New Roman" w:hAnsi="Times New Roman" w:cs="Times New Roman"/>
        </w:rPr>
        <w:t xml:space="preserve">The height of the desk is the same as the height of the lamp. </w:t>
      </w:r>
    </w:p>
    <w:p w14:paraId="2DA2BF29" w14:textId="73B34DCA" w:rsidR="00811164" w:rsidRPr="00221C9A" w:rsidRDefault="00811164" w:rsidP="008C645C">
      <w:pPr>
        <w:spacing w:line="360" w:lineRule="auto"/>
        <w:rPr>
          <w:rFonts w:ascii="Times New Roman" w:hAnsi="Times New Roman" w:cs="Times New Roman"/>
          <w:u w:val="single"/>
        </w:rPr>
      </w:pPr>
      <w:r w:rsidRPr="00221C9A">
        <w:rPr>
          <w:rFonts w:ascii="Times New Roman" w:hAnsi="Times New Roman" w:cs="Times New Roman"/>
          <w:u w:val="single"/>
        </w:rPr>
        <w:t xml:space="preserve">The </w:t>
      </w:r>
      <w:r w:rsidRPr="00221C9A">
        <w:rPr>
          <w:rFonts w:ascii="Times New Roman" w:hAnsi="Times New Roman" w:cs="Times New Roman"/>
          <w:i/>
          <w:iCs/>
          <w:u w:val="single"/>
        </w:rPr>
        <w:t>is</w:t>
      </w:r>
      <w:r w:rsidRPr="00221C9A">
        <w:rPr>
          <w:rFonts w:ascii="Times New Roman" w:hAnsi="Times New Roman" w:cs="Times New Roman"/>
          <w:u w:val="single"/>
        </w:rPr>
        <w:t xml:space="preserve"> of numerical identity</w:t>
      </w:r>
    </w:p>
    <w:p w14:paraId="578C634E" w14:textId="3F2DB28F" w:rsidR="00811164" w:rsidRPr="008C645C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F220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</w:t>
      </w:r>
      <w:r w:rsidR="00811164" w:rsidRPr="008C645C">
        <w:rPr>
          <w:rFonts w:ascii="Times New Roman" w:hAnsi="Times New Roman" w:cs="Times New Roman"/>
        </w:rPr>
        <w:t xml:space="preserve">a. ?? The quality of this fabric is the quality of that fabric. </w:t>
      </w:r>
    </w:p>
    <w:p w14:paraId="3FCA9841" w14:textId="31CE5B74" w:rsidR="00811164" w:rsidRPr="008C645C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F220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b. </w:t>
      </w:r>
      <w:r w:rsidR="00811164" w:rsidRPr="008C645C">
        <w:rPr>
          <w:rFonts w:ascii="Times New Roman" w:hAnsi="Times New Roman" w:cs="Times New Roman"/>
        </w:rPr>
        <w:t xml:space="preserve">? The impact of John’s book was the impact of Bill’s book. </w:t>
      </w:r>
    </w:p>
    <w:p w14:paraId="5A3FC530" w14:textId="6905D116" w:rsidR="00811164" w:rsidRPr="008C645C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D73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c. </w:t>
      </w:r>
      <w:r w:rsidR="00811164" w:rsidRPr="008C645C">
        <w:rPr>
          <w:rFonts w:ascii="Times New Roman" w:hAnsi="Times New Roman" w:cs="Times New Roman"/>
        </w:rPr>
        <w:t xml:space="preserve">??  The number of women is the number of men. </w:t>
      </w:r>
    </w:p>
    <w:p w14:paraId="5B7C9887" w14:textId="1F3321D2" w:rsidR="00811164" w:rsidRPr="008C645C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D73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d. </w:t>
      </w:r>
      <w:r w:rsidR="00811164" w:rsidRPr="008C645C">
        <w:rPr>
          <w:rFonts w:ascii="Times New Roman" w:hAnsi="Times New Roman" w:cs="Times New Roman"/>
        </w:rPr>
        <w:t xml:space="preserve">?? The height of the desk  is the height of the lamp. </w:t>
      </w:r>
    </w:p>
    <w:p w14:paraId="55F467EE" w14:textId="77777777" w:rsidR="00811164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 xml:space="preserve"> </w:t>
      </w:r>
    </w:p>
    <w:p w14:paraId="1C43FD17" w14:textId="77777777" w:rsidR="00811164" w:rsidRPr="008C645C" w:rsidRDefault="00811164" w:rsidP="008C645C">
      <w:pPr>
        <w:spacing w:line="360" w:lineRule="auto"/>
        <w:rPr>
          <w:rFonts w:ascii="Times New Roman" w:hAnsi="Times New Roman" w:cs="Times New Roman"/>
          <w:b/>
          <w:bCs/>
        </w:rPr>
      </w:pPr>
      <w:r w:rsidRPr="008C645C">
        <w:rPr>
          <w:rFonts w:ascii="Times New Roman" w:hAnsi="Times New Roman" w:cs="Times New Roman"/>
          <w:b/>
          <w:bCs/>
        </w:rPr>
        <w:t xml:space="preserve">2.3. Standard properties of concreteness </w:t>
      </w:r>
    </w:p>
    <w:p w14:paraId="775116D8" w14:textId="77777777" w:rsidR="00811164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 xml:space="preserve"> </w:t>
      </w:r>
    </w:p>
    <w:p w14:paraId="109FF37B" w14:textId="2B356274" w:rsidR="00221C9A" w:rsidRPr="00221C9A" w:rsidRDefault="00811164" w:rsidP="008C645C">
      <w:pPr>
        <w:spacing w:line="360" w:lineRule="auto"/>
        <w:rPr>
          <w:rFonts w:ascii="Times New Roman" w:hAnsi="Times New Roman" w:cs="Times New Roman"/>
          <w:u w:val="single"/>
        </w:rPr>
      </w:pPr>
      <w:r w:rsidRPr="00221C9A">
        <w:rPr>
          <w:rFonts w:ascii="Times New Roman" w:hAnsi="Times New Roman" w:cs="Times New Roman"/>
          <w:u w:val="single"/>
        </w:rPr>
        <w:t xml:space="preserve">Tropes as objects of perception </w:t>
      </w:r>
    </w:p>
    <w:p w14:paraId="7CE66536" w14:textId="40BC3DE9" w:rsidR="00811164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>(in fact as the immediate objects of perception</w:t>
      </w:r>
      <w:r w:rsidR="002F220F">
        <w:rPr>
          <w:rFonts w:ascii="Times New Roman" w:hAnsi="Times New Roman" w:cs="Times New Roman"/>
        </w:rPr>
        <w:t xml:space="preserve">, cf. </w:t>
      </w:r>
      <w:r w:rsidRPr="008C645C">
        <w:rPr>
          <w:rFonts w:ascii="Times New Roman" w:hAnsi="Times New Roman" w:cs="Times New Roman"/>
        </w:rPr>
        <w:t>Williams</w:t>
      </w:r>
      <w:r w:rsidR="00B71282">
        <w:rPr>
          <w:rFonts w:ascii="Times New Roman" w:hAnsi="Times New Roman" w:cs="Times New Roman"/>
        </w:rPr>
        <w:t xml:space="preserve"> 1953</w:t>
      </w:r>
      <w:r w:rsidRPr="008C645C">
        <w:rPr>
          <w:rFonts w:ascii="Times New Roman" w:hAnsi="Times New Roman" w:cs="Times New Roman"/>
        </w:rPr>
        <w:t>, Campbell</w:t>
      </w:r>
      <w:r w:rsidR="00B71282">
        <w:rPr>
          <w:rFonts w:ascii="Times New Roman" w:hAnsi="Times New Roman" w:cs="Times New Roman"/>
        </w:rPr>
        <w:t xml:space="preserve"> 1990</w:t>
      </w:r>
      <w:r w:rsidRPr="008C645C">
        <w:rPr>
          <w:rFonts w:ascii="Times New Roman" w:hAnsi="Times New Roman" w:cs="Times New Roman"/>
        </w:rPr>
        <w:t>, Lowe</w:t>
      </w:r>
      <w:r w:rsidR="00B71282">
        <w:rPr>
          <w:rFonts w:ascii="Times New Roman" w:hAnsi="Times New Roman" w:cs="Times New Roman"/>
        </w:rPr>
        <w:t xml:space="preserve"> 2008</w:t>
      </w:r>
      <w:r w:rsidRPr="008C645C">
        <w:rPr>
          <w:rFonts w:ascii="Times New Roman" w:hAnsi="Times New Roman" w:cs="Times New Roman"/>
        </w:rPr>
        <w:t xml:space="preserve">): </w:t>
      </w:r>
    </w:p>
    <w:p w14:paraId="2DC5B57D" w14:textId="3DEAB235" w:rsidR="00811164" w:rsidRPr="008C645C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F220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) </w:t>
      </w:r>
      <w:r w:rsidR="00811164" w:rsidRPr="008C645C">
        <w:rPr>
          <w:rFonts w:ascii="Times New Roman" w:hAnsi="Times New Roman" w:cs="Times New Roman"/>
        </w:rPr>
        <w:t xml:space="preserve">a. John noticed the simplicity of the dress. </w:t>
      </w:r>
    </w:p>
    <w:p w14:paraId="14D05368" w14:textId="039A555C" w:rsidR="00811164" w:rsidRPr="008C645C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b. </w:t>
      </w:r>
      <w:r w:rsidR="00811164" w:rsidRPr="008C645C">
        <w:rPr>
          <w:rFonts w:ascii="Times New Roman" w:hAnsi="Times New Roman" w:cs="Times New Roman"/>
        </w:rPr>
        <w:t xml:space="preserve">John observed Mary’s politeness. </w:t>
      </w:r>
    </w:p>
    <w:p w14:paraId="171C6BD7" w14:textId="6FC37AA3" w:rsidR="00811164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F22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c. </w:t>
      </w:r>
      <w:r w:rsidR="00811164" w:rsidRPr="008C645C">
        <w:rPr>
          <w:rFonts w:ascii="Times New Roman" w:hAnsi="Times New Roman" w:cs="Times New Roman"/>
        </w:rPr>
        <w:t xml:space="preserve">John noticed the small number of women that were present. </w:t>
      </w:r>
    </w:p>
    <w:p w14:paraId="55635AE5" w14:textId="77777777" w:rsidR="002F220F" w:rsidRPr="008C645C" w:rsidRDefault="002F220F" w:rsidP="008C645C">
      <w:pPr>
        <w:spacing w:line="360" w:lineRule="auto"/>
        <w:rPr>
          <w:rFonts w:ascii="Times New Roman" w:hAnsi="Times New Roman" w:cs="Times New Roman"/>
        </w:rPr>
      </w:pPr>
    </w:p>
    <w:p w14:paraId="3861CD48" w14:textId="644E05B6" w:rsidR="00811164" w:rsidRPr="00221C9A" w:rsidRDefault="00811164" w:rsidP="008C645C">
      <w:pPr>
        <w:spacing w:line="360" w:lineRule="auto"/>
        <w:rPr>
          <w:rFonts w:ascii="Times New Roman" w:hAnsi="Times New Roman" w:cs="Times New Roman"/>
          <w:u w:val="single"/>
        </w:rPr>
      </w:pPr>
      <w:r w:rsidRPr="00221C9A">
        <w:rPr>
          <w:rFonts w:ascii="Times New Roman" w:hAnsi="Times New Roman" w:cs="Times New Roman"/>
          <w:u w:val="single"/>
        </w:rPr>
        <w:t>Tropes as relata of causal relations</w:t>
      </w:r>
    </w:p>
    <w:p w14:paraId="1B0D0326" w14:textId="1900D0A1" w:rsidR="00811164" w:rsidRPr="008C645C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F220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</w:t>
      </w:r>
      <w:r w:rsidR="00811164" w:rsidRPr="008C645C">
        <w:rPr>
          <w:rFonts w:ascii="Times New Roman" w:hAnsi="Times New Roman" w:cs="Times New Roman"/>
        </w:rPr>
        <w:t xml:space="preserve">a. The heaviness of the bag she was carrying made Mary exhausted. </w:t>
      </w:r>
    </w:p>
    <w:p w14:paraId="5D3E80ED" w14:textId="2C36892F" w:rsidR="00811164" w:rsidRPr="008C645C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b. </w:t>
      </w:r>
      <w:r w:rsidR="00811164" w:rsidRPr="008C645C">
        <w:rPr>
          <w:rFonts w:ascii="Times New Roman" w:hAnsi="Times New Roman" w:cs="Times New Roman"/>
        </w:rPr>
        <w:t xml:space="preserve">The number of passengers caused the boat to sink.. </w:t>
      </w:r>
    </w:p>
    <w:p w14:paraId="41E4DFCF" w14:textId="3966D60D" w:rsidR="00811164" w:rsidRPr="008C645C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04C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c. </w:t>
      </w:r>
      <w:r w:rsidR="00811164" w:rsidRPr="008C645C">
        <w:rPr>
          <w:rFonts w:ascii="Times New Roman" w:hAnsi="Times New Roman" w:cs="Times New Roman"/>
        </w:rPr>
        <w:t xml:space="preserve">The weight of the lamp caused the table to break. </w:t>
      </w:r>
    </w:p>
    <w:p w14:paraId="03EF9208" w14:textId="77777777" w:rsidR="008C645C" w:rsidRDefault="008C645C" w:rsidP="008C645C">
      <w:pPr>
        <w:spacing w:line="360" w:lineRule="auto"/>
        <w:rPr>
          <w:rFonts w:ascii="Times New Roman" w:hAnsi="Times New Roman" w:cs="Times New Roman"/>
        </w:rPr>
      </w:pPr>
    </w:p>
    <w:p w14:paraId="633AD041" w14:textId="77777777" w:rsidR="00221C9A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 xml:space="preserve">More problematic: </w:t>
      </w:r>
    </w:p>
    <w:p w14:paraId="046AEEA1" w14:textId="45F5F664" w:rsidR="00811164" w:rsidRPr="008C645C" w:rsidRDefault="00221C9A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811164" w:rsidRPr="008C645C">
        <w:rPr>
          <w:rFonts w:ascii="Times New Roman" w:hAnsi="Times New Roman" w:cs="Times New Roman"/>
        </w:rPr>
        <w:t xml:space="preserve">he </w:t>
      </w:r>
      <w:r w:rsidR="00811164" w:rsidRPr="00ED7360">
        <w:rPr>
          <w:rFonts w:ascii="Times New Roman" w:hAnsi="Times New Roman" w:cs="Times New Roman"/>
          <w:u w:val="single"/>
        </w:rPr>
        <w:t xml:space="preserve">spatio-temporal location </w:t>
      </w:r>
      <w:r w:rsidR="00ED7360" w:rsidRPr="00ED7360">
        <w:rPr>
          <w:rFonts w:ascii="Times New Roman" w:hAnsi="Times New Roman" w:cs="Times New Roman"/>
          <w:u w:val="single"/>
        </w:rPr>
        <w:t>or</w:t>
      </w:r>
      <w:r w:rsidR="00811164" w:rsidRPr="00ED7360">
        <w:rPr>
          <w:rFonts w:ascii="Times New Roman" w:hAnsi="Times New Roman" w:cs="Times New Roman"/>
          <w:u w:val="single"/>
        </w:rPr>
        <w:t xml:space="preserve"> extension</w:t>
      </w:r>
      <w:r w:rsidR="00811164" w:rsidRPr="008C645C">
        <w:rPr>
          <w:rFonts w:ascii="Times New Roman" w:hAnsi="Times New Roman" w:cs="Times New Roman"/>
        </w:rPr>
        <w:t xml:space="preserve"> of tropes</w:t>
      </w:r>
      <w:r w:rsidR="002F220F">
        <w:rPr>
          <w:rFonts w:ascii="Times New Roman" w:hAnsi="Times New Roman" w:cs="Times New Roman"/>
        </w:rPr>
        <w:t xml:space="preserve"> (Moltmann </w:t>
      </w:r>
      <w:r w:rsidR="00B71282">
        <w:rPr>
          <w:rFonts w:ascii="Times New Roman" w:hAnsi="Times New Roman" w:cs="Times New Roman"/>
        </w:rPr>
        <w:t>2019)</w:t>
      </w:r>
      <w:r w:rsidR="00811164" w:rsidRPr="008C645C">
        <w:rPr>
          <w:rFonts w:ascii="Times New Roman" w:hAnsi="Times New Roman" w:cs="Times New Roman"/>
        </w:rPr>
        <w:t xml:space="preserve">: </w:t>
      </w:r>
    </w:p>
    <w:p w14:paraId="15515595" w14:textId="38A0C689" w:rsidR="00811164" w:rsidRPr="008C645C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F220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) </w:t>
      </w:r>
      <w:r w:rsidR="00104CA0">
        <w:rPr>
          <w:rFonts w:ascii="Times New Roman" w:hAnsi="Times New Roman" w:cs="Times New Roman"/>
        </w:rPr>
        <w:t xml:space="preserve">a. </w:t>
      </w:r>
      <w:r w:rsidR="00811164" w:rsidRPr="008C645C">
        <w:rPr>
          <w:rFonts w:ascii="Times New Roman" w:hAnsi="Times New Roman" w:cs="Times New Roman"/>
        </w:rPr>
        <w:t xml:space="preserve">John’s happiness lasted only a year. </w:t>
      </w:r>
    </w:p>
    <w:p w14:paraId="6C4CE65B" w14:textId="0CBEB29F" w:rsidR="00811164" w:rsidRPr="008C645C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04CA0">
        <w:rPr>
          <w:rFonts w:ascii="Times New Roman" w:hAnsi="Times New Roman" w:cs="Times New Roman"/>
        </w:rPr>
        <w:t>b.</w:t>
      </w:r>
      <w:r w:rsidR="00811164" w:rsidRPr="008C645C">
        <w:rPr>
          <w:rFonts w:ascii="Times New Roman" w:hAnsi="Times New Roman" w:cs="Times New Roman"/>
        </w:rPr>
        <w:t xml:space="preserve"> ?? John’s happiness was in Munich </w:t>
      </w:r>
    </w:p>
    <w:p w14:paraId="5D2E17DC" w14:textId="3F609474" w:rsidR="00811164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lastRenderedPageBreak/>
        <w:t xml:space="preserve">      </w:t>
      </w:r>
      <w:r w:rsidR="00104CA0">
        <w:rPr>
          <w:rFonts w:ascii="Times New Roman" w:hAnsi="Times New Roman" w:cs="Times New Roman"/>
        </w:rPr>
        <w:t>c</w:t>
      </w:r>
      <w:r w:rsidRPr="008C645C">
        <w:rPr>
          <w:rFonts w:ascii="Times New Roman" w:hAnsi="Times New Roman" w:cs="Times New Roman"/>
        </w:rPr>
        <w:t xml:space="preserve">. ?? John’s heaviness on the table </w:t>
      </w:r>
    </w:p>
    <w:p w14:paraId="7884E50D" w14:textId="1B716AC9" w:rsidR="00E77839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 xml:space="preserve"> </w:t>
      </w:r>
    </w:p>
    <w:p w14:paraId="2236788C" w14:textId="77777777" w:rsidR="00811164" w:rsidRPr="008C645C" w:rsidRDefault="00811164" w:rsidP="008C645C">
      <w:pPr>
        <w:spacing w:line="360" w:lineRule="auto"/>
        <w:rPr>
          <w:rFonts w:ascii="Times New Roman" w:hAnsi="Times New Roman" w:cs="Times New Roman"/>
          <w:b/>
          <w:bCs/>
        </w:rPr>
      </w:pPr>
      <w:r w:rsidRPr="008C645C">
        <w:rPr>
          <w:rFonts w:ascii="Times New Roman" w:hAnsi="Times New Roman" w:cs="Times New Roman"/>
          <w:b/>
          <w:bCs/>
        </w:rPr>
        <w:t xml:space="preserve">2.4. Other properties of concreteness </w:t>
      </w:r>
    </w:p>
    <w:p w14:paraId="1EBB552C" w14:textId="77777777" w:rsidR="00811164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 xml:space="preserve"> </w:t>
      </w:r>
    </w:p>
    <w:p w14:paraId="13BF494F" w14:textId="77777777" w:rsidR="00811164" w:rsidRPr="008C645C" w:rsidRDefault="00811164" w:rsidP="008C645C">
      <w:pPr>
        <w:spacing w:line="360" w:lineRule="auto"/>
        <w:rPr>
          <w:rFonts w:ascii="Times New Roman" w:hAnsi="Times New Roman" w:cs="Times New Roman"/>
          <w:u w:val="single"/>
        </w:rPr>
      </w:pPr>
      <w:r w:rsidRPr="008C645C">
        <w:rPr>
          <w:rFonts w:ascii="Times New Roman" w:hAnsi="Times New Roman" w:cs="Times New Roman"/>
          <w:u w:val="single"/>
        </w:rPr>
        <w:t xml:space="preserve">Description-independence </w:t>
      </w:r>
    </w:p>
    <w:p w14:paraId="2C6C2AC0" w14:textId="1B01F2CD" w:rsidR="00811164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>Tropes generally have an internal structure ‘below’ the description used to refer to them</w:t>
      </w:r>
      <w:r w:rsidR="00A07A79">
        <w:rPr>
          <w:rFonts w:ascii="Times New Roman" w:hAnsi="Times New Roman" w:cs="Times New Roman"/>
        </w:rPr>
        <w:t xml:space="preserve"> </w:t>
      </w:r>
      <w:r w:rsidR="00B71282">
        <w:rPr>
          <w:rFonts w:ascii="Times New Roman" w:hAnsi="Times New Roman" w:cs="Times New Roman"/>
        </w:rPr>
        <w:t>(Moltmann 2007)</w:t>
      </w:r>
      <w:r w:rsidR="00A07A79">
        <w:rPr>
          <w:rFonts w:ascii="Times New Roman" w:hAnsi="Times New Roman" w:cs="Times New Roman"/>
        </w:rPr>
        <w:t>.</w:t>
      </w:r>
    </w:p>
    <w:p w14:paraId="4CB0D36D" w14:textId="50E38934" w:rsidR="00811164" w:rsidRPr="008C645C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F220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)</w:t>
      </w:r>
      <w:r w:rsidR="00811164" w:rsidRPr="008C645C">
        <w:rPr>
          <w:rFonts w:ascii="Times New Roman" w:hAnsi="Times New Roman" w:cs="Times New Roman"/>
        </w:rPr>
        <w:t xml:space="preserve"> John described Mary’s beauty. </w:t>
      </w:r>
    </w:p>
    <w:p w14:paraId="36ABE7F9" w14:textId="21FC41E0" w:rsidR="00811164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>Contrast</w:t>
      </w:r>
      <w:r w:rsidR="002F220F">
        <w:rPr>
          <w:rFonts w:ascii="Times New Roman" w:hAnsi="Times New Roman" w:cs="Times New Roman"/>
        </w:rPr>
        <w:t xml:space="preserve"> to</w:t>
      </w:r>
      <w:r w:rsidRPr="008C645C">
        <w:rPr>
          <w:rFonts w:ascii="Times New Roman" w:hAnsi="Times New Roman" w:cs="Times New Roman"/>
        </w:rPr>
        <w:t xml:space="preserve"> </w:t>
      </w:r>
      <w:r w:rsidRPr="00A07A79">
        <w:rPr>
          <w:rFonts w:ascii="Times New Roman" w:hAnsi="Times New Roman" w:cs="Times New Roman"/>
          <w:u w:val="single"/>
        </w:rPr>
        <w:t>states</w:t>
      </w:r>
      <w:r w:rsidR="002F220F">
        <w:rPr>
          <w:rFonts w:ascii="Times New Roman" w:hAnsi="Times New Roman" w:cs="Times New Roman"/>
        </w:rPr>
        <w:t xml:space="preserve"> and</w:t>
      </w:r>
      <w:r w:rsidRPr="008C645C">
        <w:rPr>
          <w:rFonts w:ascii="Times New Roman" w:hAnsi="Times New Roman" w:cs="Times New Roman"/>
        </w:rPr>
        <w:t xml:space="preserve"> </w:t>
      </w:r>
      <w:r w:rsidRPr="00A07A79">
        <w:rPr>
          <w:rFonts w:ascii="Times New Roman" w:hAnsi="Times New Roman" w:cs="Times New Roman"/>
          <w:u w:val="single"/>
        </w:rPr>
        <w:t>facts</w:t>
      </w:r>
      <w:r w:rsidRPr="008C645C">
        <w:rPr>
          <w:rFonts w:ascii="Times New Roman" w:hAnsi="Times New Roman" w:cs="Times New Roman"/>
        </w:rPr>
        <w:t xml:space="preserve">: </w:t>
      </w:r>
    </w:p>
    <w:p w14:paraId="7BEEFA18" w14:textId="46E32E8B" w:rsidR="00811164" w:rsidRPr="008C645C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F220F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)  a. </w:t>
      </w:r>
      <w:r w:rsidR="00811164" w:rsidRPr="008C645C">
        <w:rPr>
          <w:rFonts w:ascii="Times New Roman" w:hAnsi="Times New Roman" w:cs="Times New Roman"/>
        </w:rPr>
        <w:t xml:space="preserve">?? John described (the state of) Mary’s being beautiful. </w:t>
      </w:r>
    </w:p>
    <w:p w14:paraId="19FD653B" w14:textId="77CC3C49" w:rsidR="00811164" w:rsidRPr="008C645C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F220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b</w:t>
      </w:r>
      <w:r w:rsidR="00811164" w:rsidRPr="008C645C">
        <w:rPr>
          <w:rFonts w:ascii="Times New Roman" w:hAnsi="Times New Roman" w:cs="Times New Roman"/>
        </w:rPr>
        <w:t xml:space="preserve">. John compared Mary’s beauty to Sue’s beauty. </w:t>
      </w:r>
    </w:p>
    <w:p w14:paraId="4E022A12" w14:textId="1FA3BE90" w:rsidR="008C645C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F220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c. </w:t>
      </w:r>
      <w:r w:rsidR="00811164" w:rsidRPr="008C645C">
        <w:rPr>
          <w:rFonts w:ascii="Times New Roman" w:hAnsi="Times New Roman" w:cs="Times New Roman"/>
        </w:rPr>
        <w:t xml:space="preserve">?? John compared (the state of) Mary’s being beautiful to (the state of) Sue’s being            </w:t>
      </w:r>
    </w:p>
    <w:p w14:paraId="29213B50" w14:textId="33CB166B" w:rsidR="00811164" w:rsidRPr="008C645C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F220F">
        <w:rPr>
          <w:rFonts w:ascii="Times New Roman" w:hAnsi="Times New Roman" w:cs="Times New Roman"/>
        </w:rPr>
        <w:t xml:space="preserve">      </w:t>
      </w:r>
      <w:r w:rsidR="00811164" w:rsidRPr="008C645C">
        <w:rPr>
          <w:rFonts w:ascii="Times New Roman" w:hAnsi="Times New Roman" w:cs="Times New Roman"/>
        </w:rPr>
        <w:t xml:space="preserve">  beautiful. </w:t>
      </w:r>
    </w:p>
    <w:p w14:paraId="3C94B3A5" w14:textId="77777777" w:rsidR="00E77839" w:rsidRPr="008C645C" w:rsidRDefault="00E77839" w:rsidP="008C645C">
      <w:pPr>
        <w:spacing w:line="360" w:lineRule="auto"/>
        <w:rPr>
          <w:rFonts w:ascii="Times New Roman" w:hAnsi="Times New Roman" w:cs="Times New Roman"/>
        </w:rPr>
      </w:pPr>
    </w:p>
    <w:p w14:paraId="7AED2C59" w14:textId="77777777" w:rsidR="00811164" w:rsidRPr="008C645C" w:rsidRDefault="00811164" w:rsidP="008C645C">
      <w:pPr>
        <w:spacing w:line="360" w:lineRule="auto"/>
        <w:rPr>
          <w:rFonts w:ascii="Times New Roman" w:hAnsi="Times New Roman" w:cs="Times New Roman"/>
          <w:u w:val="single"/>
        </w:rPr>
      </w:pPr>
      <w:r w:rsidRPr="008C645C">
        <w:rPr>
          <w:rFonts w:ascii="Times New Roman" w:hAnsi="Times New Roman" w:cs="Times New Roman"/>
          <w:u w:val="single"/>
        </w:rPr>
        <w:t xml:space="preserve">Measurable extent </w:t>
      </w:r>
    </w:p>
    <w:p w14:paraId="77CB4CB0" w14:textId="77777777" w:rsidR="00811164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 xml:space="preserve">Tropes may have a measurable extent; facts / states / states of affairs cannot have a measurable extent. </w:t>
      </w:r>
    </w:p>
    <w:p w14:paraId="4D49ED9A" w14:textId="40BF44FB" w:rsidR="00811164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 xml:space="preserve"> (1</w:t>
      </w:r>
      <w:r w:rsidR="002F220F">
        <w:rPr>
          <w:rFonts w:ascii="Times New Roman" w:hAnsi="Times New Roman" w:cs="Times New Roman"/>
        </w:rPr>
        <w:t>1</w:t>
      </w:r>
      <w:r w:rsidRPr="008C645C">
        <w:rPr>
          <w:rFonts w:ascii="Times New Roman" w:hAnsi="Times New Roman" w:cs="Times New Roman"/>
        </w:rPr>
        <w:t xml:space="preserve">) a. Mary’s happiness exceeds Bill’s. </w:t>
      </w:r>
    </w:p>
    <w:p w14:paraId="282D1BEA" w14:textId="0A2FA4F7" w:rsidR="00811164" w:rsidRPr="008C645C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b. </w:t>
      </w:r>
      <w:r w:rsidR="00811164" w:rsidRPr="008C645C">
        <w:rPr>
          <w:rFonts w:ascii="Times New Roman" w:hAnsi="Times New Roman" w:cs="Times New Roman"/>
        </w:rPr>
        <w:t xml:space="preserve">* The fact that Mary likes Bill exceeds the fact that Mary is tall. </w:t>
      </w:r>
    </w:p>
    <w:p w14:paraId="6594BA38" w14:textId="392E73C9" w:rsidR="00811164" w:rsidRDefault="008C645C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04C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c. </w:t>
      </w:r>
      <w:r w:rsidR="00811164" w:rsidRPr="008C645C">
        <w:rPr>
          <w:rFonts w:ascii="Times New Roman" w:hAnsi="Times New Roman" w:cs="Times New Roman"/>
        </w:rPr>
        <w:t xml:space="preserve">* The state of Mary’s liking Bill exceeds the state of Mary’s being tall. </w:t>
      </w:r>
    </w:p>
    <w:p w14:paraId="44F61D54" w14:textId="77777777" w:rsidR="008C645C" w:rsidRPr="008C645C" w:rsidRDefault="008C645C" w:rsidP="008C645C">
      <w:pPr>
        <w:spacing w:line="360" w:lineRule="auto"/>
        <w:rPr>
          <w:rFonts w:ascii="Times New Roman" w:hAnsi="Times New Roman" w:cs="Times New Roman"/>
        </w:rPr>
      </w:pPr>
    </w:p>
    <w:p w14:paraId="15B8EADC" w14:textId="77777777" w:rsidR="00811164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 xml:space="preserve">Tropes referred to with the help of predicates, however determinable, unspecific, quantificational, are always maximally specific, but not so states, fact, or states of affairs. </w:t>
      </w:r>
    </w:p>
    <w:p w14:paraId="7216BEB4" w14:textId="77777777" w:rsidR="00811164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 xml:space="preserve">There are no determinable tropes. </w:t>
      </w:r>
    </w:p>
    <w:p w14:paraId="6D9EF5DA" w14:textId="77777777" w:rsidR="00811164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 xml:space="preserve"> </w:t>
      </w:r>
    </w:p>
    <w:p w14:paraId="064A8CC8" w14:textId="77777777" w:rsidR="00811164" w:rsidRPr="008C645C" w:rsidRDefault="00811164" w:rsidP="008C645C">
      <w:pPr>
        <w:spacing w:line="360" w:lineRule="auto"/>
        <w:rPr>
          <w:rFonts w:ascii="Times New Roman" w:hAnsi="Times New Roman" w:cs="Times New Roman"/>
          <w:b/>
          <w:bCs/>
        </w:rPr>
      </w:pPr>
      <w:r w:rsidRPr="008C645C">
        <w:rPr>
          <w:rFonts w:ascii="Times New Roman" w:hAnsi="Times New Roman" w:cs="Times New Roman"/>
          <w:b/>
          <w:bCs/>
        </w:rPr>
        <w:t xml:space="preserve">2.5. Quantitative comparison and evaluation of tropes </w:t>
      </w:r>
    </w:p>
    <w:p w14:paraId="75078D60" w14:textId="77777777" w:rsidR="00811164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 xml:space="preserve"> </w:t>
      </w:r>
    </w:p>
    <w:p w14:paraId="3DC788F9" w14:textId="77777777" w:rsidR="00811164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 xml:space="preserve">Tropes share </w:t>
      </w:r>
      <w:r w:rsidRPr="00C00909">
        <w:rPr>
          <w:rFonts w:ascii="Times New Roman" w:hAnsi="Times New Roman" w:cs="Times New Roman"/>
          <w:u w:val="single"/>
        </w:rPr>
        <w:t>properties of quantitative comparison</w:t>
      </w:r>
      <w:r w:rsidRPr="008C645C">
        <w:rPr>
          <w:rFonts w:ascii="Times New Roman" w:hAnsi="Times New Roman" w:cs="Times New Roman"/>
        </w:rPr>
        <w:t xml:space="preserve"> with their bearers. </w:t>
      </w:r>
    </w:p>
    <w:p w14:paraId="2ADE7DEB" w14:textId="17236CF1" w:rsidR="00811164" w:rsidRPr="008C645C" w:rsidRDefault="00811164" w:rsidP="008C645C">
      <w:pPr>
        <w:spacing w:line="360" w:lineRule="auto"/>
        <w:rPr>
          <w:rFonts w:ascii="Times New Roman" w:hAnsi="Times New Roman" w:cs="Times New Roman"/>
        </w:rPr>
      </w:pPr>
      <w:r w:rsidRPr="008C645C">
        <w:rPr>
          <w:rFonts w:ascii="Times New Roman" w:hAnsi="Times New Roman" w:cs="Times New Roman"/>
        </w:rPr>
        <w:t>Predicates of quantitative</w:t>
      </w:r>
      <w:r w:rsidR="00A07A79">
        <w:rPr>
          <w:rFonts w:ascii="Times New Roman" w:hAnsi="Times New Roman" w:cs="Times New Roman"/>
        </w:rPr>
        <w:t xml:space="preserve"> </w:t>
      </w:r>
      <w:r w:rsidRPr="008C645C">
        <w:rPr>
          <w:rFonts w:ascii="Times New Roman" w:hAnsi="Times New Roman" w:cs="Times New Roman"/>
        </w:rPr>
        <w:t xml:space="preserve">comparison: </w:t>
      </w:r>
      <w:r w:rsidRPr="00E57006">
        <w:rPr>
          <w:rFonts w:ascii="Times New Roman" w:hAnsi="Times New Roman" w:cs="Times New Roman"/>
          <w:i/>
          <w:iCs/>
        </w:rPr>
        <w:t xml:space="preserve">exceed </w:t>
      </w:r>
      <w:r w:rsidRPr="008C645C">
        <w:rPr>
          <w:rFonts w:ascii="Times New Roman" w:hAnsi="Times New Roman" w:cs="Times New Roman"/>
        </w:rPr>
        <w:t>and</w:t>
      </w:r>
      <w:r w:rsidRPr="00E57006">
        <w:rPr>
          <w:rFonts w:ascii="Times New Roman" w:hAnsi="Times New Roman" w:cs="Times New Roman"/>
          <w:i/>
          <w:iCs/>
        </w:rPr>
        <w:t xml:space="preserve"> equal</w:t>
      </w:r>
      <w:r w:rsidR="00A07A79">
        <w:rPr>
          <w:rFonts w:ascii="Times New Roman" w:hAnsi="Times New Roman" w:cs="Times New Roman"/>
        </w:rPr>
        <w:t xml:space="preserve">, </w:t>
      </w:r>
      <w:r w:rsidR="00A07A79" w:rsidRPr="00A07A79">
        <w:rPr>
          <w:rFonts w:ascii="Times New Roman" w:hAnsi="Times New Roman" w:cs="Times New Roman"/>
          <w:i/>
          <w:iCs/>
        </w:rPr>
        <w:t>high</w:t>
      </w:r>
    </w:p>
    <w:p w14:paraId="34916275" w14:textId="51FB17A8" w:rsidR="00811164" w:rsidRPr="008C645C" w:rsidRDefault="00E57006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F220F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) </w:t>
      </w:r>
      <w:r w:rsidR="00811164" w:rsidRPr="008C645C">
        <w:rPr>
          <w:rFonts w:ascii="Times New Roman" w:hAnsi="Times New Roman" w:cs="Times New Roman"/>
        </w:rPr>
        <w:t xml:space="preserve">a. John exceeds Mary in eagerness. </w:t>
      </w:r>
    </w:p>
    <w:p w14:paraId="487B0449" w14:textId="294EE02E" w:rsidR="00811164" w:rsidRPr="008C645C" w:rsidRDefault="00E57006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F220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b. </w:t>
      </w:r>
      <w:r w:rsidR="00811164" w:rsidRPr="008C645C">
        <w:rPr>
          <w:rFonts w:ascii="Times New Roman" w:hAnsi="Times New Roman" w:cs="Times New Roman"/>
        </w:rPr>
        <w:t xml:space="preserve">John equals Mary in sloppiness. </w:t>
      </w:r>
    </w:p>
    <w:p w14:paraId="32603FEF" w14:textId="047294A5" w:rsidR="00811164" w:rsidRPr="008C645C" w:rsidRDefault="00E57006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F220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c</w:t>
      </w:r>
      <w:r w:rsidR="00811164" w:rsidRPr="008C645C">
        <w:rPr>
          <w:rFonts w:ascii="Times New Roman" w:hAnsi="Times New Roman" w:cs="Times New Roman"/>
        </w:rPr>
        <w:t xml:space="preserve">. The eagerness of John exceeds the eagerness of Mary. </w:t>
      </w:r>
    </w:p>
    <w:p w14:paraId="31817E61" w14:textId="3ABD29B3" w:rsidR="00811164" w:rsidRDefault="00E57006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F22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d. </w:t>
      </w:r>
      <w:r w:rsidR="00811164" w:rsidRPr="008C645C">
        <w:rPr>
          <w:rFonts w:ascii="Times New Roman" w:hAnsi="Times New Roman" w:cs="Times New Roman"/>
        </w:rPr>
        <w:t xml:space="preserve">The sloppiness of John equals the sloppiness of Mary. </w:t>
      </w:r>
    </w:p>
    <w:p w14:paraId="0621B9F2" w14:textId="4488EDB8" w:rsidR="002F220F" w:rsidRPr="008C645C" w:rsidRDefault="002F220F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Contrast to properties:</w:t>
      </w:r>
    </w:p>
    <w:p w14:paraId="4FDA1ED0" w14:textId="395CBE26" w:rsidR="00811164" w:rsidRPr="008C645C" w:rsidRDefault="00E57006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="002F220F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) a</w:t>
      </w:r>
      <w:r w:rsidR="00811164" w:rsidRPr="008C645C">
        <w:rPr>
          <w:rFonts w:ascii="Times New Roman" w:hAnsi="Times New Roman" w:cs="Times New Roman"/>
        </w:rPr>
        <w:t xml:space="preserve">. ??  The property of being very eager exceeds the property of being not so eager. </w:t>
      </w:r>
    </w:p>
    <w:p w14:paraId="684CD40E" w14:textId="73D50D0B" w:rsidR="00E57006" w:rsidRDefault="00E57006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F220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b. </w:t>
      </w:r>
      <w:r w:rsidR="00811164" w:rsidRPr="008C645C">
        <w:rPr>
          <w:rFonts w:ascii="Times New Roman" w:hAnsi="Times New Roman" w:cs="Times New Roman"/>
        </w:rPr>
        <w:t xml:space="preserve">??  The property of being extremely sloppy exceeds the property of being somewhat      </w:t>
      </w:r>
    </w:p>
    <w:p w14:paraId="7DDCE7A7" w14:textId="4F625DB3" w:rsidR="00811164" w:rsidRDefault="00E57006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11164" w:rsidRPr="008C645C">
        <w:rPr>
          <w:rFonts w:ascii="Times New Roman" w:hAnsi="Times New Roman" w:cs="Times New Roman"/>
        </w:rPr>
        <w:t xml:space="preserve">    </w:t>
      </w:r>
      <w:r w:rsidR="002F220F">
        <w:rPr>
          <w:rFonts w:ascii="Times New Roman" w:hAnsi="Times New Roman" w:cs="Times New Roman"/>
        </w:rPr>
        <w:t xml:space="preserve"> </w:t>
      </w:r>
      <w:r w:rsidR="00811164" w:rsidRPr="008C645C">
        <w:rPr>
          <w:rFonts w:ascii="Times New Roman" w:hAnsi="Times New Roman" w:cs="Times New Roman"/>
        </w:rPr>
        <w:t xml:space="preserve">   sloppy.  </w:t>
      </w:r>
    </w:p>
    <w:p w14:paraId="344D85BF" w14:textId="5375264B" w:rsidR="002F220F" w:rsidRPr="008C645C" w:rsidRDefault="002F220F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Quantitative tropes:</w:t>
      </w:r>
    </w:p>
    <w:p w14:paraId="1EAFE68F" w14:textId="32E98CFA" w:rsidR="00811164" w:rsidRPr="008C645C" w:rsidRDefault="00E57006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F220F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) a</w:t>
      </w:r>
      <w:r w:rsidR="00811164" w:rsidRPr="008C645C">
        <w:rPr>
          <w:rFonts w:ascii="Times New Roman" w:hAnsi="Times New Roman" w:cs="Times New Roman"/>
        </w:rPr>
        <w:t xml:space="preserve">. The height of John exceeds / equals the height of Mary. </w:t>
      </w:r>
    </w:p>
    <w:p w14:paraId="5D2CBD36" w14:textId="44D2156E" w:rsidR="00811164" w:rsidRPr="008C645C" w:rsidRDefault="00E57006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F22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b. </w:t>
      </w:r>
      <w:r w:rsidR="00811164" w:rsidRPr="008C645C">
        <w:rPr>
          <w:rFonts w:ascii="Times New Roman" w:hAnsi="Times New Roman" w:cs="Times New Roman"/>
        </w:rPr>
        <w:t xml:space="preserve">John exceeds / equals Mary in height. </w:t>
      </w:r>
    </w:p>
    <w:p w14:paraId="1863A27A" w14:textId="1FA52876" w:rsidR="00811164" w:rsidRPr="008C645C" w:rsidRDefault="00E57006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F220F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) </w:t>
      </w:r>
      <w:r w:rsidR="00811164" w:rsidRPr="008C645C">
        <w:rPr>
          <w:rFonts w:ascii="Times New Roman" w:hAnsi="Times New Roman" w:cs="Times New Roman"/>
        </w:rPr>
        <w:t xml:space="preserve">a. The number of men exceeds the number of women. </w:t>
      </w:r>
    </w:p>
    <w:p w14:paraId="415CDE57" w14:textId="1ABDF749" w:rsidR="00811164" w:rsidRPr="008C645C" w:rsidRDefault="00E57006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F220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b. </w:t>
      </w:r>
      <w:r w:rsidR="00811164" w:rsidRPr="008C645C">
        <w:rPr>
          <w:rFonts w:ascii="Times New Roman" w:hAnsi="Times New Roman" w:cs="Times New Roman"/>
        </w:rPr>
        <w:t xml:space="preserve">The men exceed the women in number. </w:t>
      </w:r>
    </w:p>
    <w:p w14:paraId="22CA760A" w14:textId="6E79D009" w:rsidR="00811164" w:rsidRPr="008C645C" w:rsidRDefault="00E57006" w:rsidP="008C6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56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c. </w:t>
      </w:r>
      <w:r w:rsidR="00811164" w:rsidRPr="008C645C">
        <w:rPr>
          <w:rFonts w:ascii="Times New Roman" w:hAnsi="Times New Roman" w:cs="Times New Roman"/>
        </w:rPr>
        <w:t xml:space="preserve">The number 13 ?? exceeds / ok  is greater than the number 8. </w:t>
      </w:r>
    </w:p>
    <w:p w14:paraId="060A810E" w14:textId="281B9839" w:rsidR="00811164" w:rsidRPr="002F220F" w:rsidRDefault="00C747BC" w:rsidP="002F220F">
      <w:pPr>
        <w:rPr>
          <w:rFonts w:ascii="Times New Roman" w:hAnsi="Times New Roman" w:cs="Times New Roman"/>
        </w:rPr>
      </w:pPr>
      <w:r w:rsidRPr="002F220F">
        <w:rPr>
          <w:rFonts w:ascii="Times New Roman" w:hAnsi="Times New Roman" w:cs="Times New Roman"/>
        </w:rPr>
        <w:t>---------------------------------------------------------------------------------------------------</w:t>
      </w:r>
      <w:r w:rsidR="002F220F" w:rsidRPr="002F220F">
        <w:rPr>
          <w:rFonts w:ascii="Times New Roman" w:hAnsi="Times New Roman" w:cs="Times New Roman"/>
        </w:rPr>
        <w:t>-------------</w:t>
      </w:r>
    </w:p>
    <w:p w14:paraId="7D78678F" w14:textId="77777777" w:rsidR="006911C2" w:rsidRPr="002F220F" w:rsidRDefault="006911C2" w:rsidP="002F220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1D3FD03" w14:textId="15DBB0D5" w:rsidR="00ED0E98" w:rsidRDefault="00ED0E98" w:rsidP="002F220F">
      <w:pPr>
        <w:spacing w:line="360" w:lineRule="auto"/>
        <w:rPr>
          <w:rFonts w:ascii="Times New Roman" w:hAnsi="Times New Roman" w:cs="Times New Roman"/>
          <w:b/>
          <w:bCs/>
        </w:rPr>
      </w:pPr>
      <w:r w:rsidRPr="002F220F">
        <w:rPr>
          <w:rFonts w:ascii="Times New Roman" w:hAnsi="Times New Roman" w:cs="Times New Roman"/>
          <w:b/>
          <w:bCs/>
        </w:rPr>
        <w:t xml:space="preserve">3. </w:t>
      </w:r>
      <w:r w:rsidR="00E57006" w:rsidRPr="002F220F">
        <w:rPr>
          <w:rFonts w:ascii="Times New Roman" w:hAnsi="Times New Roman" w:cs="Times New Roman"/>
          <w:b/>
          <w:bCs/>
        </w:rPr>
        <w:t>Tropes in the semantics of adjectives</w:t>
      </w:r>
    </w:p>
    <w:p w14:paraId="60B61A27" w14:textId="77777777" w:rsidR="002F220F" w:rsidRPr="002F220F" w:rsidRDefault="002F220F" w:rsidP="002F220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4C63801" w14:textId="7D6861CF" w:rsidR="00A07A79" w:rsidRDefault="00A07A79" w:rsidP="00A07A79">
      <w:pPr>
        <w:spacing w:line="360" w:lineRule="auto"/>
        <w:rPr>
          <w:rFonts w:ascii="Times New Roman" w:hAnsi="Times New Roman" w:cs="Times New Roman"/>
        </w:rPr>
      </w:pPr>
      <w:r w:rsidRPr="002F220F">
        <w:rPr>
          <w:rFonts w:ascii="Times New Roman" w:hAnsi="Times New Roman" w:cs="Times New Roman"/>
        </w:rPr>
        <w:t xml:space="preserve">The range of adjectival modifiers </w:t>
      </w:r>
      <w:r>
        <w:rPr>
          <w:rFonts w:ascii="Times New Roman" w:hAnsi="Times New Roman" w:cs="Times New Roman"/>
        </w:rPr>
        <w:t>(</w:t>
      </w:r>
      <w:r w:rsidRPr="002F220F">
        <w:rPr>
          <w:rFonts w:ascii="Times New Roman" w:hAnsi="Times New Roman" w:cs="Times New Roman"/>
        </w:rPr>
        <w:t>more or less</w:t>
      </w:r>
      <w:r>
        <w:rPr>
          <w:rFonts w:ascii="Times New Roman" w:hAnsi="Times New Roman" w:cs="Times New Roman"/>
        </w:rPr>
        <w:t>)</w:t>
      </w:r>
      <w:r w:rsidRPr="002F220F">
        <w:rPr>
          <w:rFonts w:ascii="Times New Roman" w:hAnsi="Times New Roman" w:cs="Times New Roman"/>
        </w:rPr>
        <w:t xml:space="preserve"> matches the range of predicates applicable to trope-referring NPs</w:t>
      </w:r>
      <w:r>
        <w:rPr>
          <w:rFonts w:ascii="Times New Roman" w:hAnsi="Times New Roman" w:cs="Times New Roman"/>
        </w:rPr>
        <w:t>:</w:t>
      </w:r>
    </w:p>
    <w:p w14:paraId="6508022A" w14:textId="77777777" w:rsidR="00A07A79" w:rsidRPr="002F220F" w:rsidRDefault="00A07A79" w:rsidP="00A07A79">
      <w:pPr>
        <w:spacing w:line="360" w:lineRule="auto"/>
        <w:rPr>
          <w:rFonts w:ascii="Times New Roman" w:hAnsi="Times New Roman" w:cs="Times New Roman"/>
        </w:rPr>
      </w:pPr>
    </w:p>
    <w:p w14:paraId="24027FFA" w14:textId="45172933" w:rsidR="00E57006" w:rsidRPr="002F220F" w:rsidRDefault="00E57006" w:rsidP="002F220F">
      <w:pPr>
        <w:spacing w:line="360" w:lineRule="auto"/>
        <w:rPr>
          <w:rFonts w:ascii="Times New Roman" w:hAnsi="Times New Roman" w:cs="Times New Roman"/>
        </w:rPr>
      </w:pPr>
      <w:r w:rsidRPr="002F220F">
        <w:rPr>
          <w:rFonts w:ascii="Times New Roman" w:hAnsi="Times New Roman" w:cs="Times New Roman"/>
        </w:rPr>
        <w:t>(</w:t>
      </w:r>
      <w:r w:rsidR="002F220F" w:rsidRPr="002F220F">
        <w:rPr>
          <w:rFonts w:ascii="Times New Roman" w:hAnsi="Times New Roman" w:cs="Times New Roman"/>
        </w:rPr>
        <w:t>16</w:t>
      </w:r>
      <w:r w:rsidRPr="002F220F">
        <w:rPr>
          <w:rFonts w:ascii="Times New Roman" w:hAnsi="Times New Roman" w:cs="Times New Roman"/>
        </w:rPr>
        <w:t>) a. John is enormously wealthy</w:t>
      </w:r>
      <w:r w:rsidR="00B71282">
        <w:rPr>
          <w:rFonts w:ascii="Times New Roman" w:hAnsi="Times New Roman" w:cs="Times New Roman"/>
        </w:rPr>
        <w:t>.</w:t>
      </w:r>
    </w:p>
    <w:p w14:paraId="78CF7AD2" w14:textId="24946697" w:rsidR="00E57006" w:rsidRPr="002F220F" w:rsidRDefault="00E57006" w:rsidP="002F220F">
      <w:pPr>
        <w:spacing w:line="360" w:lineRule="auto"/>
        <w:rPr>
          <w:rFonts w:ascii="Times New Roman" w:hAnsi="Times New Roman" w:cs="Times New Roman"/>
        </w:rPr>
      </w:pPr>
      <w:r w:rsidRPr="002F220F">
        <w:rPr>
          <w:rFonts w:ascii="Times New Roman" w:hAnsi="Times New Roman" w:cs="Times New Roman"/>
        </w:rPr>
        <w:t xml:space="preserve">   </w:t>
      </w:r>
      <w:r w:rsidR="002F220F" w:rsidRPr="002F220F">
        <w:rPr>
          <w:rFonts w:ascii="Times New Roman" w:hAnsi="Times New Roman" w:cs="Times New Roman"/>
        </w:rPr>
        <w:t xml:space="preserve">    </w:t>
      </w:r>
      <w:r w:rsidRPr="002F220F">
        <w:rPr>
          <w:rFonts w:ascii="Times New Roman" w:hAnsi="Times New Roman" w:cs="Times New Roman"/>
        </w:rPr>
        <w:t>b. John’s wealth is enormous.</w:t>
      </w:r>
    </w:p>
    <w:p w14:paraId="3C550C58" w14:textId="35780FD9" w:rsidR="00E57006" w:rsidRPr="002F220F" w:rsidRDefault="00E57006" w:rsidP="002F220F">
      <w:pPr>
        <w:spacing w:line="360" w:lineRule="auto"/>
        <w:rPr>
          <w:rFonts w:ascii="Times New Roman" w:hAnsi="Times New Roman" w:cs="Times New Roman"/>
        </w:rPr>
      </w:pPr>
      <w:r w:rsidRPr="002F220F">
        <w:rPr>
          <w:rFonts w:ascii="Times New Roman" w:hAnsi="Times New Roman" w:cs="Times New Roman"/>
        </w:rPr>
        <w:t>(</w:t>
      </w:r>
      <w:r w:rsidR="002F220F" w:rsidRPr="002F220F">
        <w:rPr>
          <w:rFonts w:ascii="Times New Roman" w:hAnsi="Times New Roman" w:cs="Times New Roman"/>
        </w:rPr>
        <w:t>17</w:t>
      </w:r>
      <w:r w:rsidRPr="002F220F">
        <w:rPr>
          <w:rFonts w:ascii="Times New Roman" w:hAnsi="Times New Roman" w:cs="Times New Roman"/>
        </w:rPr>
        <w:t xml:space="preserve">) a. </w:t>
      </w:r>
      <w:r w:rsidR="00B71282">
        <w:rPr>
          <w:rFonts w:ascii="Times New Roman" w:hAnsi="Times New Roman" w:cs="Times New Roman"/>
        </w:rPr>
        <w:t>Mary</w:t>
      </w:r>
      <w:r w:rsidRPr="002F220F">
        <w:rPr>
          <w:rFonts w:ascii="Times New Roman" w:hAnsi="Times New Roman" w:cs="Times New Roman"/>
        </w:rPr>
        <w:t xml:space="preserve"> is highly intelligent.</w:t>
      </w:r>
    </w:p>
    <w:p w14:paraId="51D253FD" w14:textId="10DF3A0D" w:rsidR="00E57006" w:rsidRDefault="00E57006" w:rsidP="002F220F">
      <w:pPr>
        <w:spacing w:line="360" w:lineRule="auto"/>
        <w:rPr>
          <w:rFonts w:ascii="Times New Roman" w:hAnsi="Times New Roman" w:cs="Times New Roman"/>
        </w:rPr>
      </w:pPr>
      <w:r w:rsidRPr="002F220F">
        <w:rPr>
          <w:rFonts w:ascii="Times New Roman" w:hAnsi="Times New Roman" w:cs="Times New Roman"/>
        </w:rPr>
        <w:t xml:space="preserve"> </w:t>
      </w:r>
      <w:r w:rsidR="002F220F" w:rsidRPr="002F220F">
        <w:rPr>
          <w:rFonts w:ascii="Times New Roman" w:hAnsi="Times New Roman" w:cs="Times New Roman"/>
        </w:rPr>
        <w:t xml:space="preserve">     </w:t>
      </w:r>
      <w:r w:rsidRPr="002F220F">
        <w:rPr>
          <w:rFonts w:ascii="Times New Roman" w:hAnsi="Times New Roman" w:cs="Times New Roman"/>
        </w:rPr>
        <w:t xml:space="preserve">  b. </w:t>
      </w:r>
      <w:r w:rsidR="00B71282">
        <w:rPr>
          <w:rFonts w:ascii="Times New Roman" w:hAnsi="Times New Roman" w:cs="Times New Roman"/>
        </w:rPr>
        <w:t>Mary’</w:t>
      </w:r>
      <w:r w:rsidRPr="002F220F">
        <w:rPr>
          <w:rFonts w:ascii="Times New Roman" w:hAnsi="Times New Roman" w:cs="Times New Roman"/>
        </w:rPr>
        <w:t>s intelligence is high.</w:t>
      </w:r>
    </w:p>
    <w:p w14:paraId="7520400A" w14:textId="77777777" w:rsidR="002F220F" w:rsidRPr="002F220F" w:rsidRDefault="002F220F" w:rsidP="002F220F">
      <w:pPr>
        <w:spacing w:line="360" w:lineRule="auto"/>
        <w:rPr>
          <w:rFonts w:ascii="Times New Roman" w:hAnsi="Times New Roman" w:cs="Times New Roman"/>
        </w:rPr>
      </w:pPr>
    </w:p>
    <w:p w14:paraId="050EF59F" w14:textId="0EB641FA" w:rsidR="00E57006" w:rsidRPr="002F220F" w:rsidRDefault="00E57006" w:rsidP="002F220F">
      <w:pPr>
        <w:spacing w:line="360" w:lineRule="auto"/>
        <w:rPr>
          <w:rFonts w:ascii="Times New Roman" w:hAnsi="Times New Roman" w:cs="Times New Roman"/>
        </w:rPr>
      </w:pPr>
      <w:r w:rsidRPr="002F220F">
        <w:rPr>
          <w:rFonts w:ascii="Times New Roman" w:hAnsi="Times New Roman" w:cs="Times New Roman"/>
        </w:rPr>
        <w:t>Tropes as implicit arguments of adjectives:</w:t>
      </w:r>
    </w:p>
    <w:p w14:paraId="09139B3E" w14:textId="41A6168D" w:rsidR="00E57006" w:rsidRPr="00A07A79" w:rsidRDefault="00E57006" w:rsidP="00811164">
      <w:pPr>
        <w:spacing w:after="112"/>
        <w:rPr>
          <w:rFonts w:ascii="Times New Roman" w:hAnsi="Times New Roman" w:cs="Times New Roman"/>
          <w:u w:val="single"/>
        </w:rPr>
      </w:pPr>
      <w:r w:rsidRPr="00A07A79">
        <w:rPr>
          <w:rFonts w:ascii="Times New Roman" w:hAnsi="Times New Roman" w:cs="Times New Roman"/>
          <w:u w:val="single"/>
        </w:rPr>
        <w:t xml:space="preserve">Davidsonian </w:t>
      </w:r>
      <w:r w:rsidR="00A07A79" w:rsidRPr="00A07A79">
        <w:rPr>
          <w:rFonts w:ascii="Times New Roman" w:hAnsi="Times New Roman" w:cs="Times New Roman"/>
          <w:u w:val="single"/>
        </w:rPr>
        <w:t>semantics of adjectives and adjectival modifiers</w:t>
      </w:r>
    </w:p>
    <w:p w14:paraId="0D522C7C" w14:textId="4F7EBEF1" w:rsidR="00E57006" w:rsidRDefault="00E57006" w:rsidP="00811164">
      <w:pPr>
        <w:spacing w:after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F220F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) a. John is highly intelligent</w:t>
      </w:r>
    </w:p>
    <w:p w14:paraId="6B76683C" w14:textId="702967D3" w:rsidR="00E57006" w:rsidRDefault="00E57006" w:rsidP="00811164">
      <w:pPr>
        <w:spacing w:after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F220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b. </w:t>
      </w:r>
      <w:r w:rsidR="00ED0E98">
        <w:rPr>
          <w:rFonts w:ascii="Times New Roman" w:hAnsi="Times New Roman" w:cs="Times New Roman"/>
        </w:rPr>
        <w:sym w:font="Symbol" w:char="F024"/>
      </w:r>
      <w:r>
        <w:rPr>
          <w:rFonts w:ascii="Times New Roman" w:hAnsi="Times New Roman" w:cs="Times New Roman"/>
        </w:rPr>
        <w:t>t(intelligent(t, John) &amp; high(t))</w:t>
      </w:r>
    </w:p>
    <w:p w14:paraId="59DC95DC" w14:textId="7B0EB473" w:rsidR="00E57006" w:rsidRPr="00E57006" w:rsidRDefault="00E57006" w:rsidP="00811164">
      <w:pPr>
        <w:spacing w:after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Neo-Davidsonian analysis</w:t>
      </w:r>
      <w:r w:rsidR="00A07A79">
        <w:rPr>
          <w:rFonts w:ascii="Times New Roman" w:hAnsi="Times New Roman" w:cs="Times New Roman"/>
        </w:rPr>
        <w:t xml:space="preserve"> </w:t>
      </w:r>
      <w:r w:rsidR="00A07A79" w:rsidRPr="00A07A79">
        <w:rPr>
          <w:rFonts w:ascii="Times New Roman" w:hAnsi="Times New Roman" w:cs="Times New Roman"/>
        </w:rPr>
        <w:t xml:space="preserve">of </w:t>
      </w:r>
      <w:r w:rsidR="00A07A79" w:rsidRPr="00A07A79">
        <w:rPr>
          <w:rFonts w:ascii="Times New Roman" w:hAnsi="Times New Roman" w:cs="Times New Roman"/>
          <w:u w:val="single"/>
        </w:rPr>
        <w:t>adjectives and adjectival modifiers</w:t>
      </w:r>
    </w:p>
    <w:p w14:paraId="21882B34" w14:textId="11D85A97" w:rsidR="00ED0E98" w:rsidRDefault="00ED0E98" w:rsidP="00ED0E98">
      <w:pPr>
        <w:spacing w:after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30DF9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) a. John is highly intelligent</w:t>
      </w:r>
    </w:p>
    <w:p w14:paraId="7FEE2993" w14:textId="757BC44B" w:rsidR="00ED0E98" w:rsidRDefault="00130DF9" w:rsidP="00ED0E98">
      <w:pPr>
        <w:spacing w:after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D0E98">
        <w:rPr>
          <w:rFonts w:ascii="Times New Roman" w:hAnsi="Times New Roman" w:cs="Times New Roman"/>
        </w:rPr>
        <w:t xml:space="preserve">    b. </w:t>
      </w:r>
      <w:r w:rsidR="00ED0E98">
        <w:rPr>
          <w:rFonts w:ascii="Times New Roman" w:hAnsi="Times New Roman" w:cs="Times New Roman"/>
        </w:rPr>
        <w:sym w:font="Symbol" w:char="F024"/>
      </w:r>
      <w:r w:rsidR="00ED0E98">
        <w:rPr>
          <w:rFonts w:ascii="Times New Roman" w:hAnsi="Times New Roman" w:cs="Times New Roman"/>
        </w:rPr>
        <w:t>t(intelligent(t) &amp; high(t) &amp; BEARER(John, t))</w:t>
      </w:r>
    </w:p>
    <w:p w14:paraId="5556D2A0" w14:textId="7618AC59" w:rsidR="00E57006" w:rsidRDefault="006911C2" w:rsidP="00811164">
      <w:pPr>
        <w:spacing w:after="112"/>
      </w:pPr>
      <w:r>
        <w:t>-----------------------------------------------------------------------------------------------------------------------</w:t>
      </w:r>
    </w:p>
    <w:p w14:paraId="221F1484" w14:textId="77777777" w:rsidR="006911C2" w:rsidRDefault="006911C2" w:rsidP="00130DF9">
      <w:pPr>
        <w:spacing w:line="360" w:lineRule="auto"/>
        <w:ind w:left="-5"/>
        <w:rPr>
          <w:rFonts w:ascii="Times New Roman" w:hAnsi="Times New Roman" w:cs="Times New Roman"/>
          <w:b/>
          <w:bCs/>
        </w:rPr>
      </w:pPr>
    </w:p>
    <w:p w14:paraId="582A6E4B" w14:textId="506B5BFD" w:rsidR="00ED0E98" w:rsidRDefault="00ED0E98" w:rsidP="00130DF9">
      <w:pPr>
        <w:spacing w:line="360" w:lineRule="auto"/>
        <w:ind w:left="-5"/>
        <w:rPr>
          <w:rFonts w:ascii="Times New Roman" w:hAnsi="Times New Roman" w:cs="Times New Roman"/>
          <w:b/>
          <w:bCs/>
        </w:rPr>
      </w:pPr>
      <w:r w:rsidRPr="00ED0E98">
        <w:rPr>
          <w:rFonts w:ascii="Times New Roman" w:hAnsi="Times New Roman" w:cs="Times New Roman"/>
          <w:b/>
          <w:bCs/>
        </w:rPr>
        <w:t>4. P</w:t>
      </w:r>
      <w:r w:rsidR="00E77839" w:rsidRPr="00ED0E98">
        <w:rPr>
          <w:rFonts w:ascii="Times New Roman" w:hAnsi="Times New Roman" w:cs="Times New Roman"/>
          <w:b/>
          <w:bCs/>
        </w:rPr>
        <w:t>resentational pronouns</w:t>
      </w:r>
      <w:r w:rsidR="00130DF9">
        <w:rPr>
          <w:rFonts w:ascii="Times New Roman" w:hAnsi="Times New Roman" w:cs="Times New Roman"/>
          <w:b/>
          <w:bCs/>
        </w:rPr>
        <w:t xml:space="preserve"> and reference to tropes</w:t>
      </w:r>
    </w:p>
    <w:p w14:paraId="184D509A" w14:textId="77777777" w:rsidR="00130DF9" w:rsidRDefault="00130DF9" w:rsidP="00130DF9">
      <w:pPr>
        <w:spacing w:line="360" w:lineRule="auto"/>
        <w:ind w:left="-5"/>
        <w:rPr>
          <w:rFonts w:ascii="Times New Roman" w:hAnsi="Times New Roman" w:cs="Times New Roman"/>
          <w:b/>
          <w:bCs/>
        </w:rPr>
      </w:pPr>
    </w:p>
    <w:p w14:paraId="035F084E" w14:textId="037A64D7" w:rsidR="00B71282" w:rsidRPr="00B71282" w:rsidRDefault="00B71282" w:rsidP="00130DF9">
      <w:pPr>
        <w:spacing w:line="360" w:lineRule="auto"/>
        <w:ind w:left="-5"/>
        <w:rPr>
          <w:rFonts w:ascii="Times New Roman" w:hAnsi="Times New Roman" w:cs="Times New Roman"/>
        </w:rPr>
      </w:pPr>
      <w:r w:rsidRPr="00B71282">
        <w:rPr>
          <w:rFonts w:ascii="Times New Roman" w:hAnsi="Times New Roman" w:cs="Times New Roman"/>
        </w:rPr>
        <w:t xml:space="preserve">Tropes are involved in the semantics of </w:t>
      </w:r>
      <w:r w:rsidRPr="00A07A79">
        <w:rPr>
          <w:rFonts w:ascii="Times New Roman" w:hAnsi="Times New Roman" w:cs="Times New Roman"/>
          <w:u w:val="single"/>
        </w:rPr>
        <w:t>presentational pronouns</w:t>
      </w:r>
      <w:r w:rsidRPr="00B71282">
        <w:rPr>
          <w:rFonts w:ascii="Times New Roman" w:hAnsi="Times New Roman" w:cs="Times New Roman"/>
        </w:rPr>
        <w:t xml:space="preserve">, </w:t>
      </w:r>
      <w:r w:rsidR="00A07A79">
        <w:rPr>
          <w:rFonts w:ascii="Times New Roman" w:hAnsi="Times New Roman" w:cs="Times New Roman"/>
        </w:rPr>
        <w:t>pronouns occurring in the subject position of</w:t>
      </w:r>
      <w:r w:rsidRPr="00B71282">
        <w:rPr>
          <w:rFonts w:ascii="Times New Roman" w:hAnsi="Times New Roman" w:cs="Times New Roman"/>
        </w:rPr>
        <w:t xml:space="preserve"> </w:t>
      </w:r>
      <w:r w:rsidRPr="00A07A79">
        <w:rPr>
          <w:rFonts w:ascii="Times New Roman" w:hAnsi="Times New Roman" w:cs="Times New Roman"/>
          <w:u w:val="single"/>
        </w:rPr>
        <w:t>identificational sentences</w:t>
      </w:r>
      <w:r w:rsidRPr="00B71282">
        <w:rPr>
          <w:rFonts w:ascii="Times New Roman" w:hAnsi="Times New Roman" w:cs="Times New Roman"/>
        </w:rPr>
        <w:t xml:space="preserve"> (Moltmann 2013a, b)</w:t>
      </w:r>
      <w:r>
        <w:rPr>
          <w:rFonts w:ascii="Times New Roman" w:hAnsi="Times New Roman" w:cs="Times New Roman"/>
        </w:rPr>
        <w:t>.</w:t>
      </w:r>
    </w:p>
    <w:p w14:paraId="3F88E858" w14:textId="5EC2C310" w:rsidR="00ED0E98" w:rsidRPr="00ED0E98" w:rsidRDefault="00ED0E98" w:rsidP="00130DF9">
      <w:pPr>
        <w:spacing w:line="360" w:lineRule="auto"/>
        <w:ind w:left="-5" w:right="472"/>
        <w:rPr>
          <w:rFonts w:ascii="Times New Roman" w:hAnsi="Times New Roman" w:cs="Times New Roman"/>
        </w:rPr>
      </w:pPr>
      <w:r w:rsidRPr="00ED0E98">
        <w:rPr>
          <w:rFonts w:ascii="Times New Roman" w:hAnsi="Times New Roman" w:cs="Times New Roman"/>
        </w:rPr>
        <w:lastRenderedPageBreak/>
        <w:t>Wha</w:t>
      </w:r>
      <w:r w:rsidR="00B71282">
        <w:rPr>
          <w:rFonts w:ascii="Times New Roman" w:hAnsi="Times New Roman" w:cs="Times New Roman"/>
        </w:rPr>
        <w:t>t</w:t>
      </w:r>
      <w:r w:rsidRPr="00ED0E98">
        <w:rPr>
          <w:rFonts w:ascii="Times New Roman" w:hAnsi="Times New Roman" w:cs="Times New Roman"/>
        </w:rPr>
        <w:t xml:space="preserve"> are </w:t>
      </w:r>
      <w:r w:rsidR="00130DF9">
        <w:rPr>
          <w:rFonts w:ascii="Times New Roman" w:hAnsi="Times New Roman" w:cs="Times New Roman"/>
        </w:rPr>
        <w:t>p</w:t>
      </w:r>
      <w:r w:rsidRPr="00ED0E98">
        <w:rPr>
          <w:rFonts w:ascii="Times New Roman" w:hAnsi="Times New Roman" w:cs="Times New Roman"/>
        </w:rPr>
        <w:t>resentational pronouns?</w:t>
      </w:r>
    </w:p>
    <w:p w14:paraId="2268F70C" w14:textId="70C226F2" w:rsidR="00ED0E98" w:rsidRDefault="00ED0E98" w:rsidP="00130DF9">
      <w:pPr>
        <w:spacing w:line="360" w:lineRule="auto"/>
        <w:ind w:left="-5" w:right="472"/>
        <w:rPr>
          <w:rFonts w:ascii="Times New Roman" w:hAnsi="Times New Roman" w:cs="Times New Roman"/>
        </w:rPr>
      </w:pPr>
      <w:r w:rsidRPr="00ED0E98">
        <w:rPr>
          <w:rFonts w:ascii="Times New Roman" w:hAnsi="Times New Roman" w:cs="Times New Roman"/>
        </w:rPr>
        <w:t>Neutral p</w:t>
      </w:r>
      <w:r w:rsidR="00E77839" w:rsidRPr="00ED0E98">
        <w:rPr>
          <w:rFonts w:ascii="Times New Roman" w:hAnsi="Times New Roman" w:cs="Times New Roman"/>
        </w:rPr>
        <w:t xml:space="preserve">ronouns </w:t>
      </w:r>
      <w:r w:rsidR="00E77839" w:rsidRPr="00ED0E98">
        <w:rPr>
          <w:rFonts w:ascii="Times New Roman" w:eastAsia="Times New Roman" w:hAnsi="Times New Roman" w:cs="Times New Roman"/>
          <w:i/>
        </w:rPr>
        <w:t>this, that</w:t>
      </w:r>
      <w:r w:rsidR="00E77839" w:rsidRPr="00ED0E98">
        <w:rPr>
          <w:rFonts w:ascii="Times New Roman" w:hAnsi="Times New Roman" w:cs="Times New Roman"/>
        </w:rPr>
        <w:t xml:space="preserve"> or</w:t>
      </w:r>
      <w:r w:rsidR="00E77839" w:rsidRPr="00ED0E98">
        <w:rPr>
          <w:rFonts w:ascii="Times New Roman" w:eastAsia="Times New Roman" w:hAnsi="Times New Roman" w:cs="Times New Roman"/>
          <w:i/>
        </w:rPr>
        <w:t xml:space="preserve"> it</w:t>
      </w:r>
      <w:r w:rsidR="00E77839" w:rsidRPr="00ED0E98">
        <w:rPr>
          <w:rFonts w:ascii="Times New Roman" w:hAnsi="Times New Roman" w:cs="Times New Roman"/>
        </w:rPr>
        <w:t xml:space="preserve"> in the subject position of identificational sentences</w:t>
      </w:r>
      <w:r w:rsidR="00B71282">
        <w:rPr>
          <w:rFonts w:ascii="Times New Roman" w:hAnsi="Times New Roman" w:cs="Times New Roman"/>
        </w:rPr>
        <w:t>:</w:t>
      </w:r>
    </w:p>
    <w:p w14:paraId="2CBADC31" w14:textId="246489DA" w:rsidR="00130DF9" w:rsidRDefault="00130DF9" w:rsidP="00130DF9">
      <w:pPr>
        <w:spacing w:line="360" w:lineRule="auto"/>
        <w:ind w:left="-5" w:right="4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(20) This is Mary.</w:t>
      </w:r>
    </w:p>
    <w:p w14:paraId="5769EBB0" w14:textId="1D2BED1F" w:rsidR="00E77839" w:rsidRPr="00ED0E98" w:rsidRDefault="00A07A79" w:rsidP="00130DF9">
      <w:pPr>
        <w:spacing w:line="360" w:lineRule="auto"/>
        <w:ind w:left="-5" w:right="4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="00E77839" w:rsidRPr="00130DF9">
        <w:rPr>
          <w:rFonts w:ascii="Times New Roman" w:hAnsi="Times New Roman" w:cs="Times New Roman"/>
        </w:rPr>
        <w:t xml:space="preserve"> other languages</w:t>
      </w:r>
      <w:r w:rsidR="00130DF9">
        <w:rPr>
          <w:rFonts w:ascii="Times New Roman" w:hAnsi="Times New Roman" w:cs="Times New Roman"/>
        </w:rPr>
        <w:t xml:space="preserve">: </w:t>
      </w:r>
      <w:r w:rsidR="00E77839" w:rsidRPr="00ED0E98">
        <w:rPr>
          <w:rFonts w:ascii="Times New Roman" w:eastAsia="Times New Roman" w:hAnsi="Times New Roman" w:cs="Times New Roman"/>
          <w:i/>
        </w:rPr>
        <w:t>ce</w:t>
      </w:r>
      <w:r w:rsidR="00E77839" w:rsidRPr="00ED0E98">
        <w:rPr>
          <w:rFonts w:ascii="Times New Roman" w:hAnsi="Times New Roman" w:cs="Times New Roman"/>
        </w:rPr>
        <w:t xml:space="preserve"> in French, </w:t>
      </w:r>
      <w:r w:rsidR="00E77839" w:rsidRPr="00ED0E98">
        <w:rPr>
          <w:rFonts w:ascii="Times New Roman" w:eastAsia="Times New Roman" w:hAnsi="Times New Roman" w:cs="Times New Roman"/>
          <w:i/>
        </w:rPr>
        <w:t>das, dies, es</w:t>
      </w:r>
      <w:r w:rsidR="00E77839" w:rsidRPr="00ED0E98">
        <w:rPr>
          <w:rFonts w:ascii="Times New Roman" w:hAnsi="Times New Roman" w:cs="Times New Roman"/>
        </w:rPr>
        <w:t xml:space="preserve"> in German </w:t>
      </w:r>
    </w:p>
    <w:p w14:paraId="1583B2DB" w14:textId="6B93AED3" w:rsidR="00E77839" w:rsidRPr="00ED0E98" w:rsidRDefault="00E77839" w:rsidP="00130DF9">
      <w:pPr>
        <w:spacing w:line="360" w:lineRule="auto"/>
        <w:ind w:left="-5" w:right="13"/>
        <w:rPr>
          <w:rFonts w:ascii="Times New Roman" w:hAnsi="Times New Roman" w:cs="Times New Roman"/>
        </w:rPr>
      </w:pPr>
      <w:r w:rsidRPr="00ED0E98">
        <w:rPr>
          <w:rFonts w:ascii="Times New Roman" w:hAnsi="Times New Roman" w:cs="Times New Roman"/>
        </w:rPr>
        <w:t>(</w:t>
      </w:r>
      <w:r w:rsidR="00130DF9">
        <w:rPr>
          <w:rFonts w:ascii="Times New Roman" w:hAnsi="Times New Roman" w:cs="Times New Roman"/>
        </w:rPr>
        <w:t>21</w:t>
      </w:r>
      <w:r w:rsidRPr="00ED0E98">
        <w:rPr>
          <w:rFonts w:ascii="Times New Roman" w:hAnsi="Times New Roman" w:cs="Times New Roman"/>
        </w:rPr>
        <w:t xml:space="preserve">) a. C’était une femme. </w:t>
      </w:r>
    </w:p>
    <w:p w14:paraId="78712EF5" w14:textId="6D29F3D7" w:rsidR="00E77839" w:rsidRPr="00ED0E98" w:rsidRDefault="00E77839" w:rsidP="00130DF9">
      <w:pPr>
        <w:spacing w:line="360" w:lineRule="auto"/>
        <w:ind w:left="-5" w:right="13"/>
        <w:rPr>
          <w:rFonts w:ascii="Times New Roman" w:hAnsi="Times New Roman" w:cs="Times New Roman"/>
        </w:rPr>
      </w:pPr>
      <w:r w:rsidRPr="00ED0E98">
        <w:rPr>
          <w:rFonts w:ascii="Times New Roman" w:hAnsi="Times New Roman" w:cs="Times New Roman"/>
        </w:rPr>
        <w:t xml:space="preserve">  </w:t>
      </w:r>
      <w:r w:rsidR="00130DF9">
        <w:rPr>
          <w:rFonts w:ascii="Times New Roman" w:hAnsi="Times New Roman" w:cs="Times New Roman"/>
        </w:rPr>
        <w:t xml:space="preserve">  </w:t>
      </w:r>
      <w:r w:rsidRPr="00ED0E98">
        <w:rPr>
          <w:rFonts w:ascii="Times New Roman" w:hAnsi="Times New Roman" w:cs="Times New Roman"/>
        </w:rPr>
        <w:t xml:space="preserve">  </w:t>
      </w:r>
      <w:r w:rsidR="00F5618F">
        <w:rPr>
          <w:rFonts w:ascii="Times New Roman" w:hAnsi="Times New Roman" w:cs="Times New Roman"/>
        </w:rPr>
        <w:t xml:space="preserve"> </w:t>
      </w:r>
      <w:r w:rsidRPr="00ED0E98">
        <w:rPr>
          <w:rFonts w:ascii="Times New Roman" w:hAnsi="Times New Roman" w:cs="Times New Roman"/>
        </w:rPr>
        <w:t xml:space="preserve">     this (neut) was a woman  </w:t>
      </w:r>
    </w:p>
    <w:p w14:paraId="4CE64D2F" w14:textId="522EEC3E" w:rsidR="00ED0E98" w:rsidRDefault="00F5618F" w:rsidP="00130DF9">
      <w:pPr>
        <w:spacing w:line="360" w:lineRule="auto"/>
        <w:ind w:left="-5" w:right="5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77839" w:rsidRPr="00ED0E98">
        <w:rPr>
          <w:rFonts w:ascii="Times New Roman" w:hAnsi="Times New Roman" w:cs="Times New Roman"/>
        </w:rPr>
        <w:t xml:space="preserve">      b. Das / Das da ist eine Frau.          </w:t>
      </w:r>
      <w:r w:rsidR="00ED0E98">
        <w:rPr>
          <w:rFonts w:ascii="Times New Roman" w:hAnsi="Times New Roman" w:cs="Times New Roman"/>
        </w:rPr>
        <w:t xml:space="preserve">    </w:t>
      </w:r>
    </w:p>
    <w:p w14:paraId="29235E13" w14:textId="2C40EA9E" w:rsidR="00E77839" w:rsidRPr="00ED0E98" w:rsidRDefault="00ED0E98" w:rsidP="00130DF9">
      <w:pPr>
        <w:spacing w:line="360" w:lineRule="auto"/>
        <w:ind w:left="-5" w:right="5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5618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="00E77839" w:rsidRPr="00ED0E98">
        <w:rPr>
          <w:rFonts w:ascii="Times New Roman" w:hAnsi="Times New Roman" w:cs="Times New Roman"/>
        </w:rPr>
        <w:t xml:space="preserve">this (neut.) is a woman  </w:t>
      </w:r>
    </w:p>
    <w:p w14:paraId="642889AF" w14:textId="77777777" w:rsidR="00ED0E98" w:rsidRDefault="00ED0E98" w:rsidP="00130DF9">
      <w:pPr>
        <w:spacing w:line="360" w:lineRule="auto"/>
        <w:rPr>
          <w:rFonts w:ascii="Times New Roman" w:hAnsi="Times New Roman" w:cs="Times New Roman"/>
        </w:rPr>
      </w:pPr>
    </w:p>
    <w:p w14:paraId="4A43BE72" w14:textId="599F62EB" w:rsidR="00E77839" w:rsidRPr="00ED0E98" w:rsidRDefault="00E77839" w:rsidP="00130DF9">
      <w:pPr>
        <w:spacing w:line="360" w:lineRule="auto"/>
        <w:rPr>
          <w:rFonts w:ascii="Times New Roman" w:hAnsi="Times New Roman" w:cs="Times New Roman"/>
        </w:rPr>
      </w:pPr>
      <w:r w:rsidRPr="00ED0E98">
        <w:rPr>
          <w:rFonts w:ascii="Times New Roman" w:hAnsi="Times New Roman" w:cs="Times New Roman"/>
        </w:rPr>
        <w:t xml:space="preserve">Presentational pronouns are not referential </w:t>
      </w:r>
      <w:r w:rsidR="00130DF9">
        <w:rPr>
          <w:rFonts w:ascii="Times New Roman" w:hAnsi="Times New Roman" w:cs="Times New Roman"/>
        </w:rPr>
        <w:t>NPs</w:t>
      </w:r>
    </w:p>
    <w:p w14:paraId="23EDE692" w14:textId="7914EED2" w:rsidR="00E77839" w:rsidRPr="00ED0E98" w:rsidRDefault="00E77839" w:rsidP="00ED0E98">
      <w:pPr>
        <w:spacing w:line="360" w:lineRule="auto"/>
        <w:rPr>
          <w:rFonts w:ascii="Times New Roman" w:hAnsi="Times New Roman" w:cs="Times New Roman"/>
        </w:rPr>
      </w:pPr>
      <w:r w:rsidRPr="00ED0E98">
        <w:rPr>
          <w:rFonts w:ascii="Times New Roman" w:hAnsi="Times New Roman" w:cs="Times New Roman"/>
        </w:rPr>
        <w:t xml:space="preserve">[1] </w:t>
      </w:r>
      <w:r w:rsidR="00ED0E98">
        <w:rPr>
          <w:rFonts w:ascii="Times New Roman" w:hAnsi="Times New Roman" w:cs="Times New Roman"/>
        </w:rPr>
        <w:t>C</w:t>
      </w:r>
      <w:r w:rsidRPr="00ED0E98">
        <w:rPr>
          <w:rFonts w:ascii="Times New Roman" w:hAnsi="Times New Roman" w:cs="Times New Roman"/>
        </w:rPr>
        <w:t xml:space="preserve">oordination </w:t>
      </w:r>
    </w:p>
    <w:p w14:paraId="78B329A1" w14:textId="1122A4B2" w:rsidR="00E77839" w:rsidRPr="00ED0E98" w:rsidRDefault="00ED0E98" w:rsidP="00ED0E9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30DF9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) </w:t>
      </w:r>
      <w:r w:rsidR="00E77839" w:rsidRPr="00ED0E98">
        <w:rPr>
          <w:rFonts w:ascii="Times New Roman" w:hAnsi="Times New Roman" w:cs="Times New Roman"/>
        </w:rPr>
        <w:t xml:space="preserve">a. * Mary and that are a beautiful couple. </w:t>
      </w:r>
    </w:p>
    <w:p w14:paraId="1B936634" w14:textId="517579F4" w:rsidR="00E77839" w:rsidRPr="00ED0E98" w:rsidRDefault="00ED0E98" w:rsidP="00ED0E9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5618F">
        <w:rPr>
          <w:rFonts w:ascii="Times New Roman" w:hAnsi="Times New Roman" w:cs="Times New Roman"/>
        </w:rPr>
        <w:t xml:space="preserve"> </w:t>
      </w:r>
      <w:r w:rsidR="00130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b. </w:t>
      </w:r>
      <w:r w:rsidR="00E77839" w:rsidRPr="00ED0E98">
        <w:rPr>
          <w:rFonts w:ascii="Times New Roman" w:hAnsi="Times New Roman" w:cs="Times New Roman"/>
        </w:rPr>
        <w:t xml:space="preserve">* Bill or that was the chairman of the session. </w:t>
      </w:r>
    </w:p>
    <w:p w14:paraId="00C4AB51" w14:textId="366C225B" w:rsidR="00E77839" w:rsidRPr="00ED0E98" w:rsidRDefault="00130DF9" w:rsidP="00ED0E9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E77839" w:rsidRPr="00ED0E98">
        <w:rPr>
          <w:rFonts w:ascii="Times New Roman" w:hAnsi="Times New Roman" w:cs="Times New Roman"/>
        </w:rPr>
        <w:t xml:space="preserve">rdinary neutral demonstratives:  </w:t>
      </w:r>
    </w:p>
    <w:p w14:paraId="13ECEE69" w14:textId="72512FC1" w:rsidR="00E77839" w:rsidRPr="00ED0E98" w:rsidRDefault="00130DF9" w:rsidP="00ED0E9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(23)</w:t>
      </w:r>
      <w:r w:rsidR="00E77839" w:rsidRPr="00ED0E98">
        <w:rPr>
          <w:rFonts w:ascii="Times New Roman" w:hAnsi="Times New Roman" w:cs="Times New Roman"/>
        </w:rPr>
        <w:t xml:space="preserve"> I bought this and the cake. (pointing at a melon) </w:t>
      </w:r>
    </w:p>
    <w:p w14:paraId="133968FD" w14:textId="77777777" w:rsidR="00E77839" w:rsidRPr="00ED0E98" w:rsidRDefault="00E77839" w:rsidP="00ED0E98">
      <w:pPr>
        <w:spacing w:line="360" w:lineRule="auto"/>
        <w:rPr>
          <w:rFonts w:ascii="Times New Roman" w:hAnsi="Times New Roman" w:cs="Times New Roman"/>
        </w:rPr>
      </w:pPr>
      <w:r w:rsidRPr="00ED0E98">
        <w:rPr>
          <w:rFonts w:ascii="Times New Roman" w:hAnsi="Times New Roman" w:cs="Times New Roman"/>
        </w:rPr>
        <w:t xml:space="preserve">   </w:t>
      </w:r>
    </w:p>
    <w:p w14:paraId="1C7D5E92" w14:textId="00B2F2C2" w:rsidR="00E77839" w:rsidRPr="00ED0E98" w:rsidRDefault="00E77839" w:rsidP="00ED0E98">
      <w:pPr>
        <w:spacing w:line="360" w:lineRule="auto"/>
        <w:rPr>
          <w:rFonts w:ascii="Times New Roman" w:hAnsi="Times New Roman" w:cs="Times New Roman"/>
        </w:rPr>
      </w:pPr>
      <w:r w:rsidRPr="00ED0E98">
        <w:rPr>
          <w:rFonts w:ascii="Times New Roman" w:hAnsi="Times New Roman" w:cs="Times New Roman"/>
        </w:rPr>
        <w:t xml:space="preserve">[2] </w:t>
      </w:r>
      <w:r w:rsidR="00ED0E98">
        <w:rPr>
          <w:rFonts w:ascii="Times New Roman" w:hAnsi="Times New Roman" w:cs="Times New Roman"/>
        </w:rPr>
        <w:t>I</w:t>
      </w:r>
      <w:r w:rsidRPr="00ED0E98">
        <w:rPr>
          <w:rFonts w:ascii="Times New Roman" w:hAnsi="Times New Roman" w:cs="Times New Roman"/>
        </w:rPr>
        <w:t xml:space="preserve">ncompatibility with ordinary variables </w:t>
      </w:r>
    </w:p>
    <w:p w14:paraId="10A1C469" w14:textId="70B9270A" w:rsidR="00E77839" w:rsidRPr="00ED0E98" w:rsidRDefault="00ED0E98" w:rsidP="00ED0E9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30DF9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) a. </w:t>
      </w:r>
      <w:r w:rsidR="00E77839" w:rsidRPr="00ED0E98">
        <w:rPr>
          <w:rFonts w:ascii="Times New Roman" w:hAnsi="Times New Roman" w:cs="Times New Roman"/>
        </w:rPr>
        <w:t xml:space="preserve">* That, whom I first did not recognize, was John. </w:t>
      </w:r>
    </w:p>
    <w:p w14:paraId="28F89A8E" w14:textId="7D235461" w:rsidR="00E77839" w:rsidRPr="00ED0E98" w:rsidRDefault="00ED0E98" w:rsidP="00ED0E9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</w:t>
      </w:r>
      <w:r w:rsidR="00E77839" w:rsidRPr="00ED0E98">
        <w:rPr>
          <w:rFonts w:ascii="Times New Roman" w:hAnsi="Times New Roman" w:cs="Times New Roman"/>
        </w:rPr>
        <w:t xml:space="preserve">. * Everyone except that came to the party. </w:t>
      </w:r>
    </w:p>
    <w:p w14:paraId="21325AF2" w14:textId="6628BBE6" w:rsidR="00E77839" w:rsidRPr="00ED0E98" w:rsidRDefault="00ED0E98" w:rsidP="00ED0E9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E77839" w:rsidRPr="00ED0E98">
        <w:rPr>
          <w:rFonts w:ascii="Times New Roman" w:hAnsi="Times New Roman" w:cs="Times New Roman"/>
        </w:rPr>
        <w:t xml:space="preserve">rdinary neutral demonstratives: </w:t>
      </w:r>
    </w:p>
    <w:p w14:paraId="23D7BD2C" w14:textId="7D71FF55" w:rsidR="00E77839" w:rsidRPr="00ED0E98" w:rsidRDefault="00ED0E98" w:rsidP="00ED0E9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30DF9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) </w:t>
      </w:r>
      <w:r w:rsidR="00E77839" w:rsidRPr="00ED0E98">
        <w:rPr>
          <w:rFonts w:ascii="Times New Roman" w:hAnsi="Times New Roman" w:cs="Times New Roman"/>
        </w:rPr>
        <w:t xml:space="preserve">Everything except this is poisoned. (pointing at a cake) </w:t>
      </w:r>
    </w:p>
    <w:p w14:paraId="39D86016" w14:textId="45BFF114" w:rsidR="00E77839" w:rsidRPr="00ED0E98" w:rsidRDefault="00ED0E98" w:rsidP="00ED0E9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E77839" w:rsidRPr="00ED0E98">
        <w:rPr>
          <w:rFonts w:ascii="Times New Roman" w:hAnsi="Times New Roman" w:cs="Times New Roman"/>
        </w:rPr>
        <w:t>rdinary variables in postcopula position</w:t>
      </w:r>
      <w:r w:rsidR="00130DF9">
        <w:rPr>
          <w:rFonts w:ascii="Times New Roman" w:hAnsi="Times New Roman" w:cs="Times New Roman"/>
        </w:rPr>
        <w:t xml:space="preserve"> of identificational sentences</w:t>
      </w:r>
      <w:r w:rsidR="00E77839" w:rsidRPr="00ED0E98">
        <w:rPr>
          <w:rFonts w:ascii="Times New Roman" w:hAnsi="Times New Roman" w:cs="Times New Roman"/>
        </w:rPr>
        <w:t xml:space="preserve">: </w:t>
      </w:r>
    </w:p>
    <w:p w14:paraId="1BD635E3" w14:textId="7048BC32" w:rsidR="00E77839" w:rsidRPr="00ED0E98" w:rsidRDefault="00ED0E98" w:rsidP="00ED0E9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30DF9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)</w:t>
      </w:r>
      <w:r w:rsidR="00130DF9">
        <w:rPr>
          <w:rFonts w:ascii="Times New Roman" w:hAnsi="Times New Roman" w:cs="Times New Roman"/>
        </w:rPr>
        <w:t xml:space="preserve"> </w:t>
      </w:r>
      <w:r w:rsidR="00E77839" w:rsidRPr="00ED0E98">
        <w:rPr>
          <w:rFonts w:ascii="Times New Roman" w:hAnsi="Times New Roman" w:cs="Times New Roman"/>
        </w:rPr>
        <w:t xml:space="preserve">Who was that e? </w:t>
      </w:r>
    </w:p>
    <w:p w14:paraId="7611424E" w14:textId="7C4136A0" w:rsidR="00E77839" w:rsidRPr="00ED0E98" w:rsidRDefault="00E77839" w:rsidP="00ED0E98">
      <w:pPr>
        <w:spacing w:line="360" w:lineRule="auto"/>
        <w:rPr>
          <w:rFonts w:ascii="Times New Roman" w:hAnsi="Times New Roman" w:cs="Times New Roman"/>
        </w:rPr>
      </w:pPr>
    </w:p>
    <w:p w14:paraId="0F29A6F2" w14:textId="49126EA0" w:rsidR="00E77839" w:rsidRPr="00ED0E98" w:rsidRDefault="00E77839" w:rsidP="00ED0E98">
      <w:pPr>
        <w:spacing w:line="360" w:lineRule="auto"/>
        <w:rPr>
          <w:rFonts w:ascii="Times New Roman" w:hAnsi="Times New Roman" w:cs="Times New Roman"/>
        </w:rPr>
      </w:pPr>
      <w:r w:rsidRPr="00ED0E98">
        <w:rPr>
          <w:rFonts w:ascii="Times New Roman" w:hAnsi="Times New Roman" w:cs="Times New Roman"/>
        </w:rPr>
        <w:t xml:space="preserve">[3] </w:t>
      </w:r>
      <w:r w:rsidR="00ED0E98">
        <w:rPr>
          <w:rFonts w:ascii="Times New Roman" w:hAnsi="Times New Roman" w:cs="Times New Roman"/>
        </w:rPr>
        <w:t>T</w:t>
      </w:r>
      <w:r w:rsidRPr="00ED0E98">
        <w:rPr>
          <w:rFonts w:ascii="Times New Roman" w:hAnsi="Times New Roman" w:cs="Times New Roman"/>
        </w:rPr>
        <w:t xml:space="preserve">he interpretation of modals </w:t>
      </w:r>
    </w:p>
    <w:p w14:paraId="4BF64816" w14:textId="77777777" w:rsidR="00E77839" w:rsidRPr="00ED0E98" w:rsidRDefault="00E77839" w:rsidP="00ED0E98">
      <w:pPr>
        <w:spacing w:line="360" w:lineRule="auto"/>
        <w:rPr>
          <w:rFonts w:ascii="Times New Roman" w:hAnsi="Times New Roman" w:cs="Times New Roman"/>
        </w:rPr>
      </w:pPr>
      <w:r w:rsidRPr="00ED0E98">
        <w:rPr>
          <w:rFonts w:ascii="Times New Roman" w:hAnsi="Times New Roman" w:cs="Times New Roman"/>
        </w:rPr>
        <w:t xml:space="preserve">Presentational pronouns allow only for an </w:t>
      </w:r>
      <w:r w:rsidRPr="00ED7360">
        <w:rPr>
          <w:rFonts w:ascii="Times New Roman" w:hAnsi="Times New Roman" w:cs="Times New Roman"/>
          <w:u w:val="single"/>
        </w:rPr>
        <w:t>epistemic interpretation</w:t>
      </w:r>
      <w:r w:rsidRPr="00ED0E98">
        <w:rPr>
          <w:rFonts w:ascii="Times New Roman" w:hAnsi="Times New Roman" w:cs="Times New Roman"/>
        </w:rPr>
        <w:t xml:space="preserve"> of a modal: </w:t>
      </w:r>
    </w:p>
    <w:p w14:paraId="1059FDDB" w14:textId="1AEF3C1B" w:rsidR="00E77839" w:rsidRPr="00ED0E98" w:rsidRDefault="00ED0E98" w:rsidP="00ED0E9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30DF9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) </w:t>
      </w:r>
      <w:r w:rsidR="00E77839" w:rsidRPr="00ED0E98">
        <w:rPr>
          <w:rFonts w:ascii="Times New Roman" w:hAnsi="Times New Roman" w:cs="Times New Roman"/>
        </w:rPr>
        <w:t xml:space="preserve">a. Mary could be a gymnast. </w:t>
      </w:r>
      <w:r w:rsidR="00ED7360">
        <w:rPr>
          <w:rFonts w:ascii="Times New Roman" w:hAnsi="Times New Roman" w:cs="Times New Roman"/>
        </w:rPr>
        <w:t>(circumstantial or epistemic modal)</w:t>
      </w:r>
    </w:p>
    <w:p w14:paraId="676C7A9F" w14:textId="4846F819" w:rsidR="00E77839" w:rsidRPr="00ED0E98" w:rsidRDefault="00130DF9" w:rsidP="00ED0E9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b. </w:t>
      </w:r>
      <w:r w:rsidR="00E77839" w:rsidRPr="00ED0E98">
        <w:rPr>
          <w:rFonts w:ascii="Times New Roman" w:hAnsi="Times New Roman" w:cs="Times New Roman"/>
        </w:rPr>
        <w:t xml:space="preserve">This could be a gymnast. </w:t>
      </w:r>
      <w:r w:rsidR="00ED7360">
        <w:rPr>
          <w:rFonts w:ascii="Times New Roman" w:hAnsi="Times New Roman" w:cs="Times New Roman"/>
        </w:rPr>
        <w:t>(epistemic modal only)</w:t>
      </w:r>
    </w:p>
    <w:p w14:paraId="47A90B37" w14:textId="77777777" w:rsidR="00E77839" w:rsidRPr="00ED0E98" w:rsidRDefault="00E77839" w:rsidP="00ED0E98">
      <w:pPr>
        <w:spacing w:line="360" w:lineRule="auto"/>
        <w:rPr>
          <w:rFonts w:ascii="Times New Roman" w:hAnsi="Times New Roman" w:cs="Times New Roman"/>
        </w:rPr>
      </w:pPr>
      <w:r w:rsidRPr="00ED0E98">
        <w:rPr>
          <w:rFonts w:ascii="Times New Roman" w:hAnsi="Times New Roman" w:cs="Times New Roman"/>
        </w:rPr>
        <w:t xml:space="preserve"> </w:t>
      </w:r>
    </w:p>
    <w:p w14:paraId="768E6A97" w14:textId="0295A79E" w:rsidR="00E77839" w:rsidRPr="00104CA0" w:rsidRDefault="00E77839" w:rsidP="00104CA0">
      <w:pPr>
        <w:spacing w:line="360" w:lineRule="auto"/>
        <w:rPr>
          <w:rFonts w:ascii="Times New Roman" w:hAnsi="Times New Roman" w:cs="Times New Roman"/>
        </w:rPr>
      </w:pPr>
      <w:r w:rsidRPr="00ED0E98">
        <w:rPr>
          <w:rFonts w:ascii="Times New Roman" w:hAnsi="Times New Roman" w:cs="Times New Roman"/>
        </w:rPr>
        <w:t xml:space="preserve">Identificational sentences </w:t>
      </w:r>
      <w:r w:rsidRPr="00104CA0">
        <w:rPr>
          <w:rFonts w:ascii="Times New Roman" w:hAnsi="Times New Roman" w:cs="Times New Roman"/>
        </w:rPr>
        <w:t xml:space="preserve">require either a sortal or a proper name in postcopular position: </w:t>
      </w:r>
    </w:p>
    <w:p w14:paraId="509C1412" w14:textId="7CC36746" w:rsidR="00E77839" w:rsidRPr="00104CA0" w:rsidRDefault="00ED0E98" w:rsidP="00104CA0">
      <w:pPr>
        <w:spacing w:line="360" w:lineRule="auto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(</w:t>
      </w:r>
      <w:r w:rsidR="00130DF9">
        <w:rPr>
          <w:rFonts w:ascii="Times New Roman" w:hAnsi="Times New Roman" w:cs="Times New Roman"/>
        </w:rPr>
        <w:t>28</w:t>
      </w:r>
      <w:r w:rsidRPr="00104CA0">
        <w:rPr>
          <w:rFonts w:ascii="Times New Roman" w:hAnsi="Times New Roman" w:cs="Times New Roman"/>
        </w:rPr>
        <w:t xml:space="preserve">) </w:t>
      </w:r>
      <w:r w:rsidR="00E77839" w:rsidRPr="00104CA0">
        <w:rPr>
          <w:rFonts w:ascii="Times New Roman" w:hAnsi="Times New Roman" w:cs="Times New Roman"/>
        </w:rPr>
        <w:t xml:space="preserve">a. That is a beautiful woman. </w:t>
      </w:r>
    </w:p>
    <w:p w14:paraId="21849E38" w14:textId="46D5F513" w:rsidR="00E77839" w:rsidRPr="00104CA0" w:rsidRDefault="00F5618F" w:rsidP="00104CA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D0E98" w:rsidRPr="00104CA0">
        <w:rPr>
          <w:rFonts w:ascii="Times New Roman" w:hAnsi="Times New Roman" w:cs="Times New Roman"/>
        </w:rPr>
        <w:t xml:space="preserve">     b. </w:t>
      </w:r>
      <w:r w:rsidR="00E77839" w:rsidRPr="00104CA0">
        <w:rPr>
          <w:rFonts w:ascii="Times New Roman" w:hAnsi="Times New Roman" w:cs="Times New Roman"/>
        </w:rPr>
        <w:t xml:space="preserve">* That is beautiful. (looking at a woman) </w:t>
      </w:r>
    </w:p>
    <w:p w14:paraId="77B681B6" w14:textId="07395919" w:rsidR="00E77839" w:rsidRPr="00104CA0" w:rsidRDefault="00ED0E98" w:rsidP="00104CA0">
      <w:pPr>
        <w:spacing w:line="360" w:lineRule="auto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N</w:t>
      </w:r>
      <w:r w:rsidR="00E77839" w:rsidRPr="00104CA0">
        <w:rPr>
          <w:rFonts w:ascii="Times New Roman" w:hAnsi="Times New Roman" w:cs="Times New Roman"/>
        </w:rPr>
        <w:t xml:space="preserve">eutral ‘ordinary’ pronouns not subject to the constraint: </w:t>
      </w:r>
    </w:p>
    <w:p w14:paraId="2F9B2C3D" w14:textId="1927A86E" w:rsidR="00E77839" w:rsidRPr="00104CA0" w:rsidRDefault="00130DF9" w:rsidP="00104CA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(29)</w:t>
      </w:r>
      <w:r w:rsidR="00E77839" w:rsidRPr="00104CA0">
        <w:rPr>
          <w:rFonts w:ascii="Times New Roman" w:hAnsi="Times New Roman" w:cs="Times New Roman"/>
        </w:rPr>
        <w:t xml:space="preserve"> That is red (looking at a surface). </w:t>
      </w:r>
    </w:p>
    <w:p w14:paraId="269B368E" w14:textId="77777777" w:rsidR="006911C2" w:rsidRDefault="006911C2" w:rsidP="00104CA0">
      <w:pPr>
        <w:spacing w:line="360" w:lineRule="auto"/>
        <w:rPr>
          <w:rFonts w:ascii="Times New Roman" w:hAnsi="Times New Roman" w:cs="Times New Roman"/>
        </w:rPr>
      </w:pPr>
    </w:p>
    <w:p w14:paraId="7FC7813E" w14:textId="34A57F34" w:rsidR="00E77839" w:rsidRPr="00130DF9" w:rsidRDefault="00130DF9" w:rsidP="00104CA0">
      <w:pPr>
        <w:spacing w:line="360" w:lineRule="auto"/>
        <w:rPr>
          <w:rFonts w:ascii="Times New Roman" w:hAnsi="Times New Roman" w:cs="Times New Roman"/>
          <w:u w:val="single"/>
        </w:rPr>
      </w:pPr>
      <w:r w:rsidRPr="00130DF9">
        <w:rPr>
          <w:rFonts w:ascii="Times New Roman" w:hAnsi="Times New Roman" w:cs="Times New Roman"/>
          <w:u w:val="single"/>
        </w:rPr>
        <w:t>Semantics of</w:t>
      </w:r>
      <w:r w:rsidR="00E77839" w:rsidRPr="00130DF9">
        <w:rPr>
          <w:rFonts w:ascii="Times New Roman" w:hAnsi="Times New Roman" w:cs="Times New Roman"/>
          <w:u w:val="single"/>
        </w:rPr>
        <w:t xml:space="preserve"> identificational sentences </w:t>
      </w:r>
    </w:p>
    <w:p w14:paraId="63930BAA" w14:textId="76C9CCFA" w:rsidR="00E77839" w:rsidRPr="00130DF9" w:rsidRDefault="00ED7360" w:rsidP="00104CA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Presentational pronouns make reference to </w:t>
      </w:r>
      <w:r w:rsidR="00E77839" w:rsidRPr="00130DF9">
        <w:rPr>
          <w:rFonts w:ascii="Times New Roman" w:hAnsi="Times New Roman" w:cs="Times New Roman"/>
        </w:rPr>
        <w:t>tropes</w:t>
      </w:r>
      <w:r w:rsidR="00130DF9">
        <w:rPr>
          <w:rFonts w:ascii="Times New Roman" w:hAnsi="Times New Roman" w:cs="Times New Roman"/>
        </w:rPr>
        <w:t>, not properties</w:t>
      </w:r>
      <w:r>
        <w:rPr>
          <w:rFonts w:ascii="Times New Roman" w:hAnsi="Times New Roman" w:cs="Times New Roman"/>
        </w:rPr>
        <w:t xml:space="preserve"> as universals.</w:t>
      </w:r>
    </w:p>
    <w:p w14:paraId="137CDFD2" w14:textId="77777777" w:rsidR="00E77839" w:rsidRPr="00104CA0" w:rsidRDefault="00E77839" w:rsidP="00104CA0">
      <w:pPr>
        <w:spacing w:line="360" w:lineRule="auto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Properties may have many instances, but </w:t>
      </w:r>
      <w:r w:rsidRPr="00104CA0">
        <w:rPr>
          <w:rFonts w:ascii="Times New Roman" w:hAnsi="Times New Roman" w:cs="Times New Roman"/>
          <w:i/>
          <w:iCs/>
        </w:rPr>
        <w:t xml:space="preserve">this </w:t>
      </w:r>
      <w:r w:rsidRPr="00104CA0">
        <w:rPr>
          <w:rFonts w:ascii="Times New Roman" w:hAnsi="Times New Roman" w:cs="Times New Roman"/>
        </w:rPr>
        <w:t xml:space="preserve">and </w:t>
      </w:r>
      <w:r w:rsidRPr="00104CA0">
        <w:rPr>
          <w:rFonts w:ascii="Times New Roman" w:hAnsi="Times New Roman" w:cs="Times New Roman"/>
          <w:i/>
          <w:iCs/>
        </w:rPr>
        <w:t>that</w:t>
      </w:r>
      <w:r w:rsidRPr="00104CA0">
        <w:rPr>
          <w:rFonts w:ascii="Times New Roman" w:hAnsi="Times New Roman" w:cs="Times New Roman"/>
        </w:rPr>
        <w:t xml:space="preserve"> can only make reference to a presentation of a unique individual.  </w:t>
      </w:r>
    </w:p>
    <w:p w14:paraId="41015183" w14:textId="738B94ED" w:rsidR="00104CA0" w:rsidRPr="00104CA0" w:rsidRDefault="00104CA0" w:rsidP="00104CA0">
      <w:pPr>
        <w:spacing w:line="360" w:lineRule="auto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(</w:t>
      </w:r>
      <w:r w:rsidR="00130DF9">
        <w:rPr>
          <w:rFonts w:ascii="Times New Roman" w:hAnsi="Times New Roman" w:cs="Times New Roman"/>
        </w:rPr>
        <w:t>30</w:t>
      </w:r>
      <w:r w:rsidRPr="00104CA0">
        <w:rPr>
          <w:rFonts w:ascii="Times New Roman" w:hAnsi="Times New Roman" w:cs="Times New Roman"/>
        </w:rPr>
        <w:t xml:space="preserve">) </w:t>
      </w:r>
      <w:r w:rsidR="00E77839" w:rsidRPr="00104CA0">
        <w:rPr>
          <w:rFonts w:ascii="Times New Roman" w:hAnsi="Times New Roman" w:cs="Times New Roman"/>
        </w:rPr>
        <w:t xml:space="preserve">* Did you see that? That was Mary and it also was Sue. </w:t>
      </w:r>
    </w:p>
    <w:p w14:paraId="38A347DE" w14:textId="0519399D" w:rsidR="00E77839" w:rsidRPr="00104CA0" w:rsidRDefault="00104CA0" w:rsidP="00104CA0">
      <w:pPr>
        <w:spacing w:line="360" w:lineRule="auto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</w:t>
      </w:r>
      <w:r w:rsidR="00130DF9">
        <w:rPr>
          <w:rFonts w:ascii="Times New Roman" w:hAnsi="Times New Roman" w:cs="Times New Roman"/>
        </w:rPr>
        <w:t xml:space="preserve">    </w:t>
      </w:r>
      <w:r w:rsidRPr="00104CA0">
        <w:rPr>
          <w:rFonts w:ascii="Times New Roman" w:hAnsi="Times New Roman" w:cs="Times New Roman"/>
        </w:rPr>
        <w:t xml:space="preserve">   </w:t>
      </w:r>
      <w:r w:rsidR="00E77839" w:rsidRPr="00104CA0">
        <w:rPr>
          <w:rFonts w:ascii="Times New Roman" w:hAnsi="Times New Roman" w:cs="Times New Roman"/>
        </w:rPr>
        <w:t xml:space="preserve">(looking at a single blue figure in the distance) </w:t>
      </w:r>
    </w:p>
    <w:p w14:paraId="7A4F395A" w14:textId="3AD63F1B" w:rsidR="00E77839" w:rsidRPr="00104CA0" w:rsidRDefault="00E77839" w:rsidP="00104CA0">
      <w:pPr>
        <w:spacing w:line="360" w:lineRule="auto"/>
        <w:rPr>
          <w:rFonts w:ascii="Times New Roman" w:hAnsi="Times New Roman" w:cs="Times New Roman"/>
        </w:rPr>
      </w:pPr>
    </w:p>
    <w:p w14:paraId="4C582D54" w14:textId="46E02F93" w:rsidR="00E77839" w:rsidRPr="00130DF9" w:rsidRDefault="00104CA0" w:rsidP="00104CA0">
      <w:pPr>
        <w:spacing w:line="360" w:lineRule="auto"/>
        <w:rPr>
          <w:rFonts w:ascii="Times New Roman" w:hAnsi="Times New Roman" w:cs="Times New Roman"/>
          <w:u w:val="single"/>
        </w:rPr>
      </w:pPr>
      <w:r w:rsidRPr="00130DF9">
        <w:rPr>
          <w:rFonts w:ascii="Times New Roman" w:hAnsi="Times New Roman" w:cs="Times New Roman"/>
          <w:u w:val="single"/>
        </w:rPr>
        <w:t>T</w:t>
      </w:r>
      <w:r w:rsidR="00E77839" w:rsidRPr="00130DF9">
        <w:rPr>
          <w:rFonts w:ascii="Times New Roman" w:hAnsi="Times New Roman" w:cs="Times New Roman"/>
          <w:u w:val="single"/>
        </w:rPr>
        <w:t xml:space="preserve">he involvement of tropes, as the objects of direct perception: </w:t>
      </w:r>
    </w:p>
    <w:p w14:paraId="6DCFBE43" w14:textId="5C854DD3" w:rsidR="00E77839" w:rsidRPr="00104CA0" w:rsidRDefault="00104CA0" w:rsidP="00104CA0">
      <w:pPr>
        <w:spacing w:line="360" w:lineRule="auto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(</w:t>
      </w:r>
      <w:r w:rsidR="00130DF9">
        <w:rPr>
          <w:rFonts w:ascii="Times New Roman" w:hAnsi="Times New Roman" w:cs="Times New Roman"/>
        </w:rPr>
        <w:t>31</w:t>
      </w:r>
      <w:r w:rsidRPr="00104CA0">
        <w:rPr>
          <w:rFonts w:ascii="Times New Roman" w:hAnsi="Times New Roman" w:cs="Times New Roman"/>
        </w:rPr>
        <w:t xml:space="preserve">) </w:t>
      </w:r>
      <w:r w:rsidR="00E77839" w:rsidRPr="00104CA0">
        <w:rPr>
          <w:rFonts w:ascii="Times New Roman" w:hAnsi="Times New Roman" w:cs="Times New Roman"/>
        </w:rPr>
        <w:t xml:space="preserve">a. (introducing someone:)  This is my sister. (trope: visual appearance) </w:t>
      </w:r>
    </w:p>
    <w:p w14:paraId="55C30CDF" w14:textId="570321E3" w:rsidR="00E77839" w:rsidRPr="00104CA0" w:rsidRDefault="00104CA0" w:rsidP="00104CA0">
      <w:pPr>
        <w:spacing w:line="360" w:lineRule="auto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</w:t>
      </w:r>
      <w:r w:rsidR="00130DF9">
        <w:rPr>
          <w:rFonts w:ascii="Times New Roman" w:hAnsi="Times New Roman" w:cs="Times New Roman"/>
        </w:rPr>
        <w:t xml:space="preserve">  </w:t>
      </w:r>
      <w:r w:rsidRPr="00104CA0">
        <w:rPr>
          <w:rFonts w:ascii="Times New Roman" w:hAnsi="Times New Roman" w:cs="Times New Roman"/>
        </w:rPr>
        <w:t xml:space="preserve">  </w:t>
      </w:r>
      <w:r w:rsidR="00B71282">
        <w:rPr>
          <w:rFonts w:ascii="Times New Roman" w:hAnsi="Times New Roman" w:cs="Times New Roman"/>
        </w:rPr>
        <w:t xml:space="preserve"> </w:t>
      </w:r>
      <w:r w:rsidRPr="00104CA0">
        <w:rPr>
          <w:rFonts w:ascii="Times New Roman" w:hAnsi="Times New Roman" w:cs="Times New Roman"/>
        </w:rPr>
        <w:t xml:space="preserve">  b. </w:t>
      </w:r>
      <w:r w:rsidR="00E77839" w:rsidRPr="00104CA0">
        <w:rPr>
          <w:rFonts w:ascii="Times New Roman" w:hAnsi="Times New Roman" w:cs="Times New Roman"/>
        </w:rPr>
        <w:t xml:space="preserve">(looking at a figure in the distance:)  That is John. (trope: visual appearance) </w:t>
      </w:r>
    </w:p>
    <w:p w14:paraId="36D19CA8" w14:textId="2175453A" w:rsidR="00E77839" w:rsidRPr="00104CA0" w:rsidRDefault="00104CA0" w:rsidP="00104CA0">
      <w:pPr>
        <w:spacing w:line="360" w:lineRule="auto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</w:t>
      </w:r>
      <w:r w:rsidR="00B71282">
        <w:rPr>
          <w:rFonts w:ascii="Times New Roman" w:hAnsi="Times New Roman" w:cs="Times New Roman"/>
        </w:rPr>
        <w:t xml:space="preserve"> </w:t>
      </w:r>
      <w:r w:rsidR="00F5618F">
        <w:rPr>
          <w:rFonts w:ascii="Times New Roman" w:hAnsi="Times New Roman" w:cs="Times New Roman"/>
        </w:rPr>
        <w:t xml:space="preserve"> </w:t>
      </w:r>
      <w:r w:rsidRPr="00104CA0">
        <w:rPr>
          <w:rFonts w:ascii="Times New Roman" w:hAnsi="Times New Roman" w:cs="Times New Roman"/>
        </w:rPr>
        <w:t xml:space="preserve">  c. </w:t>
      </w:r>
      <w:r w:rsidR="00E77839" w:rsidRPr="00104CA0">
        <w:rPr>
          <w:rFonts w:ascii="Times New Roman" w:hAnsi="Times New Roman" w:cs="Times New Roman"/>
        </w:rPr>
        <w:t xml:space="preserve">(talking on the phone:)  This is me. (trope: sound of the voice) </w:t>
      </w:r>
    </w:p>
    <w:p w14:paraId="496BA029" w14:textId="7E383FED" w:rsidR="00E77839" w:rsidRPr="00104CA0" w:rsidRDefault="00E77839" w:rsidP="00104CA0">
      <w:pPr>
        <w:spacing w:line="360" w:lineRule="auto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</w:t>
      </w:r>
      <w:r w:rsidR="00130DF9">
        <w:rPr>
          <w:rFonts w:ascii="Times New Roman" w:hAnsi="Times New Roman" w:cs="Times New Roman"/>
        </w:rPr>
        <w:t>C</w:t>
      </w:r>
      <w:r w:rsidRPr="00104CA0">
        <w:rPr>
          <w:rFonts w:ascii="Times New Roman" w:hAnsi="Times New Roman" w:cs="Times New Roman"/>
        </w:rPr>
        <w:t xml:space="preserve">ases where presentational </w:t>
      </w:r>
      <w:r w:rsidRPr="00B71282">
        <w:rPr>
          <w:rFonts w:ascii="Times New Roman" w:hAnsi="Times New Roman" w:cs="Times New Roman"/>
          <w:i/>
          <w:iCs/>
        </w:rPr>
        <w:t xml:space="preserve">this </w:t>
      </w:r>
      <w:r w:rsidRPr="00104CA0">
        <w:rPr>
          <w:rFonts w:ascii="Times New Roman" w:hAnsi="Times New Roman" w:cs="Times New Roman"/>
        </w:rPr>
        <w:t xml:space="preserve">and </w:t>
      </w:r>
      <w:r w:rsidRPr="00B71282">
        <w:rPr>
          <w:rFonts w:ascii="Times New Roman" w:hAnsi="Times New Roman" w:cs="Times New Roman"/>
          <w:i/>
          <w:iCs/>
        </w:rPr>
        <w:t>that</w:t>
      </w:r>
      <w:r w:rsidRPr="00104CA0">
        <w:rPr>
          <w:rFonts w:ascii="Times New Roman" w:hAnsi="Times New Roman" w:cs="Times New Roman"/>
        </w:rPr>
        <w:t xml:space="preserve"> are not possible</w:t>
      </w:r>
      <w:r w:rsidR="00B71282">
        <w:rPr>
          <w:rFonts w:ascii="Times New Roman" w:hAnsi="Times New Roman" w:cs="Times New Roman"/>
        </w:rPr>
        <w:t xml:space="preserve"> won’t involve tropes</w:t>
      </w:r>
      <w:r w:rsidRPr="00104CA0">
        <w:rPr>
          <w:rFonts w:ascii="Times New Roman" w:hAnsi="Times New Roman" w:cs="Times New Roman"/>
        </w:rPr>
        <w:t xml:space="preserve">: </w:t>
      </w:r>
    </w:p>
    <w:p w14:paraId="40EC2481" w14:textId="77D6885C" w:rsidR="00E77839" w:rsidRPr="00104CA0" w:rsidRDefault="00104CA0" w:rsidP="00104CA0">
      <w:pPr>
        <w:spacing w:line="360" w:lineRule="auto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(</w:t>
      </w:r>
      <w:r w:rsidR="00130DF9">
        <w:rPr>
          <w:rFonts w:ascii="Times New Roman" w:hAnsi="Times New Roman" w:cs="Times New Roman"/>
        </w:rPr>
        <w:t>32</w:t>
      </w:r>
      <w:r w:rsidRPr="00104CA0">
        <w:rPr>
          <w:rFonts w:ascii="Times New Roman" w:hAnsi="Times New Roman" w:cs="Times New Roman"/>
        </w:rPr>
        <w:t xml:space="preserve">) </w:t>
      </w:r>
      <w:r w:rsidR="00E77839" w:rsidRPr="00104CA0">
        <w:rPr>
          <w:rFonts w:ascii="Times New Roman" w:hAnsi="Times New Roman" w:cs="Times New Roman"/>
        </w:rPr>
        <w:t xml:space="preserve">a. (pointing at a house and meaning Mary, who is in the house:)  This is Mary. </w:t>
      </w:r>
    </w:p>
    <w:p w14:paraId="3E413A03" w14:textId="2AED7D91" w:rsidR="00E77839" w:rsidRPr="00104CA0" w:rsidRDefault="00104CA0" w:rsidP="00104CA0">
      <w:pPr>
        <w:spacing w:line="360" w:lineRule="auto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</w:t>
      </w:r>
      <w:r w:rsidR="00130DF9">
        <w:rPr>
          <w:rFonts w:ascii="Times New Roman" w:hAnsi="Times New Roman" w:cs="Times New Roman"/>
        </w:rPr>
        <w:t xml:space="preserve"> </w:t>
      </w:r>
      <w:r w:rsidR="00F5618F">
        <w:rPr>
          <w:rFonts w:ascii="Times New Roman" w:hAnsi="Times New Roman" w:cs="Times New Roman"/>
        </w:rPr>
        <w:t xml:space="preserve"> </w:t>
      </w:r>
      <w:r w:rsidRPr="00104CA0">
        <w:rPr>
          <w:rFonts w:ascii="Times New Roman" w:hAnsi="Times New Roman" w:cs="Times New Roman"/>
        </w:rPr>
        <w:t xml:space="preserve"> b. </w:t>
      </w:r>
      <w:r w:rsidR="00E77839" w:rsidRPr="00104CA0">
        <w:rPr>
          <w:rFonts w:ascii="Times New Roman" w:hAnsi="Times New Roman" w:cs="Times New Roman"/>
        </w:rPr>
        <w:t xml:space="preserve">(pointing at a dress and meaning Mary, who owns the dress:)  This is Mary. </w:t>
      </w:r>
    </w:p>
    <w:p w14:paraId="675B5410" w14:textId="73F6DFB1" w:rsidR="00E77839" w:rsidRPr="00104CA0" w:rsidRDefault="00104CA0" w:rsidP="00104CA0">
      <w:pPr>
        <w:spacing w:line="360" w:lineRule="auto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</w:t>
      </w:r>
      <w:r w:rsidR="00130DF9">
        <w:rPr>
          <w:rFonts w:ascii="Times New Roman" w:hAnsi="Times New Roman" w:cs="Times New Roman"/>
        </w:rPr>
        <w:t xml:space="preserve"> </w:t>
      </w:r>
      <w:r w:rsidRPr="00104CA0">
        <w:rPr>
          <w:rFonts w:ascii="Times New Roman" w:hAnsi="Times New Roman" w:cs="Times New Roman"/>
        </w:rPr>
        <w:t xml:space="preserve"> </w:t>
      </w:r>
      <w:r w:rsidR="00F5618F">
        <w:rPr>
          <w:rFonts w:ascii="Times New Roman" w:hAnsi="Times New Roman" w:cs="Times New Roman"/>
        </w:rPr>
        <w:t xml:space="preserve"> </w:t>
      </w:r>
      <w:r w:rsidRPr="00104CA0">
        <w:rPr>
          <w:rFonts w:ascii="Times New Roman" w:hAnsi="Times New Roman" w:cs="Times New Roman"/>
        </w:rPr>
        <w:t xml:space="preserve">  c. </w:t>
      </w:r>
      <w:r w:rsidR="00E77839" w:rsidRPr="00104CA0">
        <w:rPr>
          <w:rFonts w:ascii="Times New Roman" w:hAnsi="Times New Roman" w:cs="Times New Roman"/>
        </w:rPr>
        <w:t xml:space="preserve">(a man talking and Mary being what the man is talking about:)  This is Mary. </w:t>
      </w:r>
    </w:p>
    <w:p w14:paraId="50CC9F5C" w14:textId="7C5D8682" w:rsidR="00E77839" w:rsidRPr="00ED0E98" w:rsidRDefault="00E77839" w:rsidP="00104CA0">
      <w:pPr>
        <w:spacing w:line="360" w:lineRule="auto"/>
        <w:rPr>
          <w:rFonts w:ascii="Times New Roman" w:hAnsi="Times New Roman" w:cs="Times New Roman"/>
        </w:rPr>
      </w:pPr>
    </w:p>
    <w:p w14:paraId="550A7911" w14:textId="2AFE301A" w:rsidR="00E77839" w:rsidRPr="00A00C26" w:rsidRDefault="00E77839" w:rsidP="00104CA0">
      <w:pPr>
        <w:spacing w:line="360" w:lineRule="auto"/>
        <w:rPr>
          <w:rFonts w:ascii="Times New Roman" w:hAnsi="Times New Roman" w:cs="Times New Roman"/>
          <w:u w:val="single"/>
        </w:rPr>
      </w:pPr>
      <w:r w:rsidRPr="00A00C26">
        <w:rPr>
          <w:rFonts w:ascii="Times New Roman" w:hAnsi="Times New Roman" w:cs="Times New Roman"/>
          <w:u w:val="single"/>
        </w:rPr>
        <w:t xml:space="preserve">The formal semantics of identificational sentences </w:t>
      </w:r>
    </w:p>
    <w:p w14:paraId="2D1036E1" w14:textId="31F8ABB3" w:rsidR="00104CA0" w:rsidRDefault="00E77839" w:rsidP="00104CA0">
      <w:pPr>
        <w:spacing w:line="360" w:lineRule="auto"/>
        <w:rPr>
          <w:rFonts w:ascii="Times New Roman" w:hAnsi="Times New Roman" w:cs="Times New Roman"/>
        </w:rPr>
      </w:pPr>
      <w:r w:rsidRPr="00ED0E98">
        <w:rPr>
          <w:rFonts w:ascii="Times New Roman" w:hAnsi="Times New Roman" w:cs="Times New Roman"/>
        </w:rPr>
        <w:t>By using a presentational pronoun, the speaker refers to a trope</w:t>
      </w:r>
      <w:r w:rsidR="00B71282">
        <w:rPr>
          <w:rFonts w:ascii="Times New Roman" w:hAnsi="Times New Roman" w:cs="Times New Roman"/>
        </w:rPr>
        <w:t>.</w:t>
      </w:r>
      <w:r w:rsidRPr="00ED0E98">
        <w:rPr>
          <w:rFonts w:ascii="Times New Roman" w:hAnsi="Times New Roman" w:cs="Times New Roman"/>
        </w:rPr>
        <w:t xml:space="preserve"> </w:t>
      </w:r>
    </w:p>
    <w:p w14:paraId="14F72622" w14:textId="45BAE3A4" w:rsidR="00104CA0" w:rsidRPr="00ED0E98" w:rsidRDefault="00B71282" w:rsidP="00104CA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E77839" w:rsidRPr="00ED0E98">
        <w:rPr>
          <w:rFonts w:ascii="Times New Roman" w:hAnsi="Times New Roman" w:cs="Times New Roman"/>
        </w:rPr>
        <w:t xml:space="preserve">ut the presentational pronoun as subject of an identificational sentence does not have the trope as its denotation: </w:t>
      </w:r>
    </w:p>
    <w:p w14:paraId="485135CE" w14:textId="2F6E70C1" w:rsidR="00E77839" w:rsidRPr="00ED0E98" w:rsidRDefault="00104CA0" w:rsidP="00104CA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00C26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)</w:t>
      </w:r>
      <w:r w:rsidR="00E77839" w:rsidRPr="00ED0E98">
        <w:rPr>
          <w:rFonts w:ascii="Times New Roman" w:hAnsi="Times New Roman" w:cs="Times New Roman"/>
        </w:rPr>
        <w:t xml:space="preserve"> * That feature is Mary. </w:t>
      </w:r>
    </w:p>
    <w:p w14:paraId="3D9765D1" w14:textId="09676BB2" w:rsidR="00E77839" w:rsidRPr="00ED0E98" w:rsidRDefault="00E77839" w:rsidP="00104CA0">
      <w:pPr>
        <w:spacing w:line="360" w:lineRule="auto"/>
        <w:rPr>
          <w:rFonts w:ascii="Times New Roman" w:hAnsi="Times New Roman" w:cs="Times New Roman"/>
        </w:rPr>
      </w:pPr>
    </w:p>
    <w:p w14:paraId="34F19CDC" w14:textId="341B7A64" w:rsidR="004C712D" w:rsidRPr="004C712D" w:rsidRDefault="004C712D" w:rsidP="00104CA0">
      <w:pPr>
        <w:spacing w:line="360" w:lineRule="auto"/>
        <w:rPr>
          <w:rFonts w:ascii="Times New Roman" w:hAnsi="Times New Roman" w:cs="Times New Roman"/>
          <w:u w:val="single"/>
        </w:rPr>
      </w:pPr>
      <w:r w:rsidRPr="004C712D">
        <w:rPr>
          <w:rFonts w:ascii="Times New Roman" w:hAnsi="Times New Roman" w:cs="Times New Roman"/>
          <w:u w:val="single"/>
        </w:rPr>
        <w:t>Two</w:t>
      </w:r>
      <w:r w:rsidR="00E77839" w:rsidRPr="004C712D">
        <w:rPr>
          <w:rFonts w:ascii="Times New Roman" w:hAnsi="Times New Roman" w:cs="Times New Roman"/>
          <w:u w:val="single"/>
        </w:rPr>
        <w:t>-stage denotation of presentational</w:t>
      </w:r>
      <w:r w:rsidR="00E77839" w:rsidRPr="004C712D">
        <w:rPr>
          <w:rFonts w:ascii="Times New Roman" w:hAnsi="Times New Roman" w:cs="Times New Roman"/>
          <w:i/>
          <w:iCs/>
          <w:u w:val="single"/>
        </w:rPr>
        <w:t xml:space="preserve"> this </w:t>
      </w:r>
      <w:r w:rsidR="00E77839" w:rsidRPr="004C712D">
        <w:rPr>
          <w:rFonts w:ascii="Times New Roman" w:hAnsi="Times New Roman" w:cs="Times New Roman"/>
          <w:u w:val="single"/>
        </w:rPr>
        <w:t xml:space="preserve">(or </w:t>
      </w:r>
      <w:r w:rsidR="00E77839" w:rsidRPr="004C712D">
        <w:rPr>
          <w:rFonts w:ascii="Times New Roman" w:hAnsi="Times New Roman" w:cs="Times New Roman"/>
          <w:i/>
          <w:iCs/>
          <w:u w:val="single"/>
        </w:rPr>
        <w:t>that</w:t>
      </w:r>
      <w:r w:rsidR="00E77839" w:rsidRPr="004C712D">
        <w:rPr>
          <w:rFonts w:ascii="Times New Roman" w:hAnsi="Times New Roman" w:cs="Times New Roman"/>
          <w:u w:val="single"/>
        </w:rPr>
        <w:t>)</w:t>
      </w:r>
    </w:p>
    <w:p w14:paraId="062F2F8F" w14:textId="56C7CFE7" w:rsidR="00E77839" w:rsidRPr="00ED0E98" w:rsidRDefault="00104CA0" w:rsidP="00104CA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00C26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 xml:space="preserve">) </w:t>
      </w:r>
      <w:r w:rsidR="00E77839" w:rsidRPr="00ED0E98">
        <w:rPr>
          <w:rFonts w:ascii="Times New Roman" w:hAnsi="Times New Roman" w:cs="Times New Roman"/>
        </w:rPr>
        <w:t xml:space="preserve">a. </w:t>
      </w:r>
      <w:r w:rsidR="004C712D">
        <w:rPr>
          <w:rFonts w:ascii="Times New Roman" w:hAnsi="Times New Roman" w:cs="Times New Roman"/>
        </w:rPr>
        <w:t>T</w:t>
      </w:r>
      <w:r w:rsidR="00E77839" w:rsidRPr="00ED0E98">
        <w:rPr>
          <w:rFonts w:ascii="Times New Roman" w:hAnsi="Times New Roman" w:cs="Times New Roman"/>
        </w:rPr>
        <w:t xml:space="preserve">he referential denotation of presentational </w:t>
      </w:r>
      <w:r w:rsidR="00E77839" w:rsidRPr="00104CA0">
        <w:rPr>
          <w:rFonts w:ascii="Times New Roman" w:hAnsi="Times New Roman" w:cs="Times New Roman"/>
          <w:i/>
          <w:iCs/>
        </w:rPr>
        <w:t>this</w:t>
      </w:r>
      <w:r w:rsidR="00E77839" w:rsidRPr="00ED0E98">
        <w:rPr>
          <w:rFonts w:ascii="Times New Roman" w:hAnsi="Times New Roman" w:cs="Times New Roman"/>
        </w:rPr>
        <w:t xml:space="preserve">  </w:t>
      </w:r>
    </w:p>
    <w:p w14:paraId="5B403194" w14:textId="77777777" w:rsidR="00E77839" w:rsidRPr="00ED0E98" w:rsidRDefault="00E77839" w:rsidP="00104CA0">
      <w:pPr>
        <w:spacing w:line="360" w:lineRule="auto"/>
        <w:rPr>
          <w:rFonts w:ascii="Times New Roman" w:hAnsi="Times New Roman" w:cs="Times New Roman"/>
        </w:rPr>
      </w:pPr>
      <w:r w:rsidRPr="00ED0E98">
        <w:rPr>
          <w:rFonts w:ascii="Times New Roman" w:hAnsi="Times New Roman" w:cs="Times New Roman"/>
        </w:rPr>
        <w:t xml:space="preserve">           For a context of utterance c and a world w, </w:t>
      </w:r>
    </w:p>
    <w:p w14:paraId="39A7E13A" w14:textId="2F99FEAD" w:rsidR="00104CA0" w:rsidRDefault="00E77839" w:rsidP="00104CA0">
      <w:pPr>
        <w:spacing w:line="360" w:lineRule="auto"/>
        <w:rPr>
          <w:rFonts w:ascii="Times New Roman" w:hAnsi="Times New Roman" w:cs="Times New Roman"/>
        </w:rPr>
      </w:pPr>
      <w:r w:rsidRPr="00ED0E98">
        <w:rPr>
          <w:rFonts w:ascii="Times New Roman" w:hAnsi="Times New Roman" w:cs="Times New Roman"/>
        </w:rPr>
        <w:t xml:space="preserve">           [</w:t>
      </w:r>
      <w:r w:rsidRPr="004C712D">
        <w:rPr>
          <w:rFonts w:ascii="Times New Roman" w:hAnsi="Times New Roman" w:cs="Times New Roman"/>
          <w:i/>
          <w:iCs/>
        </w:rPr>
        <w:t>this</w:t>
      </w:r>
      <w:r w:rsidRPr="00ED0E98">
        <w:rPr>
          <w:rFonts w:ascii="Times New Roman" w:hAnsi="Times New Roman" w:cs="Times New Roman"/>
        </w:rPr>
        <w:t>]</w:t>
      </w:r>
      <w:r w:rsidRPr="004C712D">
        <w:rPr>
          <w:rFonts w:ascii="Times New Roman" w:hAnsi="Times New Roman" w:cs="Times New Roman"/>
          <w:vertAlign w:val="superscript"/>
        </w:rPr>
        <w:t>c,w</w:t>
      </w:r>
      <w:r w:rsidRPr="00ED0E98">
        <w:rPr>
          <w:rFonts w:ascii="Times New Roman" w:hAnsi="Times New Roman" w:cs="Times New Roman"/>
        </w:rPr>
        <w:t xml:space="preserve"> = the trope that the speaker of c refers to with the utterance of </w:t>
      </w:r>
      <w:r w:rsidRPr="00861174">
        <w:rPr>
          <w:rFonts w:ascii="Times New Roman" w:hAnsi="Times New Roman" w:cs="Times New Roman"/>
          <w:i/>
          <w:iCs/>
        </w:rPr>
        <w:t xml:space="preserve">this </w:t>
      </w:r>
      <w:r w:rsidRPr="00ED0E98">
        <w:rPr>
          <w:rFonts w:ascii="Times New Roman" w:hAnsi="Times New Roman" w:cs="Times New Roman"/>
        </w:rPr>
        <w:t xml:space="preserve">in c.        </w:t>
      </w:r>
      <w:r w:rsidR="00104CA0">
        <w:rPr>
          <w:rFonts w:ascii="Times New Roman" w:hAnsi="Times New Roman" w:cs="Times New Roman"/>
        </w:rPr>
        <w:t xml:space="preserve">    </w:t>
      </w:r>
    </w:p>
    <w:p w14:paraId="48BAD02F" w14:textId="4C5FA4E6" w:rsidR="00E77839" w:rsidRPr="00ED0E98" w:rsidRDefault="00104CA0" w:rsidP="00104CA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00C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E77839" w:rsidRPr="00ED0E98">
        <w:rPr>
          <w:rFonts w:ascii="Times New Roman" w:hAnsi="Times New Roman" w:cs="Times New Roman"/>
        </w:rPr>
        <w:t xml:space="preserve">b. </w:t>
      </w:r>
      <w:r w:rsidR="004C712D">
        <w:rPr>
          <w:rFonts w:ascii="Times New Roman" w:hAnsi="Times New Roman" w:cs="Times New Roman"/>
        </w:rPr>
        <w:t>T</w:t>
      </w:r>
      <w:r w:rsidR="00E77839" w:rsidRPr="00ED0E98">
        <w:rPr>
          <w:rFonts w:ascii="Times New Roman" w:hAnsi="Times New Roman" w:cs="Times New Roman"/>
        </w:rPr>
        <w:t xml:space="preserve">he presentational denotation of presentational </w:t>
      </w:r>
      <w:r w:rsidR="00E77839" w:rsidRPr="00A00C26">
        <w:rPr>
          <w:rFonts w:ascii="Times New Roman" w:hAnsi="Times New Roman" w:cs="Times New Roman"/>
          <w:i/>
          <w:iCs/>
        </w:rPr>
        <w:t xml:space="preserve">this </w:t>
      </w:r>
    </w:p>
    <w:p w14:paraId="79A6C725" w14:textId="77777777" w:rsidR="00A00C26" w:rsidRDefault="00E77839" w:rsidP="00104CA0">
      <w:pPr>
        <w:spacing w:line="360" w:lineRule="auto"/>
        <w:rPr>
          <w:rFonts w:ascii="Times New Roman" w:hAnsi="Times New Roman" w:cs="Times New Roman"/>
        </w:rPr>
      </w:pPr>
      <w:r w:rsidRPr="00ED0E98">
        <w:rPr>
          <w:rFonts w:ascii="Times New Roman" w:hAnsi="Times New Roman" w:cs="Times New Roman"/>
        </w:rPr>
        <w:t xml:space="preserve">           [</w:t>
      </w:r>
      <w:r w:rsidRPr="004C712D">
        <w:rPr>
          <w:rFonts w:ascii="Times New Roman" w:hAnsi="Times New Roman" w:cs="Times New Roman"/>
          <w:i/>
          <w:iCs/>
        </w:rPr>
        <w:t>this</w:t>
      </w:r>
      <w:r w:rsidRPr="00ED0E98">
        <w:rPr>
          <w:rFonts w:ascii="Times New Roman" w:hAnsi="Times New Roman" w:cs="Times New Roman"/>
        </w:rPr>
        <w:t>]</w:t>
      </w:r>
      <w:r w:rsidRPr="004C712D">
        <w:rPr>
          <w:rFonts w:ascii="Times New Roman" w:hAnsi="Times New Roman" w:cs="Times New Roman"/>
          <w:vertAlign w:val="superscript"/>
        </w:rPr>
        <w:t>c,w</w:t>
      </w:r>
      <w:r w:rsidRPr="00ED0E98">
        <w:rPr>
          <w:rFonts w:ascii="Times New Roman" w:hAnsi="Times New Roman" w:cs="Times New Roman"/>
        </w:rPr>
        <w:t xml:space="preserve"> = the function that maps any conceivable world w’, compatible with what is </w:t>
      </w:r>
    </w:p>
    <w:p w14:paraId="0F410A6B" w14:textId="2976F317" w:rsidR="006911C2" w:rsidRDefault="00E77839" w:rsidP="00104CA0">
      <w:pPr>
        <w:spacing w:line="360" w:lineRule="auto"/>
        <w:rPr>
          <w:rFonts w:ascii="Times New Roman" w:hAnsi="Times New Roman" w:cs="Times New Roman"/>
        </w:rPr>
      </w:pPr>
      <w:r w:rsidRPr="00ED0E98">
        <w:rPr>
          <w:rFonts w:ascii="Times New Roman" w:hAnsi="Times New Roman" w:cs="Times New Roman"/>
        </w:rPr>
        <w:t xml:space="preserve">           known in w, to the sum of entities that according to w’ are the bearers of [</w:t>
      </w:r>
      <w:r w:rsidRPr="004C712D">
        <w:rPr>
          <w:rFonts w:ascii="Times New Roman" w:hAnsi="Times New Roman" w:cs="Times New Roman"/>
          <w:i/>
          <w:iCs/>
        </w:rPr>
        <w:t>this</w:t>
      </w:r>
      <w:r w:rsidRPr="00ED0E98">
        <w:rPr>
          <w:rFonts w:ascii="Times New Roman" w:hAnsi="Times New Roman" w:cs="Times New Roman"/>
        </w:rPr>
        <w:t>]</w:t>
      </w:r>
      <w:r w:rsidRPr="004C712D">
        <w:rPr>
          <w:rFonts w:ascii="Times New Roman" w:hAnsi="Times New Roman" w:cs="Times New Roman"/>
          <w:vertAlign w:val="superscript"/>
        </w:rPr>
        <w:t>c,w</w:t>
      </w:r>
      <w:r w:rsidRPr="00ED0E98">
        <w:rPr>
          <w:rFonts w:ascii="Times New Roman" w:hAnsi="Times New Roman" w:cs="Times New Roman"/>
        </w:rPr>
        <w:t xml:space="preserve"> </w:t>
      </w:r>
    </w:p>
    <w:p w14:paraId="41D1779C" w14:textId="2DB4EC8A" w:rsidR="00E77839" w:rsidRPr="00ED0E98" w:rsidRDefault="00E77839" w:rsidP="00104CA0">
      <w:pPr>
        <w:spacing w:line="360" w:lineRule="auto"/>
        <w:rPr>
          <w:rFonts w:ascii="Times New Roman" w:hAnsi="Times New Roman" w:cs="Times New Roman"/>
        </w:rPr>
      </w:pPr>
      <w:r w:rsidRPr="00ED0E98">
        <w:rPr>
          <w:rFonts w:ascii="Times New Roman" w:hAnsi="Times New Roman" w:cs="Times New Roman"/>
        </w:rPr>
        <w:t xml:space="preserve">       c. </w:t>
      </w:r>
      <w:r w:rsidR="00861174" w:rsidRPr="00ED0E98">
        <w:rPr>
          <w:rFonts w:ascii="Times New Roman" w:hAnsi="Times New Roman" w:cs="Times New Roman"/>
        </w:rPr>
        <w:t>[</w:t>
      </w:r>
      <w:r w:rsidR="00861174" w:rsidRPr="00861174">
        <w:rPr>
          <w:rFonts w:ascii="Times New Roman" w:hAnsi="Times New Roman" w:cs="Times New Roman"/>
          <w:i/>
          <w:iCs/>
        </w:rPr>
        <w:t>This</w:t>
      </w:r>
      <w:r w:rsidR="00861174">
        <w:rPr>
          <w:rFonts w:ascii="Times New Roman" w:hAnsi="Times New Roman" w:cs="Times New Roman"/>
        </w:rPr>
        <w:t xml:space="preserve"> </w:t>
      </w:r>
      <w:r w:rsidRPr="004C712D">
        <w:rPr>
          <w:rFonts w:ascii="Times New Roman" w:hAnsi="Times New Roman" w:cs="Times New Roman"/>
          <w:i/>
          <w:iCs/>
        </w:rPr>
        <w:t>is</w:t>
      </w:r>
      <w:r w:rsidRPr="00A00C26">
        <w:rPr>
          <w:rFonts w:ascii="Times New Roman" w:hAnsi="Times New Roman" w:cs="Times New Roman"/>
          <w:vertAlign w:val="subscript"/>
        </w:rPr>
        <w:t>ident</w:t>
      </w:r>
      <w:r w:rsidR="00861174" w:rsidRPr="00861174">
        <w:rPr>
          <w:rFonts w:ascii="Times New Roman" w:hAnsi="Times New Roman" w:cs="Times New Roman"/>
        </w:rPr>
        <w:t>Mary</w:t>
      </w:r>
      <w:r w:rsidRPr="00ED0E98">
        <w:rPr>
          <w:rFonts w:ascii="Times New Roman" w:hAnsi="Times New Roman" w:cs="Times New Roman"/>
        </w:rPr>
        <w:t>]</w:t>
      </w:r>
      <w:r w:rsidRPr="00A00C26">
        <w:rPr>
          <w:rFonts w:ascii="Times New Roman" w:hAnsi="Times New Roman" w:cs="Times New Roman"/>
          <w:vertAlign w:val="superscript"/>
        </w:rPr>
        <w:t>c,w</w:t>
      </w:r>
      <w:r w:rsidRPr="00ED0E98">
        <w:rPr>
          <w:rFonts w:ascii="Times New Roman" w:hAnsi="Times New Roman" w:cs="Times New Roman"/>
        </w:rPr>
        <w:t xml:space="preserve">  = 1 iff </w:t>
      </w:r>
      <w:r w:rsidR="00861174" w:rsidRPr="00ED0E98">
        <w:rPr>
          <w:rFonts w:ascii="Times New Roman" w:hAnsi="Times New Roman" w:cs="Times New Roman"/>
        </w:rPr>
        <w:t>[</w:t>
      </w:r>
      <w:r w:rsidR="00861174" w:rsidRPr="004C712D">
        <w:rPr>
          <w:rFonts w:ascii="Times New Roman" w:hAnsi="Times New Roman" w:cs="Times New Roman"/>
          <w:i/>
          <w:iCs/>
        </w:rPr>
        <w:t>this</w:t>
      </w:r>
      <w:r w:rsidR="00861174" w:rsidRPr="00ED0E98">
        <w:rPr>
          <w:rFonts w:ascii="Times New Roman" w:hAnsi="Times New Roman" w:cs="Times New Roman"/>
        </w:rPr>
        <w:t>]</w:t>
      </w:r>
      <w:r w:rsidR="00861174" w:rsidRPr="004C712D">
        <w:rPr>
          <w:rFonts w:ascii="Times New Roman" w:hAnsi="Times New Roman" w:cs="Times New Roman"/>
          <w:vertAlign w:val="superscript"/>
        </w:rPr>
        <w:t>c,w</w:t>
      </w:r>
      <w:r w:rsidRPr="00ED0E98">
        <w:rPr>
          <w:rFonts w:ascii="Times New Roman" w:hAnsi="Times New Roman" w:cs="Times New Roman"/>
        </w:rPr>
        <w:t xml:space="preserve">(w) </w:t>
      </w:r>
      <w:r w:rsidR="00861174">
        <w:rPr>
          <w:rFonts w:ascii="Times New Roman" w:hAnsi="Times New Roman" w:cs="Times New Roman"/>
        </w:rPr>
        <w:t xml:space="preserve">= </w:t>
      </w:r>
      <w:r w:rsidR="00861174" w:rsidRPr="00ED0E98">
        <w:rPr>
          <w:rFonts w:ascii="Times New Roman" w:hAnsi="Times New Roman" w:cs="Times New Roman"/>
        </w:rPr>
        <w:t>[</w:t>
      </w:r>
      <w:r w:rsidR="00861174" w:rsidRPr="00861174">
        <w:rPr>
          <w:rFonts w:ascii="Times New Roman" w:hAnsi="Times New Roman" w:cs="Times New Roman"/>
          <w:i/>
          <w:iCs/>
        </w:rPr>
        <w:t>Mary</w:t>
      </w:r>
      <w:r w:rsidR="00861174" w:rsidRPr="00ED0E98">
        <w:rPr>
          <w:rFonts w:ascii="Times New Roman" w:hAnsi="Times New Roman" w:cs="Times New Roman"/>
        </w:rPr>
        <w:t>]</w:t>
      </w:r>
      <w:r w:rsidR="00861174" w:rsidRPr="00A00C26">
        <w:rPr>
          <w:rFonts w:ascii="Times New Roman" w:hAnsi="Times New Roman" w:cs="Times New Roman"/>
          <w:vertAlign w:val="superscript"/>
        </w:rPr>
        <w:t>c,w</w:t>
      </w:r>
      <w:r w:rsidRPr="00ED0E98">
        <w:rPr>
          <w:rFonts w:ascii="Times New Roman" w:hAnsi="Times New Roman" w:cs="Times New Roman"/>
        </w:rPr>
        <w:t xml:space="preserve">. </w:t>
      </w:r>
    </w:p>
    <w:p w14:paraId="269DA6B8" w14:textId="1D3440CE" w:rsidR="00811164" w:rsidRDefault="006911C2" w:rsidP="00811164">
      <w:pPr>
        <w:spacing w:after="112"/>
      </w:pPr>
      <w:r>
        <w:t>--------------------------------------------------------------------------------------------------------------------</w:t>
      </w:r>
      <w:r w:rsidR="00A00C26">
        <w:t>-</w:t>
      </w:r>
    </w:p>
    <w:p w14:paraId="6DAD4F78" w14:textId="77777777" w:rsidR="00ED0E98" w:rsidRDefault="00ED0E98" w:rsidP="00390A86">
      <w:pPr>
        <w:spacing w:line="360" w:lineRule="auto"/>
        <w:rPr>
          <w:rFonts w:ascii="Times New Roman" w:hAnsi="Times New Roman" w:cs="Times New Roman"/>
        </w:rPr>
      </w:pPr>
    </w:p>
    <w:p w14:paraId="1AC361ED" w14:textId="50717C10" w:rsidR="006911C2" w:rsidRPr="006911C2" w:rsidRDefault="006911C2" w:rsidP="00390A86">
      <w:pPr>
        <w:spacing w:line="360" w:lineRule="auto"/>
        <w:rPr>
          <w:rFonts w:ascii="Times New Roman" w:hAnsi="Times New Roman" w:cs="Times New Roman"/>
          <w:b/>
          <w:bCs/>
        </w:rPr>
      </w:pPr>
      <w:r w:rsidRPr="006911C2">
        <w:rPr>
          <w:rFonts w:ascii="Times New Roman" w:hAnsi="Times New Roman" w:cs="Times New Roman"/>
          <w:b/>
          <w:bCs/>
        </w:rPr>
        <w:t>4. Other philosophical roles of tropes</w:t>
      </w:r>
    </w:p>
    <w:p w14:paraId="28B2F736" w14:textId="77777777" w:rsidR="006911C2" w:rsidRDefault="006911C2" w:rsidP="00390A86">
      <w:pPr>
        <w:spacing w:line="360" w:lineRule="auto"/>
        <w:rPr>
          <w:rFonts w:ascii="Times New Roman" w:hAnsi="Times New Roman" w:cs="Times New Roman"/>
        </w:rPr>
      </w:pPr>
    </w:p>
    <w:p w14:paraId="6AAF7E10" w14:textId="50EB6BF9" w:rsidR="006911C2" w:rsidRDefault="006911C2" w:rsidP="00390A8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Bradley’s regress</w:t>
      </w:r>
      <w:r w:rsidR="00295EB3">
        <w:rPr>
          <w:rFonts w:ascii="Times New Roman" w:hAnsi="Times New Roman" w:cs="Times New Roman"/>
        </w:rPr>
        <w:t xml:space="preserve"> (McBride 2025)</w:t>
      </w:r>
      <w:r w:rsidR="004C712D">
        <w:rPr>
          <w:rFonts w:ascii="Times New Roman" w:hAnsi="Times New Roman" w:cs="Times New Roman"/>
        </w:rPr>
        <w:t>:</w:t>
      </w:r>
    </w:p>
    <w:p w14:paraId="272AA118" w14:textId="09C59624" w:rsidR="004C712D" w:rsidRDefault="00390A86" w:rsidP="00390A8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 relation holds between a and b, should not another relation ensure thata enters R and b enters R?</w:t>
      </w:r>
    </w:p>
    <w:p w14:paraId="43E497B3" w14:textId="729A0E77" w:rsidR="006911C2" w:rsidRPr="00104CA0" w:rsidRDefault="00390A86" w:rsidP="00390A8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R to be a relational trope, which already depends ontologically on a and b.</w:t>
      </w:r>
    </w:p>
    <w:p w14:paraId="0BED09B6" w14:textId="162184DA" w:rsidR="00ED0E98" w:rsidRPr="00104CA0" w:rsidRDefault="006911C2" w:rsidP="00104CA0">
      <w:pPr>
        <w:spacing w:after="112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</w:t>
      </w:r>
    </w:p>
    <w:p w14:paraId="634C2E7D" w14:textId="77777777" w:rsidR="006911C2" w:rsidRDefault="006911C2" w:rsidP="00104CA0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22081E5" w14:textId="67DB4DFF" w:rsidR="00811164" w:rsidRPr="00104CA0" w:rsidRDefault="00811164" w:rsidP="00104CA0">
      <w:pPr>
        <w:spacing w:line="360" w:lineRule="auto"/>
        <w:rPr>
          <w:rFonts w:ascii="Times New Roman" w:hAnsi="Times New Roman" w:cs="Times New Roman"/>
          <w:b/>
          <w:bCs/>
        </w:rPr>
      </w:pPr>
      <w:r w:rsidRPr="00104CA0">
        <w:rPr>
          <w:rFonts w:ascii="Times New Roman" w:hAnsi="Times New Roman" w:cs="Times New Roman"/>
          <w:b/>
          <w:bCs/>
        </w:rPr>
        <w:t xml:space="preserve">References </w:t>
      </w:r>
    </w:p>
    <w:p w14:paraId="5423E03E" w14:textId="77777777" w:rsidR="00811164" w:rsidRPr="00104CA0" w:rsidRDefault="00811164" w:rsidP="00104CA0">
      <w:pPr>
        <w:spacing w:after="112" w:line="360" w:lineRule="auto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</w:t>
      </w:r>
    </w:p>
    <w:p w14:paraId="7F5E913F" w14:textId="77777777" w:rsidR="00811164" w:rsidRPr="00104CA0" w:rsidRDefault="00811164" w:rsidP="00104CA0">
      <w:pPr>
        <w:spacing w:line="360" w:lineRule="auto"/>
        <w:ind w:left="-5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Aristotle: ‘Categories’. </w:t>
      </w:r>
    </w:p>
    <w:p w14:paraId="69F71F36" w14:textId="77777777" w:rsidR="00811164" w:rsidRPr="00104CA0" w:rsidRDefault="00811164" w:rsidP="00104CA0">
      <w:pPr>
        <w:spacing w:line="360" w:lineRule="auto"/>
        <w:ind w:left="-5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Campbell, K. (1990): </w:t>
      </w:r>
      <w:r w:rsidRPr="00104CA0">
        <w:rPr>
          <w:rFonts w:ascii="Times New Roman" w:eastAsia="Times New Roman" w:hAnsi="Times New Roman" w:cs="Times New Roman"/>
          <w:i/>
        </w:rPr>
        <w:t>Abstract Particulars</w:t>
      </w:r>
      <w:r w:rsidRPr="00104CA0">
        <w:rPr>
          <w:rFonts w:ascii="Times New Roman" w:hAnsi="Times New Roman" w:cs="Times New Roman"/>
        </w:rPr>
        <w:t xml:space="preserve">. Blackwell, Oxford. </w:t>
      </w:r>
    </w:p>
    <w:p w14:paraId="42ADE46F" w14:textId="77777777" w:rsidR="00A00C26" w:rsidRDefault="00811164" w:rsidP="00104CA0">
      <w:pPr>
        <w:spacing w:after="2" w:line="360" w:lineRule="auto"/>
        <w:ind w:left="-5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Bacon, J. (1995): </w:t>
      </w:r>
      <w:r w:rsidRPr="00104CA0">
        <w:rPr>
          <w:rFonts w:ascii="Times New Roman" w:eastAsia="Times New Roman" w:hAnsi="Times New Roman" w:cs="Times New Roman"/>
          <w:i/>
        </w:rPr>
        <w:t>Universals and Property Instances – The Alphabet of Being</w:t>
      </w:r>
      <w:r w:rsidRPr="00104CA0">
        <w:rPr>
          <w:rFonts w:ascii="Times New Roman" w:hAnsi="Times New Roman" w:cs="Times New Roman"/>
        </w:rPr>
        <w:t xml:space="preserve">. Blackwell,     </w:t>
      </w:r>
    </w:p>
    <w:p w14:paraId="4875483D" w14:textId="33540681" w:rsidR="00811164" w:rsidRDefault="00A00C26" w:rsidP="00104CA0">
      <w:pPr>
        <w:spacing w:after="2" w:line="360" w:lineRule="auto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11164" w:rsidRPr="00104CA0">
        <w:rPr>
          <w:rFonts w:ascii="Times New Roman" w:hAnsi="Times New Roman" w:cs="Times New Roman"/>
        </w:rPr>
        <w:t xml:space="preserve">  Oxford. </w:t>
      </w:r>
    </w:p>
    <w:p w14:paraId="29EB4E9D" w14:textId="61B15407" w:rsidR="00A00C26" w:rsidRPr="00104CA0" w:rsidRDefault="00A00C26" w:rsidP="00A00C26">
      <w:pPr>
        <w:spacing w:line="360" w:lineRule="auto"/>
        <w:ind w:left="-5" w:right="13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Deutsch, H. (2002): ‘Relative Identity’. </w:t>
      </w:r>
      <w:r w:rsidRPr="00104CA0">
        <w:rPr>
          <w:rFonts w:ascii="Times New Roman" w:eastAsia="Times New Roman" w:hAnsi="Times New Roman" w:cs="Times New Roman"/>
          <w:i/>
        </w:rPr>
        <w:t>Stanford Encyclopedia of Philosophy</w:t>
      </w:r>
      <w:r w:rsidRPr="00104CA0">
        <w:rPr>
          <w:rFonts w:ascii="Times New Roman" w:hAnsi="Times New Roman" w:cs="Times New Roman"/>
        </w:rPr>
        <w:t xml:space="preserve">, online. </w:t>
      </w:r>
    </w:p>
    <w:p w14:paraId="14A7E8BD" w14:textId="5B9CE8C9" w:rsidR="004F32A6" w:rsidRPr="00104CA0" w:rsidRDefault="004F32A6" w:rsidP="008522E5">
      <w:pPr>
        <w:spacing w:line="360" w:lineRule="auto"/>
        <w:ind w:left="-5" w:right="13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Geach, P.</w:t>
      </w:r>
      <w:r w:rsidR="008522E5">
        <w:rPr>
          <w:rFonts w:ascii="Times New Roman" w:hAnsi="Times New Roman" w:cs="Times New Roman"/>
        </w:rPr>
        <w:t xml:space="preserve"> </w:t>
      </w:r>
      <w:r w:rsidRPr="00104CA0">
        <w:rPr>
          <w:rFonts w:ascii="Times New Roman" w:hAnsi="Times New Roman" w:cs="Times New Roman"/>
        </w:rPr>
        <w:t xml:space="preserve">(1962): </w:t>
      </w:r>
      <w:r w:rsidRPr="00104CA0">
        <w:rPr>
          <w:rFonts w:ascii="Times New Roman" w:eastAsia="Times New Roman" w:hAnsi="Times New Roman" w:cs="Times New Roman"/>
          <w:i/>
        </w:rPr>
        <w:t>Reference and Generality.</w:t>
      </w:r>
      <w:r w:rsidRPr="00104CA0">
        <w:rPr>
          <w:rFonts w:ascii="Times New Roman" w:hAnsi="Times New Roman" w:cs="Times New Roman"/>
        </w:rPr>
        <w:t xml:space="preserve"> Ithaca, NY. </w:t>
      </w:r>
    </w:p>
    <w:p w14:paraId="0A063BAD" w14:textId="08986A50" w:rsidR="004F32A6" w:rsidRDefault="004F32A6" w:rsidP="004F32A6">
      <w:pPr>
        <w:spacing w:line="360" w:lineRule="auto"/>
        <w:ind w:left="-5" w:right="185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----------- (1972): ‘Identity’. P. Geach:  </w:t>
      </w:r>
      <w:r w:rsidRPr="00104CA0">
        <w:rPr>
          <w:rFonts w:ascii="Times New Roman" w:eastAsia="Times New Roman" w:hAnsi="Times New Roman" w:cs="Times New Roman"/>
          <w:i/>
        </w:rPr>
        <w:t>Logic Matters.</w:t>
      </w:r>
      <w:r w:rsidRPr="00104CA0">
        <w:rPr>
          <w:rFonts w:ascii="Times New Roman" w:hAnsi="Times New Roman" w:cs="Times New Roman"/>
        </w:rPr>
        <w:t xml:space="preserve"> Blackwell, Oxford, 238-246.</w:t>
      </w:r>
    </w:p>
    <w:p w14:paraId="693498D0" w14:textId="396472AA" w:rsidR="00A00C26" w:rsidRDefault="00A00C26" w:rsidP="00A00C26">
      <w:pPr>
        <w:spacing w:line="360" w:lineRule="auto"/>
        <w:ind w:left="-5" w:right="13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Heal, J. (1997): ‘Indexical Predicates and their Uses’. </w:t>
      </w:r>
      <w:r w:rsidRPr="00104CA0">
        <w:rPr>
          <w:rFonts w:ascii="Times New Roman" w:eastAsia="Times New Roman" w:hAnsi="Times New Roman" w:cs="Times New Roman"/>
          <w:i/>
        </w:rPr>
        <w:t xml:space="preserve">Mind </w:t>
      </w:r>
      <w:r w:rsidRPr="00104CA0">
        <w:rPr>
          <w:rFonts w:ascii="Times New Roman" w:hAnsi="Times New Roman" w:cs="Times New Roman"/>
        </w:rPr>
        <w:t xml:space="preserve">106, 619-640. </w:t>
      </w:r>
    </w:p>
    <w:p w14:paraId="1596267B" w14:textId="77777777" w:rsidR="00A00C26" w:rsidRDefault="00A00C26" w:rsidP="00A00C26">
      <w:pPr>
        <w:spacing w:after="4" w:line="360" w:lineRule="auto"/>
        <w:ind w:left="-5" w:right="423"/>
        <w:rPr>
          <w:rFonts w:ascii="Times New Roman" w:eastAsia="Times New Roman" w:hAnsi="Times New Roman" w:cs="Times New Roman"/>
        </w:rPr>
      </w:pPr>
      <w:r w:rsidRPr="00104CA0">
        <w:rPr>
          <w:rFonts w:ascii="Times New Roman" w:eastAsia="Times New Roman" w:hAnsi="Times New Roman" w:cs="Times New Roman"/>
        </w:rPr>
        <w:t>Heller, D. / L. Wolter (2008): ‘</w:t>
      </w:r>
      <w:r w:rsidRPr="00104CA0">
        <w:rPr>
          <w:rFonts w:ascii="Times New Roman" w:eastAsia="Times New Roman" w:hAnsi="Times New Roman" w:cs="Times New Roman"/>
          <w:i/>
        </w:rPr>
        <w:t>That is Rosa</w:t>
      </w:r>
      <w:r w:rsidRPr="00104CA0">
        <w:rPr>
          <w:rFonts w:ascii="Times New Roman" w:eastAsia="Times New Roman" w:hAnsi="Times New Roman" w:cs="Times New Roman"/>
        </w:rPr>
        <w:t xml:space="preserve">. Identificational Sentences and Intensional      </w:t>
      </w:r>
    </w:p>
    <w:p w14:paraId="128E4516" w14:textId="7275756F" w:rsidR="00A00C26" w:rsidRDefault="00A00C26" w:rsidP="00A00C26">
      <w:pPr>
        <w:spacing w:after="4" w:line="360" w:lineRule="auto"/>
        <w:ind w:left="-5" w:right="4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Pr="00104CA0">
        <w:rPr>
          <w:rFonts w:ascii="Times New Roman" w:eastAsia="Times New Roman" w:hAnsi="Times New Roman" w:cs="Times New Roman"/>
        </w:rPr>
        <w:t xml:space="preserve"> Predication’. A. Groen (ed.): </w:t>
      </w:r>
      <w:r w:rsidRPr="00104CA0">
        <w:rPr>
          <w:rFonts w:ascii="Times New Roman" w:eastAsia="Times New Roman" w:hAnsi="Times New Roman" w:cs="Times New Roman"/>
          <w:i/>
        </w:rPr>
        <w:t>Proceedings of Sinn und Bedeutung</w:t>
      </w:r>
      <w:r w:rsidRPr="00104CA0">
        <w:rPr>
          <w:rFonts w:ascii="Times New Roman" w:eastAsia="Times New Roman" w:hAnsi="Times New Roman" w:cs="Times New Roman"/>
        </w:rPr>
        <w:t xml:space="preserve"> 12, Oslo. </w:t>
      </w:r>
    </w:p>
    <w:p w14:paraId="7558CC94" w14:textId="77777777" w:rsidR="00D31215" w:rsidRDefault="00D31215" w:rsidP="00D31215">
      <w:pPr>
        <w:spacing w:after="4" w:line="360" w:lineRule="auto"/>
        <w:ind w:left="-5" w:right="423"/>
        <w:rPr>
          <w:rFonts w:ascii="Times New Roman" w:eastAsia="Times New Roman" w:hAnsi="Times New Roman" w:cs="Times New Roman"/>
          <w:i/>
        </w:rPr>
      </w:pPr>
      <w:r w:rsidRPr="00104CA0">
        <w:rPr>
          <w:rFonts w:ascii="Times New Roman" w:hAnsi="Times New Roman" w:cs="Times New Roman"/>
        </w:rPr>
        <w:t xml:space="preserve">Levinson, J. (1980): ‘The Particularization of Attributes’. </w:t>
      </w:r>
      <w:r w:rsidRPr="00104CA0">
        <w:rPr>
          <w:rFonts w:ascii="Times New Roman" w:eastAsia="Times New Roman" w:hAnsi="Times New Roman" w:cs="Times New Roman"/>
          <w:i/>
        </w:rPr>
        <w:t xml:space="preserve">The Australasian Journal of       </w:t>
      </w:r>
    </w:p>
    <w:p w14:paraId="72E33C54" w14:textId="4CA5464F" w:rsidR="00A00C26" w:rsidRPr="00104CA0" w:rsidRDefault="00D31215" w:rsidP="00D31215">
      <w:pPr>
        <w:spacing w:after="4" w:line="360" w:lineRule="auto"/>
        <w:ind w:left="-5" w:right="42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      </w:t>
      </w:r>
      <w:r w:rsidRPr="00104CA0">
        <w:rPr>
          <w:rFonts w:ascii="Times New Roman" w:eastAsia="Times New Roman" w:hAnsi="Times New Roman" w:cs="Times New Roman"/>
          <w:i/>
        </w:rPr>
        <w:t xml:space="preserve">Philosophy </w:t>
      </w:r>
      <w:r w:rsidRPr="00104CA0">
        <w:rPr>
          <w:rFonts w:ascii="Times New Roman" w:hAnsi="Times New Roman" w:cs="Times New Roman"/>
        </w:rPr>
        <w:t>58, 102-115.</w:t>
      </w:r>
    </w:p>
    <w:p w14:paraId="331AFE54" w14:textId="77777777" w:rsidR="00A00C26" w:rsidRDefault="00811164" w:rsidP="00B71282">
      <w:pPr>
        <w:spacing w:after="2" w:line="360" w:lineRule="auto"/>
        <w:rPr>
          <w:rFonts w:ascii="Times New Roman" w:eastAsia="Times New Roman" w:hAnsi="Times New Roman" w:cs="Times New Roman"/>
          <w:i/>
        </w:rPr>
      </w:pPr>
      <w:r w:rsidRPr="00104CA0">
        <w:rPr>
          <w:rFonts w:ascii="Times New Roman" w:hAnsi="Times New Roman" w:cs="Times New Roman"/>
        </w:rPr>
        <w:t xml:space="preserve">Lowe, J. (2006): </w:t>
      </w:r>
      <w:r w:rsidRPr="00104CA0">
        <w:rPr>
          <w:rFonts w:ascii="Times New Roman" w:eastAsia="Times New Roman" w:hAnsi="Times New Roman" w:cs="Times New Roman"/>
          <w:i/>
        </w:rPr>
        <w:t xml:space="preserve">The Four-Category Ontology. A Metaphysics Foundation for Natural </w:t>
      </w:r>
      <w:r w:rsidRPr="00104CA0">
        <w:rPr>
          <w:rFonts w:ascii="Times New Roman" w:hAnsi="Times New Roman" w:cs="Times New Roman"/>
        </w:rPr>
        <w:t xml:space="preserve"> </w:t>
      </w:r>
      <w:r w:rsidRPr="00104CA0">
        <w:rPr>
          <w:rFonts w:ascii="Times New Roman" w:eastAsia="Times New Roman" w:hAnsi="Times New Roman" w:cs="Times New Roman"/>
          <w:i/>
        </w:rPr>
        <w:t xml:space="preserve">      </w:t>
      </w:r>
    </w:p>
    <w:p w14:paraId="071D4EA3" w14:textId="67F62B6E" w:rsidR="00811164" w:rsidRDefault="00A00C26" w:rsidP="00B7128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   </w:t>
      </w:r>
      <w:r w:rsidR="00811164" w:rsidRPr="00104CA0">
        <w:rPr>
          <w:rFonts w:ascii="Times New Roman" w:eastAsia="Times New Roman" w:hAnsi="Times New Roman" w:cs="Times New Roman"/>
          <w:i/>
        </w:rPr>
        <w:t xml:space="preserve">  Science</w:t>
      </w:r>
      <w:r w:rsidR="00811164" w:rsidRPr="00104CA0">
        <w:rPr>
          <w:rFonts w:ascii="Times New Roman" w:hAnsi="Times New Roman" w:cs="Times New Roman"/>
        </w:rPr>
        <w:t xml:space="preserve">. Oxford UP. </w:t>
      </w:r>
    </w:p>
    <w:p w14:paraId="3B797856" w14:textId="77777777" w:rsidR="00D31215" w:rsidRDefault="00D31215" w:rsidP="00B71282">
      <w:pPr>
        <w:spacing w:after="5" w:line="360" w:lineRule="auto"/>
        <w:rPr>
          <w:rFonts w:ascii="Times New Roman" w:eastAsia="Times New Roman" w:hAnsi="Times New Roman" w:cs="Times New Roman"/>
          <w:i/>
        </w:rPr>
      </w:pPr>
      <w:r w:rsidRPr="00104CA0">
        <w:rPr>
          <w:rFonts w:ascii="Times New Roman" w:hAnsi="Times New Roman" w:cs="Times New Roman"/>
        </w:rPr>
        <w:t xml:space="preserve">-------------- (2008): ‘Tropes and Perception’. In S. Gozzano / F. Orilia (eds.): </w:t>
      </w:r>
      <w:r w:rsidRPr="00104CA0">
        <w:rPr>
          <w:rFonts w:ascii="Times New Roman" w:eastAsia="Times New Roman" w:hAnsi="Times New Roman" w:cs="Times New Roman"/>
          <w:i/>
        </w:rPr>
        <w:t xml:space="preserve">Tropes,      </w:t>
      </w:r>
    </w:p>
    <w:p w14:paraId="7F589E58" w14:textId="77777777" w:rsidR="00D31215" w:rsidRDefault="00D31215" w:rsidP="00B71282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</w:t>
      </w:r>
      <w:r w:rsidRPr="00104CA0">
        <w:rPr>
          <w:rFonts w:ascii="Times New Roman" w:eastAsia="Times New Roman" w:hAnsi="Times New Roman" w:cs="Times New Roman"/>
          <w:i/>
        </w:rPr>
        <w:t xml:space="preserve">Universals and the Philosophy of Mind: Essays at the Boundary of Ontology and      </w:t>
      </w:r>
    </w:p>
    <w:p w14:paraId="408B4AD7" w14:textId="43A34ACB" w:rsidR="00D31215" w:rsidRPr="00295EB3" w:rsidRDefault="00D31215" w:rsidP="00B71282">
      <w:pPr>
        <w:spacing w:line="360" w:lineRule="auto"/>
        <w:rPr>
          <w:rFonts w:ascii="Times New Roman" w:eastAsia="Times New Roman" w:hAnsi="Times New Roman" w:cs="Times New Roman"/>
          <w:i/>
        </w:rPr>
      </w:pPr>
      <w:r w:rsidRPr="00295EB3">
        <w:rPr>
          <w:rFonts w:ascii="Times New Roman" w:eastAsia="Times New Roman" w:hAnsi="Times New Roman" w:cs="Times New Roman"/>
          <w:i/>
        </w:rPr>
        <w:t xml:space="preserve">     Philosophical Psychology</w:t>
      </w:r>
      <w:r w:rsidRPr="00295EB3">
        <w:rPr>
          <w:rFonts w:ascii="Times New Roman" w:hAnsi="Times New Roman" w:cs="Times New Roman"/>
        </w:rPr>
        <w:t>, Ontos Verlag, Frankfurt, 175-92.</w:t>
      </w:r>
      <w:r w:rsidRPr="00295EB3">
        <w:rPr>
          <w:rFonts w:ascii="Times New Roman" w:eastAsia="Times New Roman" w:hAnsi="Times New Roman" w:cs="Times New Roman"/>
          <w:i/>
        </w:rPr>
        <w:t xml:space="preserve"> </w:t>
      </w:r>
    </w:p>
    <w:p w14:paraId="70E2E818" w14:textId="28674994" w:rsidR="00D54364" w:rsidRPr="00295EB3" w:rsidRDefault="00D54364" w:rsidP="00B71282">
      <w:pPr>
        <w:spacing w:line="360" w:lineRule="auto"/>
        <w:rPr>
          <w:rFonts w:ascii="Times New Roman" w:hAnsi="Times New Roman" w:cs="Times New Roman"/>
        </w:rPr>
      </w:pPr>
      <w:r w:rsidRPr="00295EB3">
        <w:rPr>
          <w:rFonts w:ascii="Times New Roman" w:hAnsi="Times New Roman" w:cs="Times New Roman"/>
          <w:color w:val="1A1A1A"/>
        </w:rPr>
        <w:t xml:space="preserve">MacBride, F. (2025): </w:t>
      </w:r>
      <w:r w:rsidR="00295EB3" w:rsidRPr="00295EB3">
        <w:rPr>
          <w:rFonts w:ascii="Times New Roman" w:hAnsi="Times New Roman" w:cs="Times New Roman"/>
          <w:color w:val="1A1A1A"/>
        </w:rPr>
        <w:t>‘</w:t>
      </w:r>
      <w:r w:rsidRPr="00295EB3">
        <w:rPr>
          <w:rFonts w:ascii="Times New Roman" w:hAnsi="Times New Roman" w:cs="Times New Roman"/>
          <w:color w:val="1A1A1A"/>
        </w:rPr>
        <w:t>Relations</w:t>
      </w:r>
      <w:r w:rsidR="00295EB3" w:rsidRPr="00295EB3">
        <w:rPr>
          <w:rFonts w:ascii="Times New Roman" w:hAnsi="Times New Roman" w:cs="Times New Roman"/>
          <w:color w:val="1A1A1A"/>
        </w:rPr>
        <w:t>’</w:t>
      </w:r>
      <w:r w:rsidRPr="00295EB3">
        <w:rPr>
          <w:rFonts w:ascii="Times New Roman" w:hAnsi="Times New Roman" w:cs="Times New Roman"/>
          <w:color w:val="1A1A1A"/>
        </w:rPr>
        <w:t>, </w:t>
      </w:r>
      <w:r w:rsidRPr="00295EB3">
        <w:rPr>
          <w:rStyle w:val="Emphasis"/>
          <w:rFonts w:ascii="Times New Roman" w:hAnsi="Times New Roman" w:cs="Times New Roman"/>
          <w:color w:val="1A1A1A"/>
        </w:rPr>
        <w:t>The Stanford Encyclopedia of Philosophy</w:t>
      </w:r>
      <w:r w:rsidR="00295EB3" w:rsidRPr="00295EB3">
        <w:rPr>
          <w:rStyle w:val="Emphasis"/>
          <w:rFonts w:ascii="Times New Roman" w:hAnsi="Times New Roman" w:cs="Times New Roman"/>
          <w:color w:val="1A1A1A"/>
        </w:rPr>
        <w:t xml:space="preserve">, </w:t>
      </w:r>
      <w:r w:rsidR="00295EB3" w:rsidRPr="00295EB3">
        <w:rPr>
          <w:rStyle w:val="Emphasis"/>
          <w:rFonts w:ascii="Times New Roman" w:hAnsi="Times New Roman" w:cs="Times New Roman"/>
          <w:i w:val="0"/>
          <w:iCs w:val="0"/>
          <w:color w:val="1A1A1A"/>
        </w:rPr>
        <w:t>online</w:t>
      </w:r>
      <w:r w:rsidRPr="00295EB3">
        <w:rPr>
          <w:rFonts w:ascii="Times New Roman" w:hAnsi="Times New Roman" w:cs="Times New Roman"/>
          <w:i/>
          <w:iCs/>
          <w:color w:val="1A1A1A"/>
        </w:rPr>
        <w:t xml:space="preserve"> </w:t>
      </w:r>
    </w:p>
    <w:p w14:paraId="0A5E70B3" w14:textId="77777777" w:rsidR="00811164" w:rsidRPr="00295EB3" w:rsidRDefault="00811164" w:rsidP="00B71282">
      <w:pPr>
        <w:spacing w:line="360" w:lineRule="auto"/>
        <w:rPr>
          <w:rFonts w:ascii="Times New Roman" w:hAnsi="Times New Roman" w:cs="Times New Roman"/>
        </w:rPr>
      </w:pPr>
      <w:r w:rsidRPr="00295EB3">
        <w:rPr>
          <w:rFonts w:ascii="Times New Roman" w:hAnsi="Times New Roman" w:cs="Times New Roman"/>
        </w:rPr>
        <w:t xml:space="preserve">Mertz, D. W. (1996): </w:t>
      </w:r>
      <w:r w:rsidRPr="00295EB3">
        <w:rPr>
          <w:rFonts w:ascii="Times New Roman" w:eastAsia="Times New Roman" w:hAnsi="Times New Roman" w:cs="Times New Roman"/>
          <w:i/>
        </w:rPr>
        <w:t>Moderate Realism and Its Logic</w:t>
      </w:r>
      <w:r w:rsidRPr="00295EB3">
        <w:rPr>
          <w:rFonts w:ascii="Times New Roman" w:hAnsi="Times New Roman" w:cs="Times New Roman"/>
        </w:rPr>
        <w:t xml:space="preserve">. Yale UP, New Haven. </w:t>
      </w:r>
    </w:p>
    <w:p w14:paraId="4889389A" w14:textId="2C20C69E" w:rsidR="00295EB3" w:rsidRDefault="00811164" w:rsidP="00B71282">
      <w:pPr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295EB3">
        <w:rPr>
          <w:rFonts w:ascii="Times New Roman" w:hAnsi="Times New Roman" w:cs="Times New Roman"/>
        </w:rPr>
        <w:t xml:space="preserve">Moltmann, F. </w:t>
      </w:r>
      <w:r w:rsidR="00295EB3" w:rsidRPr="00295EB3">
        <w:rPr>
          <w:rFonts w:ascii="Times New Roman" w:hAnsi="Times New Roman" w:cs="Times New Roman"/>
          <w:color w:val="000000"/>
          <w:shd w:val="clear" w:color="auto" w:fill="FFFFFF"/>
        </w:rPr>
        <w:t>(2004</w:t>
      </w:r>
      <w:r w:rsidR="0023083A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295EB3" w:rsidRPr="00295EB3">
        <w:rPr>
          <w:rFonts w:ascii="Times New Roman" w:hAnsi="Times New Roman" w:cs="Times New Roman"/>
          <w:color w:val="000000"/>
          <w:shd w:val="clear" w:color="auto" w:fill="FFFFFF"/>
        </w:rPr>
        <w:t>):</w:t>
      </w:r>
      <w:r w:rsidR="00B7128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95EB3" w:rsidRPr="00295EB3">
        <w:rPr>
          <w:rFonts w:ascii="Times New Roman" w:hAnsi="Times New Roman" w:cs="Times New Roman"/>
          <w:color w:val="000000"/>
          <w:shd w:val="clear" w:color="auto" w:fill="FFFFFF"/>
        </w:rPr>
        <w:t>'</w:t>
      </w:r>
      <w:r w:rsidR="00295EB3" w:rsidRPr="00295EB3">
        <w:rPr>
          <w:rFonts w:ascii="Times New Roman" w:hAnsi="Times New Roman" w:cs="Times New Roman"/>
          <w:shd w:val="clear" w:color="auto" w:fill="FFFFFF"/>
        </w:rPr>
        <w:t xml:space="preserve">Properties and Kinds of Tropes: New Linguistic Facts and Old </w:t>
      </w:r>
    </w:p>
    <w:p w14:paraId="2E134D73" w14:textId="5C559D57" w:rsidR="00295EB3" w:rsidRPr="0023083A" w:rsidRDefault="00295EB3" w:rsidP="00B712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3083A">
        <w:rPr>
          <w:rFonts w:ascii="Times New Roman" w:hAnsi="Times New Roman" w:cs="Times New Roman"/>
          <w:shd w:val="clear" w:color="auto" w:fill="FFFFFF"/>
        </w:rPr>
        <w:t xml:space="preserve">     Philosophical Insights</w:t>
      </w:r>
      <w:r w:rsidRPr="0023083A">
        <w:rPr>
          <w:rFonts w:ascii="Times New Roman" w:hAnsi="Times New Roman" w:cs="Times New Roman"/>
          <w:color w:val="000000"/>
          <w:shd w:val="clear" w:color="auto" w:fill="FFFFFF"/>
        </w:rPr>
        <w:t>'.  </w:t>
      </w:r>
      <w:r w:rsidRPr="0023083A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Mind</w:t>
      </w:r>
      <w:r w:rsidRPr="0023083A">
        <w:rPr>
          <w:rFonts w:ascii="Times New Roman" w:hAnsi="Times New Roman" w:cs="Times New Roman"/>
          <w:color w:val="000000"/>
          <w:shd w:val="clear" w:color="auto" w:fill="FFFFFF"/>
        </w:rPr>
        <w:t> 123(1), 1-41</w:t>
      </w:r>
    </w:p>
    <w:p w14:paraId="4087433A" w14:textId="14777EE6" w:rsidR="0023083A" w:rsidRDefault="0023083A" w:rsidP="00B71282">
      <w:pPr>
        <w:spacing w:line="360" w:lineRule="auto"/>
        <w:rPr>
          <w:rStyle w:val="Emphasis"/>
          <w:rFonts w:ascii="Times New Roman" w:hAnsi="Times New Roman" w:cs="Times New Roman"/>
          <w:color w:val="000000"/>
          <w:shd w:val="clear" w:color="auto" w:fill="FFFFFF"/>
        </w:rPr>
      </w:pPr>
      <w:r w:rsidRPr="0023083A">
        <w:rPr>
          <w:rFonts w:ascii="Times New Roman" w:hAnsi="Times New Roman" w:cs="Times New Roman"/>
          <w:color w:val="000000"/>
          <w:shd w:val="clear" w:color="auto" w:fill="FFFFFF"/>
        </w:rPr>
        <w:t>---------------- (2004b): '</w:t>
      </w:r>
      <w:r w:rsidRPr="0023083A">
        <w:rPr>
          <w:rFonts w:ascii="Times New Roman" w:hAnsi="Times New Roman" w:cs="Times New Roman"/>
          <w:shd w:val="clear" w:color="auto" w:fill="FFFFFF"/>
        </w:rPr>
        <w:t>Two Kinds of Universals and Two Kinds of Collections</w:t>
      </w:r>
      <w:r w:rsidRPr="0023083A">
        <w:rPr>
          <w:rFonts w:ascii="Times New Roman" w:hAnsi="Times New Roman" w:cs="Times New Roman"/>
          <w:color w:val="000000"/>
          <w:shd w:val="clear" w:color="auto" w:fill="FFFFFF"/>
        </w:rPr>
        <w:t>'. </w:t>
      </w:r>
      <w:r w:rsidRPr="0023083A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 xml:space="preserve">Linguistics </w:t>
      </w:r>
    </w:p>
    <w:p w14:paraId="1FF78622" w14:textId="15221E8A" w:rsidR="0023083A" w:rsidRPr="0023083A" w:rsidRDefault="0023083A" w:rsidP="00B712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 xml:space="preserve">      </w:t>
      </w:r>
      <w:r w:rsidRPr="0023083A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and Philosophy</w:t>
      </w:r>
      <w:r w:rsidRPr="0023083A">
        <w:rPr>
          <w:rFonts w:ascii="Times New Roman" w:hAnsi="Times New Roman" w:cs="Times New Roman"/>
          <w:color w:val="000000"/>
          <w:shd w:val="clear" w:color="auto" w:fill="FFFFFF"/>
        </w:rPr>
        <w:t> 27(6)., 739-776</w:t>
      </w:r>
    </w:p>
    <w:p w14:paraId="55D655BC" w14:textId="36198449" w:rsidR="00F3115A" w:rsidRPr="0023083A" w:rsidRDefault="00295EB3" w:rsidP="00B71282">
      <w:pPr>
        <w:spacing w:line="360" w:lineRule="auto"/>
        <w:rPr>
          <w:rFonts w:ascii="Times New Roman" w:hAnsi="Times New Roman" w:cs="Times New Roman"/>
        </w:rPr>
      </w:pPr>
      <w:r w:rsidRPr="0023083A">
        <w:rPr>
          <w:rFonts w:ascii="Times New Roman" w:hAnsi="Times New Roman" w:cs="Times New Roman"/>
        </w:rPr>
        <w:t xml:space="preserve">---------------- </w:t>
      </w:r>
      <w:r w:rsidR="00F3115A" w:rsidRPr="0023083A">
        <w:rPr>
          <w:rFonts w:ascii="Times New Roman" w:hAnsi="Times New Roman" w:cs="Times New Roman"/>
          <w:color w:val="000000"/>
          <w:shd w:val="clear" w:color="auto" w:fill="FFFFFF"/>
        </w:rPr>
        <w:t>(2007): ‘</w:t>
      </w:r>
      <w:r w:rsidR="00F3115A" w:rsidRPr="0023083A">
        <w:rPr>
          <w:rFonts w:ascii="Times New Roman" w:hAnsi="Times New Roman" w:cs="Times New Roman"/>
          <w:shd w:val="clear" w:color="auto" w:fill="FFFFFF"/>
        </w:rPr>
        <w:t>Events, Tropes and Truthmaking</w:t>
      </w:r>
      <w:r w:rsidR="00F3115A" w:rsidRPr="0023083A">
        <w:rPr>
          <w:rFonts w:ascii="Times New Roman" w:hAnsi="Times New Roman" w:cs="Times New Roman"/>
          <w:color w:val="000000"/>
          <w:shd w:val="clear" w:color="auto" w:fill="FFFFFF"/>
        </w:rPr>
        <w:t>’. </w:t>
      </w:r>
      <w:r w:rsidR="00F3115A" w:rsidRPr="0023083A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Philosophical Studies</w:t>
      </w:r>
      <w:r w:rsidR="00F3115A" w:rsidRPr="0023083A">
        <w:rPr>
          <w:rFonts w:ascii="Times New Roman" w:hAnsi="Times New Roman" w:cs="Times New Roman"/>
          <w:color w:val="000000"/>
          <w:shd w:val="clear" w:color="auto" w:fill="FFFFFF"/>
        </w:rPr>
        <w:t> 134, 363-403</w:t>
      </w:r>
    </w:p>
    <w:p w14:paraId="46971EAF" w14:textId="4521021D" w:rsidR="00A00C26" w:rsidRPr="00295EB3" w:rsidRDefault="00212428" w:rsidP="00B71282">
      <w:pPr>
        <w:spacing w:line="360" w:lineRule="auto"/>
        <w:rPr>
          <w:rFonts w:ascii="Times New Roman" w:hAnsi="Times New Roman" w:cs="Times New Roman"/>
        </w:rPr>
      </w:pPr>
      <w:r w:rsidRPr="00295EB3">
        <w:rPr>
          <w:rFonts w:ascii="Times New Roman" w:hAnsi="Times New Roman" w:cs="Times New Roman"/>
        </w:rPr>
        <w:lastRenderedPageBreak/>
        <w:t xml:space="preserve">---------------- </w:t>
      </w:r>
      <w:r w:rsidR="00811164" w:rsidRPr="00295EB3">
        <w:rPr>
          <w:rFonts w:ascii="Times New Roman" w:hAnsi="Times New Roman" w:cs="Times New Roman"/>
        </w:rPr>
        <w:t xml:space="preserve">(2009): ‘Degree Structure as Trope Structure: A Trope-Based Analysis of            </w:t>
      </w:r>
    </w:p>
    <w:p w14:paraId="44AE5398" w14:textId="69ED104C" w:rsidR="00811164" w:rsidRPr="00295EB3" w:rsidRDefault="00811164" w:rsidP="00B71282">
      <w:pPr>
        <w:spacing w:line="360" w:lineRule="auto"/>
        <w:rPr>
          <w:rFonts w:ascii="Times New Roman" w:hAnsi="Times New Roman" w:cs="Times New Roman"/>
        </w:rPr>
      </w:pPr>
      <w:r w:rsidRPr="00295EB3">
        <w:rPr>
          <w:rFonts w:ascii="Times New Roman" w:hAnsi="Times New Roman" w:cs="Times New Roman"/>
        </w:rPr>
        <w:t xml:space="preserve">         Comparative and Positive Adjectives’. </w:t>
      </w:r>
      <w:r w:rsidRPr="00295EB3">
        <w:rPr>
          <w:rFonts w:ascii="Times New Roman" w:hAnsi="Times New Roman" w:cs="Times New Roman"/>
          <w:i/>
          <w:iCs/>
        </w:rPr>
        <w:t>Linguistics and Philosophy</w:t>
      </w:r>
      <w:r w:rsidRPr="00295EB3">
        <w:rPr>
          <w:rFonts w:ascii="Times New Roman" w:hAnsi="Times New Roman" w:cs="Times New Roman"/>
        </w:rPr>
        <w:t xml:space="preserve"> 32, 51-94. </w:t>
      </w:r>
    </w:p>
    <w:p w14:paraId="33E728F2" w14:textId="474BFBAC" w:rsidR="00295EB3" w:rsidRPr="00295EB3" w:rsidRDefault="00F3115A" w:rsidP="00B71282">
      <w:pPr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295EB3">
        <w:rPr>
          <w:rFonts w:ascii="Times New Roman" w:hAnsi="Times New Roman" w:cs="Times New Roman"/>
          <w:color w:val="000000"/>
          <w:shd w:val="clear" w:color="auto" w:fill="FFFFFF"/>
        </w:rPr>
        <w:t>----------</w:t>
      </w:r>
      <w:r w:rsidR="00212428" w:rsidRPr="00295EB3">
        <w:rPr>
          <w:rFonts w:ascii="Times New Roman" w:hAnsi="Times New Roman" w:cs="Times New Roman"/>
          <w:color w:val="000000"/>
          <w:shd w:val="clear" w:color="auto" w:fill="FFFFFF"/>
        </w:rPr>
        <w:t>------ (2013a):</w:t>
      </w:r>
      <w:r w:rsidRPr="00295EB3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295EB3">
        <w:rPr>
          <w:rFonts w:ascii="Times New Roman" w:hAnsi="Times New Roman" w:cs="Times New Roman"/>
          <w:shd w:val="clear" w:color="auto" w:fill="FFFFFF"/>
        </w:rPr>
        <w:t xml:space="preserve">'Tropes, Bare Demonstratives, and Apparent Statements of </w:t>
      </w:r>
    </w:p>
    <w:p w14:paraId="2442D2EA" w14:textId="52372B9A" w:rsidR="00F3115A" w:rsidRPr="00212428" w:rsidRDefault="00295EB3" w:rsidP="00B712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</w:t>
      </w:r>
      <w:r w:rsidR="00F3115A" w:rsidRPr="00212428">
        <w:rPr>
          <w:rFonts w:ascii="Times New Roman" w:hAnsi="Times New Roman" w:cs="Times New Roman"/>
          <w:shd w:val="clear" w:color="auto" w:fill="FFFFFF"/>
        </w:rPr>
        <w:t>Identity'</w:t>
      </w:r>
      <w:r w:rsidR="00F3115A" w:rsidRPr="00212428">
        <w:rPr>
          <w:rFonts w:ascii="Times New Roman" w:hAnsi="Times New Roman" w:cs="Times New Roman"/>
          <w:color w:val="000000"/>
          <w:shd w:val="clear" w:color="auto" w:fill="FFFFFF"/>
        </w:rPr>
        <w:t>. </w:t>
      </w:r>
      <w:r w:rsidR="00F3115A" w:rsidRPr="00212428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Noûs</w:t>
      </w:r>
      <w:r w:rsidR="00F3115A" w:rsidRPr="00212428">
        <w:rPr>
          <w:rFonts w:ascii="Times New Roman" w:hAnsi="Times New Roman" w:cs="Times New Roman"/>
          <w:color w:val="000000"/>
          <w:shd w:val="clear" w:color="auto" w:fill="FFFFFF"/>
        </w:rPr>
        <w:t> 47.2., 346-370</w:t>
      </w:r>
    </w:p>
    <w:p w14:paraId="7C6F9488" w14:textId="110C57CE" w:rsidR="00AF7E38" w:rsidRPr="00212428" w:rsidRDefault="00AF7E38" w:rsidP="00B7128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12428">
        <w:rPr>
          <w:rFonts w:ascii="Times New Roman" w:hAnsi="Times New Roman" w:cs="Times New Roman"/>
          <w:color w:val="000000"/>
          <w:shd w:val="clear" w:color="auto" w:fill="FFFFFF"/>
        </w:rPr>
        <w:t>---------</w:t>
      </w:r>
      <w:r w:rsidR="00212428" w:rsidRPr="00212428">
        <w:rPr>
          <w:rFonts w:ascii="Times New Roman" w:hAnsi="Times New Roman" w:cs="Times New Roman"/>
          <w:color w:val="000000"/>
          <w:shd w:val="clear" w:color="auto" w:fill="FFFFFF"/>
        </w:rPr>
        <w:t>---</w:t>
      </w:r>
      <w:r w:rsidRPr="00212428">
        <w:rPr>
          <w:rFonts w:ascii="Times New Roman" w:hAnsi="Times New Roman" w:cs="Times New Roman"/>
          <w:color w:val="000000"/>
          <w:shd w:val="clear" w:color="auto" w:fill="FFFFFF"/>
        </w:rPr>
        <w:t>--- (2013</w:t>
      </w:r>
      <w:r w:rsidR="00212428" w:rsidRPr="00212428">
        <w:rPr>
          <w:rFonts w:ascii="Times New Roman" w:hAnsi="Times New Roman" w:cs="Times New Roman"/>
          <w:color w:val="000000"/>
          <w:shd w:val="clear" w:color="auto" w:fill="FFFFFF"/>
        </w:rPr>
        <w:t>b</w:t>
      </w:r>
      <w:r w:rsidRPr="00212428">
        <w:rPr>
          <w:rFonts w:ascii="Times New Roman" w:hAnsi="Times New Roman" w:cs="Times New Roman"/>
          <w:color w:val="000000"/>
          <w:shd w:val="clear" w:color="auto" w:fill="FFFFFF"/>
        </w:rPr>
        <w:t>): </w:t>
      </w:r>
      <w:r w:rsidRPr="00212428">
        <w:rPr>
          <w:rFonts w:ascii="Times New Roman" w:hAnsi="Times New Roman" w:cs="Times New Roman"/>
          <w:shd w:val="clear" w:color="auto" w:fill="FFFFFF"/>
        </w:rPr>
        <w:t>'Identificational Sentences'</w:t>
      </w:r>
      <w:r w:rsidRPr="00212428">
        <w:rPr>
          <w:rFonts w:ascii="Times New Roman" w:hAnsi="Times New Roman" w:cs="Times New Roman"/>
          <w:color w:val="000000"/>
          <w:shd w:val="clear" w:color="auto" w:fill="FFFFFF"/>
        </w:rPr>
        <w:t>. </w:t>
      </w:r>
      <w:r w:rsidRPr="00212428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Natural Language Semantic</w:t>
      </w:r>
      <w:r w:rsidRPr="00212428">
        <w:rPr>
          <w:rFonts w:ascii="Times New Roman" w:hAnsi="Times New Roman" w:cs="Times New Roman"/>
          <w:color w:val="000000"/>
          <w:shd w:val="clear" w:color="auto" w:fill="FFFFFF"/>
        </w:rPr>
        <w:t>s 21.1., 43-77</w:t>
      </w:r>
    </w:p>
    <w:p w14:paraId="209FA8CF" w14:textId="77777777" w:rsidR="00212428" w:rsidRPr="00212428" w:rsidRDefault="00F3115A" w:rsidP="00B71282">
      <w:pPr>
        <w:spacing w:line="360" w:lineRule="auto"/>
        <w:rPr>
          <w:rStyle w:val="Emphasis"/>
          <w:rFonts w:ascii="Times New Roman" w:hAnsi="Times New Roman" w:cs="Times New Roman"/>
          <w:color w:val="000000"/>
          <w:shd w:val="clear" w:color="auto" w:fill="FFFFFF"/>
        </w:rPr>
      </w:pPr>
      <w:r w:rsidRPr="00212428">
        <w:rPr>
          <w:rFonts w:ascii="Times New Roman" w:hAnsi="Times New Roman" w:cs="Times New Roman"/>
          <w:color w:val="000000"/>
          <w:shd w:val="clear" w:color="auto" w:fill="FFFFFF"/>
        </w:rPr>
        <w:t>---------</w:t>
      </w:r>
      <w:r w:rsidR="00212428" w:rsidRPr="00212428">
        <w:rPr>
          <w:rFonts w:ascii="Times New Roman" w:hAnsi="Times New Roman" w:cs="Times New Roman"/>
          <w:color w:val="000000"/>
          <w:shd w:val="clear" w:color="auto" w:fill="FFFFFF"/>
        </w:rPr>
        <w:t>------</w:t>
      </w:r>
      <w:r w:rsidRPr="00212428">
        <w:rPr>
          <w:rFonts w:ascii="Times New Roman" w:hAnsi="Times New Roman" w:cs="Times New Roman"/>
          <w:color w:val="000000"/>
          <w:shd w:val="clear" w:color="auto" w:fill="FFFFFF"/>
        </w:rPr>
        <w:t xml:space="preserve"> (2013</w:t>
      </w:r>
      <w:r w:rsidR="00212428" w:rsidRPr="00212428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Pr="00212428">
        <w:rPr>
          <w:rFonts w:ascii="Times New Roman" w:hAnsi="Times New Roman" w:cs="Times New Roman"/>
          <w:color w:val="000000"/>
          <w:shd w:val="clear" w:color="auto" w:fill="FFFFFF"/>
        </w:rPr>
        <w:t>): '</w:t>
      </w:r>
      <w:r w:rsidRPr="00212428">
        <w:rPr>
          <w:rFonts w:ascii="Times New Roman" w:hAnsi="Times New Roman" w:cs="Times New Roman"/>
          <w:shd w:val="clear" w:color="auto" w:fill="FFFFFF"/>
        </w:rPr>
        <w:t>Reference to Numbers in Natural Language</w:t>
      </w:r>
      <w:r w:rsidRPr="00212428">
        <w:rPr>
          <w:rFonts w:ascii="Times New Roman" w:hAnsi="Times New Roman" w:cs="Times New Roman"/>
          <w:color w:val="000000"/>
          <w:shd w:val="clear" w:color="auto" w:fill="FFFFFF"/>
        </w:rPr>
        <w:t>'.  </w:t>
      </w:r>
      <w:r w:rsidRPr="00212428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 xml:space="preserve">Philosophical </w:t>
      </w:r>
    </w:p>
    <w:p w14:paraId="132A108F" w14:textId="382CC387" w:rsidR="00F3115A" w:rsidRPr="00212428" w:rsidRDefault="00212428" w:rsidP="00A00C26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12428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 xml:space="preserve">       </w:t>
      </w:r>
      <w:r w:rsidR="00F3115A" w:rsidRPr="00212428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Studies</w:t>
      </w:r>
      <w:r w:rsidR="00F3115A" w:rsidRPr="00212428">
        <w:rPr>
          <w:rFonts w:ascii="Times New Roman" w:hAnsi="Times New Roman" w:cs="Times New Roman"/>
          <w:color w:val="000000"/>
          <w:shd w:val="clear" w:color="auto" w:fill="FFFFFF"/>
        </w:rPr>
        <w:t> 162.3, 499-536</w:t>
      </w:r>
    </w:p>
    <w:p w14:paraId="0089AE55" w14:textId="27D7DF51" w:rsidR="00212428" w:rsidRPr="00212428" w:rsidRDefault="00AF7E38" w:rsidP="00A00C26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12428">
        <w:rPr>
          <w:rFonts w:ascii="Times New Roman" w:hAnsi="Times New Roman" w:cs="Times New Roman"/>
          <w:color w:val="000000"/>
          <w:shd w:val="clear" w:color="auto" w:fill="FFFFFF"/>
        </w:rPr>
        <w:t>-------</w:t>
      </w:r>
      <w:r w:rsidR="00212428" w:rsidRPr="00212428">
        <w:rPr>
          <w:rFonts w:ascii="Times New Roman" w:hAnsi="Times New Roman" w:cs="Times New Roman"/>
          <w:color w:val="000000"/>
          <w:shd w:val="clear" w:color="auto" w:fill="FFFFFF"/>
        </w:rPr>
        <w:t>---</w:t>
      </w:r>
      <w:r w:rsidRPr="00212428">
        <w:rPr>
          <w:rFonts w:ascii="Times New Roman" w:hAnsi="Times New Roman" w:cs="Times New Roman"/>
          <w:color w:val="000000"/>
          <w:shd w:val="clear" w:color="auto" w:fill="FFFFFF"/>
        </w:rPr>
        <w:t>----- (2013</w:t>
      </w:r>
      <w:r w:rsidR="00295EB3"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Pr="00212428">
        <w:rPr>
          <w:rFonts w:ascii="Times New Roman" w:hAnsi="Times New Roman" w:cs="Times New Roman"/>
          <w:color w:val="000000"/>
          <w:shd w:val="clear" w:color="auto" w:fill="FFFFFF"/>
        </w:rPr>
        <w:t xml:space="preserve">): </w:t>
      </w:r>
      <w:r w:rsidRPr="0021242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Abstract Objects and the Semantics of Natural Language</w:t>
      </w:r>
      <w:r w:rsidRPr="00212428">
        <w:rPr>
          <w:rFonts w:ascii="Times New Roman" w:hAnsi="Times New Roman" w:cs="Times New Roman"/>
          <w:color w:val="000000"/>
          <w:shd w:val="clear" w:color="auto" w:fill="FFFFFF"/>
        </w:rPr>
        <w:t xml:space="preserve">. Oxford UP, </w:t>
      </w:r>
    </w:p>
    <w:p w14:paraId="2B3E2A0F" w14:textId="2896D4FA" w:rsidR="00AF7E38" w:rsidRPr="0023083A" w:rsidRDefault="00212428" w:rsidP="0023083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3083A">
        <w:rPr>
          <w:rFonts w:ascii="Times New Roman" w:hAnsi="Times New Roman" w:cs="Times New Roman"/>
          <w:color w:val="000000"/>
          <w:shd w:val="clear" w:color="auto" w:fill="FFFFFF"/>
        </w:rPr>
        <w:t xml:space="preserve">     </w:t>
      </w:r>
      <w:r w:rsidR="00AF7E38" w:rsidRPr="0023083A">
        <w:rPr>
          <w:rFonts w:ascii="Times New Roman" w:hAnsi="Times New Roman" w:cs="Times New Roman"/>
          <w:color w:val="000000"/>
          <w:shd w:val="clear" w:color="auto" w:fill="FFFFFF"/>
        </w:rPr>
        <w:t>Oxford.</w:t>
      </w:r>
    </w:p>
    <w:p w14:paraId="239C4526" w14:textId="54136842" w:rsidR="0023083A" w:rsidRPr="0023083A" w:rsidRDefault="0023083A" w:rsidP="0023083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3083A">
        <w:rPr>
          <w:rFonts w:ascii="Times New Roman" w:hAnsi="Times New Roman" w:cs="Times New Roman"/>
          <w:shd w:val="clear" w:color="auto" w:fill="FFFFFF"/>
        </w:rPr>
        <w:t>---------------- (2016): 'The Number of Planets, a Number-Referring Term?</w:t>
      </w:r>
      <w:r w:rsidRPr="0023083A">
        <w:rPr>
          <w:rFonts w:ascii="Times New Roman" w:hAnsi="Times New Roman" w:cs="Times New Roman"/>
          <w:color w:val="000000"/>
          <w:shd w:val="clear" w:color="auto" w:fill="FFFFFF"/>
        </w:rPr>
        <w:t>'. In P. Ebert / M. Rossberg (eds.): </w:t>
      </w:r>
      <w:r w:rsidRPr="0023083A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Abstractionism</w:t>
      </w:r>
      <w:r w:rsidRPr="0023083A">
        <w:rPr>
          <w:rFonts w:ascii="Times New Roman" w:hAnsi="Times New Roman" w:cs="Times New Roman"/>
          <w:color w:val="000000"/>
          <w:shd w:val="clear" w:color="auto" w:fill="FFFFFF"/>
        </w:rPr>
        <w:t>. Oxford University Press, Oxford, 109-133.</w:t>
      </w:r>
    </w:p>
    <w:p w14:paraId="062E7759" w14:textId="606A909A" w:rsidR="00212428" w:rsidRPr="00212428" w:rsidRDefault="00AF7E38" w:rsidP="0023083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12428">
        <w:rPr>
          <w:rFonts w:ascii="Times New Roman" w:hAnsi="Times New Roman" w:cs="Times New Roman"/>
          <w:color w:val="000000"/>
          <w:shd w:val="clear" w:color="auto" w:fill="FFFFFF"/>
        </w:rPr>
        <w:t>---------------- (2</w:t>
      </w:r>
      <w:r w:rsidR="00212428" w:rsidRPr="00212428">
        <w:rPr>
          <w:rFonts w:ascii="Times New Roman" w:hAnsi="Times New Roman" w:cs="Times New Roman"/>
          <w:color w:val="000000"/>
          <w:shd w:val="clear" w:color="auto" w:fill="FFFFFF"/>
        </w:rPr>
        <w:t xml:space="preserve">019): </w:t>
      </w:r>
      <w:r w:rsidRPr="00212428">
        <w:rPr>
          <w:rFonts w:ascii="Times New Roman" w:hAnsi="Times New Roman" w:cs="Times New Roman"/>
          <w:color w:val="000000"/>
          <w:shd w:val="clear" w:color="auto" w:fill="FFFFFF"/>
        </w:rPr>
        <w:t>'</w:t>
      </w:r>
      <w:r w:rsidRPr="00212428">
        <w:rPr>
          <w:rFonts w:ascii="Times New Roman" w:hAnsi="Times New Roman" w:cs="Times New Roman"/>
          <w:shd w:val="clear" w:color="auto" w:fill="FFFFFF"/>
        </w:rPr>
        <w:t>Ontological Dependence, Spatial Location, and Part Structure</w:t>
      </w:r>
      <w:r w:rsidRPr="00212428">
        <w:rPr>
          <w:rFonts w:ascii="Times New Roman" w:hAnsi="Times New Roman" w:cs="Times New Roman"/>
          <w:color w:val="000000"/>
          <w:shd w:val="clear" w:color="auto" w:fill="FFFFFF"/>
        </w:rPr>
        <w:t xml:space="preserve">'. In </w:t>
      </w:r>
    </w:p>
    <w:p w14:paraId="68027A0E" w14:textId="77777777" w:rsidR="00212428" w:rsidRDefault="00212428" w:rsidP="0023083A">
      <w:pPr>
        <w:spacing w:line="360" w:lineRule="auto"/>
        <w:rPr>
          <w:rStyle w:val="Emphasis"/>
          <w:rFonts w:ascii="Times New Roman" w:hAnsi="Times New Roman" w:cs="Times New Roman"/>
          <w:color w:val="000000"/>
          <w:shd w:val="clear" w:color="auto" w:fill="FFFFFF"/>
        </w:rPr>
      </w:pPr>
      <w:r w:rsidRPr="00212428">
        <w:rPr>
          <w:rFonts w:ascii="Times New Roman" w:hAnsi="Times New Roman" w:cs="Times New Roman"/>
          <w:color w:val="000000"/>
          <w:shd w:val="clear" w:color="auto" w:fill="FFFFFF"/>
        </w:rPr>
        <w:t xml:space="preserve">     </w:t>
      </w:r>
      <w:r w:rsidR="00AF7E38" w:rsidRPr="00212428">
        <w:rPr>
          <w:rFonts w:ascii="Times New Roman" w:hAnsi="Times New Roman" w:cs="Times New Roman"/>
          <w:color w:val="000000"/>
          <w:shd w:val="clear" w:color="auto" w:fill="FFFFFF"/>
        </w:rPr>
        <w:t>Claudio Masolo</w:t>
      </w:r>
      <w:r w:rsidRPr="00212428">
        <w:rPr>
          <w:rFonts w:ascii="Times New Roman" w:hAnsi="Times New Roman" w:cs="Times New Roman"/>
          <w:color w:val="000000"/>
          <w:shd w:val="clear" w:color="auto" w:fill="FFFFFF"/>
        </w:rPr>
        <w:t xml:space="preserve"> et al.</w:t>
      </w:r>
      <w:r w:rsidR="00AF7E38" w:rsidRPr="00212428">
        <w:rPr>
          <w:rFonts w:ascii="Times New Roman" w:hAnsi="Times New Roman" w:cs="Times New Roman"/>
          <w:color w:val="000000"/>
          <w:shd w:val="clear" w:color="auto" w:fill="FFFFFF"/>
        </w:rPr>
        <w:t xml:space="preserve"> (eds.): </w:t>
      </w:r>
      <w:r w:rsidR="00AF7E38" w:rsidRPr="00212428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 xml:space="preserve">Ontology Makes Sense. Essays in Honor of Nicola </w:t>
      </w:r>
    </w:p>
    <w:p w14:paraId="13B43636" w14:textId="62CBC735" w:rsidR="00AF7E38" w:rsidRDefault="00212428" w:rsidP="0023083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 xml:space="preserve">     </w:t>
      </w:r>
      <w:r w:rsidR="00AF7E38" w:rsidRPr="00212428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Guarino. </w:t>
      </w:r>
      <w:r w:rsidR="00AF7E38" w:rsidRPr="00212428">
        <w:rPr>
          <w:rFonts w:ascii="Times New Roman" w:hAnsi="Times New Roman" w:cs="Times New Roman"/>
          <w:color w:val="000000"/>
          <w:shd w:val="clear" w:color="auto" w:fill="FFFFFF"/>
        </w:rPr>
        <w:t>IOS Publications, Amsterdam</w:t>
      </w:r>
      <w:r w:rsidR="00AF7E38" w:rsidRPr="00212428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, </w:t>
      </w:r>
      <w:r w:rsidR="00AF7E38" w:rsidRPr="00212428">
        <w:rPr>
          <w:rFonts w:ascii="Times New Roman" w:hAnsi="Times New Roman" w:cs="Times New Roman"/>
          <w:color w:val="000000"/>
          <w:shd w:val="clear" w:color="auto" w:fill="FFFFFF"/>
        </w:rPr>
        <w:t xml:space="preserve"> 211-220.</w:t>
      </w:r>
    </w:p>
    <w:p w14:paraId="2C642661" w14:textId="77777777" w:rsidR="0023083A" w:rsidRDefault="0023083A" w:rsidP="0023083A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----------------- (2020): </w:t>
      </w:r>
      <w:r w:rsidRPr="0023083A">
        <w:rPr>
          <w:rFonts w:ascii="Times New Roman" w:hAnsi="Times New Roman" w:cs="Times New Roman"/>
        </w:rPr>
        <w:t>'Variable Objects and Truthmaking</w:t>
      </w:r>
      <w:hyperlink r:id="rId8" w:history="1">
        <w:r w:rsidRPr="0023083A">
          <w:rPr>
            <w:rStyle w:val="Hyperlink"/>
            <w:rFonts w:ascii="Times New Roman" w:hAnsi="Times New Roman" w:cs="Times New Roman"/>
          </w:rPr>
          <w:t>'.</w:t>
        </w:r>
      </w:hyperlink>
      <w:r w:rsidRPr="0023083A">
        <w:rPr>
          <w:rFonts w:ascii="Times New Roman" w:hAnsi="Times New Roman" w:cs="Times New Roman"/>
        </w:rPr>
        <w:t> In M. Dumitru (ed.): </w:t>
      </w:r>
      <w:r w:rsidRPr="0023083A">
        <w:rPr>
          <w:rFonts w:ascii="Times New Roman" w:hAnsi="Times New Roman" w:cs="Times New Roman"/>
          <w:i/>
          <w:iCs/>
        </w:rPr>
        <w:t xml:space="preserve">Metaphysics, </w:t>
      </w:r>
    </w:p>
    <w:p w14:paraId="1CD7E024" w14:textId="30E95F33" w:rsidR="0023083A" w:rsidRPr="0023083A" w:rsidRDefault="0023083A" w:rsidP="002308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</w:t>
      </w:r>
      <w:r w:rsidRPr="0023083A">
        <w:rPr>
          <w:rFonts w:ascii="Times New Roman" w:hAnsi="Times New Roman" w:cs="Times New Roman"/>
          <w:i/>
          <w:iCs/>
        </w:rPr>
        <w:t>Meaning, and Modality. Themes from Kit Fine</w:t>
      </w:r>
      <w:r w:rsidRPr="0023083A">
        <w:rPr>
          <w:rFonts w:ascii="Times New Roman" w:hAnsi="Times New Roman" w:cs="Times New Roman"/>
        </w:rPr>
        <w:t xml:space="preserve">. Oxford </w:t>
      </w:r>
      <w:r w:rsidR="008522E5">
        <w:rPr>
          <w:rFonts w:ascii="Times New Roman" w:hAnsi="Times New Roman" w:cs="Times New Roman"/>
        </w:rPr>
        <w:t>UP</w:t>
      </w:r>
      <w:r w:rsidRPr="0023083A">
        <w:rPr>
          <w:rFonts w:ascii="Times New Roman" w:hAnsi="Times New Roman" w:cs="Times New Roman"/>
        </w:rPr>
        <w:t>, Oxford</w:t>
      </w:r>
    </w:p>
    <w:p w14:paraId="46EF76D4" w14:textId="3D15AD27" w:rsidR="004F32A6" w:rsidRPr="00212428" w:rsidRDefault="004F32A6" w:rsidP="0023083A">
      <w:pPr>
        <w:spacing w:line="360" w:lineRule="auto"/>
        <w:rPr>
          <w:rFonts w:ascii="Times New Roman" w:hAnsi="Times New Roman" w:cs="Times New Roman"/>
        </w:rPr>
      </w:pPr>
      <w:r w:rsidRPr="00212428">
        <w:rPr>
          <w:rFonts w:ascii="Times New Roman" w:hAnsi="Times New Roman" w:cs="Times New Roman"/>
        </w:rPr>
        <w:t xml:space="preserve">Mertz, D. (1996): </w:t>
      </w:r>
      <w:r w:rsidRPr="00212428">
        <w:rPr>
          <w:rFonts w:ascii="Times New Roman" w:hAnsi="Times New Roman" w:cs="Times New Roman"/>
          <w:i/>
          <w:iCs/>
        </w:rPr>
        <w:t>Moderate Realism</w:t>
      </w:r>
      <w:r w:rsidRPr="00212428">
        <w:rPr>
          <w:rFonts w:ascii="Times New Roman" w:hAnsi="Times New Roman" w:cs="Times New Roman"/>
        </w:rPr>
        <w:t xml:space="preserve">. Yale UP, New Haven. </w:t>
      </w:r>
    </w:p>
    <w:p w14:paraId="5235C86B" w14:textId="64D91B12" w:rsidR="00A00C26" w:rsidRPr="00B71282" w:rsidRDefault="00811164" w:rsidP="00A00C26">
      <w:pPr>
        <w:spacing w:line="360" w:lineRule="auto"/>
        <w:rPr>
          <w:rFonts w:ascii="Times New Roman" w:hAnsi="Times New Roman" w:cs="Times New Roman"/>
          <w:i/>
          <w:iCs/>
        </w:rPr>
      </w:pPr>
      <w:r w:rsidRPr="00212428">
        <w:rPr>
          <w:rFonts w:ascii="Times New Roman" w:hAnsi="Times New Roman" w:cs="Times New Roman"/>
        </w:rPr>
        <w:t xml:space="preserve">Mulligan, K. </w:t>
      </w:r>
      <w:r w:rsidR="00212428">
        <w:rPr>
          <w:rFonts w:ascii="Times New Roman" w:hAnsi="Times New Roman" w:cs="Times New Roman"/>
        </w:rPr>
        <w:t xml:space="preserve">, </w:t>
      </w:r>
      <w:r w:rsidRPr="00212428">
        <w:rPr>
          <w:rFonts w:ascii="Times New Roman" w:hAnsi="Times New Roman" w:cs="Times New Roman"/>
        </w:rPr>
        <w:t xml:space="preserve"> P. Simons </w:t>
      </w:r>
      <w:r w:rsidR="00212428">
        <w:rPr>
          <w:rFonts w:ascii="Times New Roman" w:hAnsi="Times New Roman" w:cs="Times New Roman"/>
        </w:rPr>
        <w:t>and</w:t>
      </w:r>
      <w:r w:rsidRPr="00212428">
        <w:rPr>
          <w:rFonts w:ascii="Times New Roman" w:hAnsi="Times New Roman" w:cs="Times New Roman"/>
        </w:rPr>
        <w:t xml:space="preserve"> B. Smith (1984): ‘Truthmakers’. </w:t>
      </w:r>
      <w:r w:rsidRPr="00B71282">
        <w:rPr>
          <w:rFonts w:ascii="Times New Roman" w:hAnsi="Times New Roman" w:cs="Times New Roman"/>
          <w:i/>
          <w:iCs/>
        </w:rPr>
        <w:t xml:space="preserve">Philosophy and   </w:t>
      </w:r>
    </w:p>
    <w:p w14:paraId="5352EA6D" w14:textId="39B252B4" w:rsidR="00811164" w:rsidRPr="00B71282" w:rsidRDefault="00A00C26" w:rsidP="00A00C26">
      <w:pPr>
        <w:spacing w:line="360" w:lineRule="auto"/>
        <w:rPr>
          <w:rFonts w:ascii="Times New Roman" w:hAnsi="Times New Roman" w:cs="Times New Roman"/>
          <w:i/>
          <w:iCs/>
        </w:rPr>
      </w:pPr>
      <w:r w:rsidRPr="00B71282">
        <w:rPr>
          <w:rFonts w:ascii="Times New Roman" w:hAnsi="Times New Roman" w:cs="Times New Roman"/>
          <w:i/>
          <w:iCs/>
        </w:rPr>
        <w:t xml:space="preserve">   </w:t>
      </w:r>
      <w:r w:rsidR="00811164" w:rsidRPr="00B71282">
        <w:rPr>
          <w:rFonts w:ascii="Times New Roman" w:hAnsi="Times New Roman" w:cs="Times New Roman"/>
          <w:i/>
          <w:iCs/>
        </w:rPr>
        <w:t xml:space="preserve">    Phenomenological Research 44, 287-321. </w:t>
      </w:r>
    </w:p>
    <w:p w14:paraId="5C447A85" w14:textId="2D6BA30C" w:rsidR="00212428" w:rsidRDefault="00D31215" w:rsidP="00D31215">
      <w:pPr>
        <w:spacing w:line="360" w:lineRule="auto"/>
        <w:ind w:left="-5" w:right="13"/>
        <w:rPr>
          <w:rFonts w:ascii="Times New Roman" w:eastAsia="Times New Roman" w:hAnsi="Times New Roman" w:cs="Times New Roman"/>
          <w:i/>
        </w:rPr>
      </w:pPr>
      <w:r w:rsidRPr="00212428">
        <w:rPr>
          <w:rFonts w:ascii="Times New Roman" w:hAnsi="Times New Roman" w:cs="Times New Roman"/>
        </w:rPr>
        <w:t xml:space="preserve">Noonan, H. (1997): ‘Relative Identity’. In B. Hale </w:t>
      </w:r>
      <w:r w:rsidR="008522E5">
        <w:rPr>
          <w:rFonts w:ascii="Times New Roman" w:hAnsi="Times New Roman" w:cs="Times New Roman"/>
        </w:rPr>
        <w:t>and</w:t>
      </w:r>
      <w:r w:rsidRPr="00212428">
        <w:rPr>
          <w:rFonts w:ascii="Times New Roman" w:hAnsi="Times New Roman" w:cs="Times New Roman"/>
        </w:rPr>
        <w:t xml:space="preserve"> C. Wright (eds.): </w:t>
      </w:r>
      <w:r w:rsidRPr="00212428">
        <w:rPr>
          <w:rFonts w:ascii="Times New Roman" w:eastAsia="Times New Roman" w:hAnsi="Times New Roman" w:cs="Times New Roman"/>
          <w:i/>
        </w:rPr>
        <w:t xml:space="preserve">Philosophy of      </w:t>
      </w:r>
    </w:p>
    <w:p w14:paraId="30FC5A4E" w14:textId="2F35EE9E" w:rsidR="00D31215" w:rsidRPr="00212428" w:rsidRDefault="00212428" w:rsidP="00D31215">
      <w:pPr>
        <w:spacing w:line="360" w:lineRule="auto"/>
        <w:ind w:left="-5" w:right="1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    </w:t>
      </w:r>
      <w:r w:rsidR="00D31215" w:rsidRPr="00212428">
        <w:rPr>
          <w:rFonts w:ascii="Times New Roman" w:eastAsia="Times New Roman" w:hAnsi="Times New Roman" w:cs="Times New Roman"/>
          <w:i/>
        </w:rPr>
        <w:t>Language</w:t>
      </w:r>
      <w:r w:rsidR="00D31215" w:rsidRPr="00212428">
        <w:rPr>
          <w:rFonts w:ascii="Times New Roman" w:hAnsi="Times New Roman" w:cs="Times New Roman"/>
        </w:rPr>
        <w:t xml:space="preserve">. Blackwell, Oxford. 634-652. </w:t>
      </w:r>
    </w:p>
    <w:p w14:paraId="2EF8430C" w14:textId="77777777" w:rsidR="00811164" w:rsidRPr="00A00C26" w:rsidRDefault="00811164" w:rsidP="00A00C26">
      <w:pPr>
        <w:spacing w:line="360" w:lineRule="auto"/>
        <w:rPr>
          <w:rFonts w:ascii="Times New Roman" w:hAnsi="Times New Roman" w:cs="Times New Roman"/>
        </w:rPr>
      </w:pPr>
      <w:r w:rsidRPr="00A00C26">
        <w:rPr>
          <w:rFonts w:ascii="Times New Roman" w:hAnsi="Times New Roman" w:cs="Times New Roman"/>
        </w:rPr>
        <w:t xml:space="preserve">Strawson, P. (1959): </w:t>
      </w:r>
      <w:r w:rsidRPr="00B71282">
        <w:rPr>
          <w:rFonts w:ascii="Times New Roman" w:hAnsi="Times New Roman" w:cs="Times New Roman"/>
          <w:i/>
          <w:iCs/>
        </w:rPr>
        <w:t>Individuals. An Essay in Descriptive Metaphysics</w:t>
      </w:r>
      <w:r w:rsidRPr="00A00C26">
        <w:rPr>
          <w:rFonts w:ascii="Times New Roman" w:hAnsi="Times New Roman" w:cs="Times New Roman"/>
        </w:rPr>
        <w:t xml:space="preserve">. Methuen, London. </w:t>
      </w:r>
    </w:p>
    <w:p w14:paraId="0530E8F9" w14:textId="77777777" w:rsidR="00811164" w:rsidRPr="00A00C26" w:rsidRDefault="00811164" w:rsidP="00A00C26">
      <w:pPr>
        <w:spacing w:line="360" w:lineRule="auto"/>
        <w:rPr>
          <w:rFonts w:ascii="Times New Roman" w:hAnsi="Times New Roman" w:cs="Times New Roman"/>
        </w:rPr>
      </w:pPr>
      <w:r w:rsidRPr="00A00C26">
        <w:rPr>
          <w:rFonts w:ascii="Times New Roman" w:hAnsi="Times New Roman" w:cs="Times New Roman"/>
        </w:rPr>
        <w:t xml:space="preserve">Williams, D. C. (1953): 'On the Elements of Being'. </w:t>
      </w:r>
      <w:r w:rsidRPr="008522E5">
        <w:rPr>
          <w:rFonts w:ascii="Times New Roman" w:hAnsi="Times New Roman" w:cs="Times New Roman"/>
          <w:i/>
          <w:iCs/>
        </w:rPr>
        <w:t>Review of Metaphysics</w:t>
      </w:r>
      <w:r w:rsidRPr="00A00C26">
        <w:rPr>
          <w:rFonts w:ascii="Times New Roman" w:hAnsi="Times New Roman" w:cs="Times New Roman"/>
        </w:rPr>
        <w:t xml:space="preserve"> 7, 3-18.  </w:t>
      </w:r>
    </w:p>
    <w:p w14:paraId="4066421E" w14:textId="77777777" w:rsidR="00811164" w:rsidRDefault="00811164" w:rsidP="00A00C26">
      <w:pPr>
        <w:spacing w:line="360" w:lineRule="auto"/>
        <w:rPr>
          <w:rFonts w:ascii="Times New Roman" w:hAnsi="Times New Roman" w:cs="Times New Roman"/>
        </w:rPr>
      </w:pPr>
      <w:r w:rsidRPr="00A00C26">
        <w:rPr>
          <w:rFonts w:ascii="Times New Roman" w:hAnsi="Times New Roman" w:cs="Times New Roman"/>
        </w:rPr>
        <w:t xml:space="preserve">Woltersdorff, N. (1970): </w:t>
      </w:r>
      <w:r w:rsidRPr="008522E5">
        <w:rPr>
          <w:rFonts w:ascii="Times New Roman" w:hAnsi="Times New Roman" w:cs="Times New Roman"/>
          <w:i/>
          <w:iCs/>
        </w:rPr>
        <w:t>On Universals</w:t>
      </w:r>
      <w:r w:rsidRPr="00A00C26">
        <w:rPr>
          <w:rFonts w:ascii="Times New Roman" w:hAnsi="Times New Roman" w:cs="Times New Roman"/>
        </w:rPr>
        <w:t xml:space="preserve">. Chicago UP, Chicago. </w:t>
      </w:r>
    </w:p>
    <w:p w14:paraId="682F595F" w14:textId="77777777" w:rsidR="00D31215" w:rsidRDefault="00D31215" w:rsidP="00104CA0">
      <w:pPr>
        <w:spacing w:after="5" w:line="360" w:lineRule="auto"/>
        <w:ind w:right="372"/>
        <w:jc w:val="both"/>
        <w:rPr>
          <w:rFonts w:ascii="Times New Roman" w:hAnsi="Times New Roman" w:cs="Times New Roman"/>
        </w:rPr>
      </w:pPr>
    </w:p>
    <w:p w14:paraId="507E6ED9" w14:textId="5C5DA12D" w:rsidR="00811164" w:rsidRDefault="00811164" w:rsidP="00811164">
      <w:pPr>
        <w:spacing w:after="112"/>
      </w:pPr>
    </w:p>
    <w:p w14:paraId="1D6F64B5" w14:textId="77777777" w:rsidR="00811164" w:rsidRDefault="00811164" w:rsidP="00811164">
      <w:r>
        <w:t xml:space="preserve"> </w:t>
      </w:r>
    </w:p>
    <w:p w14:paraId="45C1CEBC" w14:textId="6BAB30AC" w:rsidR="00811164" w:rsidRDefault="00811164" w:rsidP="00163CB8">
      <w:pPr>
        <w:spacing w:after="112"/>
        <w:rPr>
          <w:rFonts w:ascii="Times New Roman" w:hAnsi="Times New Roman" w:cs="Times New Roman"/>
          <w:lang w:val="en-GB"/>
        </w:rPr>
      </w:pPr>
      <w:r>
        <w:t xml:space="preserve"> </w:t>
      </w:r>
    </w:p>
    <w:p w14:paraId="19D0B6E7" w14:textId="77777777" w:rsidR="00811164" w:rsidRPr="0049683C" w:rsidRDefault="00811164" w:rsidP="00A8412A">
      <w:pPr>
        <w:spacing w:line="360" w:lineRule="auto"/>
        <w:rPr>
          <w:rFonts w:ascii="Times New Roman" w:hAnsi="Times New Roman" w:cs="Times New Roman"/>
          <w:lang w:val="en-GB"/>
        </w:rPr>
      </w:pPr>
    </w:p>
    <w:sectPr w:rsidR="00811164" w:rsidRPr="0049683C">
      <w:headerReference w:type="even" r:id="rId9"/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9296" w14:textId="77777777" w:rsidR="00131D68" w:rsidRDefault="00131D68" w:rsidP="00104CA0">
      <w:r>
        <w:separator/>
      </w:r>
    </w:p>
  </w:endnote>
  <w:endnote w:type="continuationSeparator" w:id="0">
    <w:p w14:paraId="2A01788C" w14:textId="77777777" w:rsidR="00131D68" w:rsidRDefault="00131D68" w:rsidP="0010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0434" w14:textId="77777777" w:rsidR="00131D68" w:rsidRDefault="00131D68" w:rsidP="00104CA0">
      <w:r>
        <w:separator/>
      </w:r>
    </w:p>
  </w:footnote>
  <w:footnote w:type="continuationSeparator" w:id="0">
    <w:p w14:paraId="2789FA74" w14:textId="77777777" w:rsidR="00131D68" w:rsidRDefault="00131D68" w:rsidP="00104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5178342"/>
      <w:docPartObj>
        <w:docPartGallery w:val="Page Numbers (Top of Page)"/>
        <w:docPartUnique/>
      </w:docPartObj>
    </w:sdtPr>
    <w:sdtContent>
      <w:p w14:paraId="71A43CA6" w14:textId="5439B638" w:rsidR="00104CA0" w:rsidRDefault="00104CA0" w:rsidP="00B3354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AFAC6AA" w14:textId="77777777" w:rsidR="00104CA0" w:rsidRDefault="00104C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96651082"/>
      <w:docPartObj>
        <w:docPartGallery w:val="Page Numbers (Top of Page)"/>
        <w:docPartUnique/>
      </w:docPartObj>
    </w:sdtPr>
    <w:sdtContent>
      <w:p w14:paraId="77634131" w14:textId="252A6199" w:rsidR="00104CA0" w:rsidRDefault="00104CA0" w:rsidP="00B3354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5C2E4D95" w14:textId="77777777" w:rsidR="00104CA0" w:rsidRDefault="00104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E88"/>
    <w:multiLevelType w:val="hybridMultilevel"/>
    <w:tmpl w:val="7DE2CD86"/>
    <w:lvl w:ilvl="0" w:tplc="04D84732">
      <w:start w:val="27"/>
      <w:numFmt w:val="decimal"/>
      <w:lvlText w:val="(%1)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0938A">
      <w:start w:val="2"/>
      <w:numFmt w:val="lowerLetter"/>
      <w:lvlText w:val="%2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CFAC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02AD2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D02FE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42D2C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0C394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2AD2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0EDC0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CA6255"/>
    <w:multiLevelType w:val="hybridMultilevel"/>
    <w:tmpl w:val="5BA07484"/>
    <w:lvl w:ilvl="0" w:tplc="7AB88C6C">
      <w:start w:val="12"/>
      <w:numFmt w:val="decimal"/>
      <w:lvlText w:val="(%1)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0C97FA">
      <w:start w:val="2"/>
      <w:numFmt w:val="lowerLetter"/>
      <w:lvlText w:val="%2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AC962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828FDE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700D50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E8A900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C7982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A06308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E3A00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D04FFE"/>
    <w:multiLevelType w:val="hybridMultilevel"/>
    <w:tmpl w:val="109A5AD0"/>
    <w:lvl w:ilvl="0" w:tplc="5F3E49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F022D4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AA5BBE">
      <w:start w:val="2"/>
      <w:numFmt w:val="lowerLetter"/>
      <w:lvlRestart w:val="0"/>
      <w:lvlText w:val="%3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7A2F1E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C3D6E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1C78F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AEDA7E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EA9D8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34A756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591122"/>
    <w:multiLevelType w:val="hybridMultilevel"/>
    <w:tmpl w:val="08260D2C"/>
    <w:lvl w:ilvl="0" w:tplc="A9408F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C0E9E4">
      <w:start w:val="2"/>
      <w:numFmt w:val="lowerLetter"/>
      <w:lvlText w:val="%2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CF37C">
      <w:start w:val="1"/>
      <w:numFmt w:val="lowerRoman"/>
      <w:lvlText w:val="%3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647CE">
      <w:start w:val="1"/>
      <w:numFmt w:val="decimal"/>
      <w:lvlText w:val="%4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6C952">
      <w:start w:val="1"/>
      <w:numFmt w:val="lowerLetter"/>
      <w:lvlText w:val="%5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23AAC">
      <w:start w:val="1"/>
      <w:numFmt w:val="lowerRoman"/>
      <w:lvlText w:val="%6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6B42C">
      <w:start w:val="1"/>
      <w:numFmt w:val="decimal"/>
      <w:lvlText w:val="%7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7A7B88">
      <w:start w:val="1"/>
      <w:numFmt w:val="lowerLetter"/>
      <w:lvlText w:val="%8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BEFD58">
      <w:start w:val="1"/>
      <w:numFmt w:val="lowerRoman"/>
      <w:lvlText w:val="%9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6B3CE6"/>
    <w:multiLevelType w:val="hybridMultilevel"/>
    <w:tmpl w:val="13A04EB2"/>
    <w:lvl w:ilvl="0" w:tplc="6928ACAC">
      <w:start w:val="15"/>
      <w:numFmt w:val="decimal"/>
      <w:lvlText w:val="(%1)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18B6D6">
      <w:start w:val="2"/>
      <w:numFmt w:val="lowerLetter"/>
      <w:lvlText w:val="%2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ED6E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25E3E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7AAEC8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0AB086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D43E2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8AEA0A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64BAC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AB4D54"/>
    <w:multiLevelType w:val="hybridMultilevel"/>
    <w:tmpl w:val="E6E43860"/>
    <w:lvl w:ilvl="0" w:tplc="812853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83B42"/>
    <w:multiLevelType w:val="hybridMultilevel"/>
    <w:tmpl w:val="14D6BCA4"/>
    <w:lvl w:ilvl="0" w:tplc="742062D4">
      <w:start w:val="2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5A089C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6BE0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47EE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40669C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67F0C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C2F0FE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6CFCC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5A04D8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9D7B2B"/>
    <w:multiLevelType w:val="hybridMultilevel"/>
    <w:tmpl w:val="005E5E30"/>
    <w:lvl w:ilvl="0" w:tplc="EBB89032">
      <w:start w:val="7"/>
      <w:numFmt w:val="decimal"/>
      <w:lvlText w:val="(%1)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940826">
      <w:start w:val="2"/>
      <w:numFmt w:val="lowerLetter"/>
      <w:lvlText w:val="%2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A05F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8482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F413E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9C3C0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0017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CD0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CE09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8C2D9E"/>
    <w:multiLevelType w:val="hybridMultilevel"/>
    <w:tmpl w:val="921CE5A4"/>
    <w:lvl w:ilvl="0" w:tplc="6628A626">
      <w:start w:val="8"/>
      <w:numFmt w:val="decimal"/>
      <w:lvlText w:val="(%1)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A44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C8D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EA61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446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FEF7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68A8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C5F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F028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226C57"/>
    <w:multiLevelType w:val="hybridMultilevel"/>
    <w:tmpl w:val="1936B366"/>
    <w:lvl w:ilvl="0" w:tplc="F9305CC4">
      <w:start w:val="11"/>
      <w:numFmt w:val="decimal"/>
      <w:lvlText w:val="(%1)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8AC82A">
      <w:start w:val="2"/>
      <w:numFmt w:val="lowerLetter"/>
      <w:lvlText w:val="%2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A4FB96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965ED6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CBE58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8CB14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4E41AE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F4F7A6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68CEE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846ADC"/>
    <w:multiLevelType w:val="hybridMultilevel"/>
    <w:tmpl w:val="78D6229C"/>
    <w:lvl w:ilvl="0" w:tplc="34AE6542">
      <w:start w:val="25"/>
      <w:numFmt w:val="decimal"/>
      <w:lvlText w:val="(%1)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069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E46E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220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24C6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52B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62D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4D4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A6E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605DB8"/>
    <w:multiLevelType w:val="hybridMultilevel"/>
    <w:tmpl w:val="567C3068"/>
    <w:lvl w:ilvl="0" w:tplc="7898FE76">
      <w:start w:val="34"/>
      <w:numFmt w:val="decimal"/>
      <w:lvlText w:val="(%1)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E5F34">
      <w:start w:val="2"/>
      <w:numFmt w:val="lowerLetter"/>
      <w:lvlText w:val="%2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F4DFF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0673EC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3054BA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B8921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62D5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14790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07C9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E8688C"/>
    <w:multiLevelType w:val="hybridMultilevel"/>
    <w:tmpl w:val="3A74D1EE"/>
    <w:lvl w:ilvl="0" w:tplc="1F08C6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002F30">
      <w:start w:val="2"/>
      <w:numFmt w:val="lowerLetter"/>
      <w:lvlRestart w:val="0"/>
      <w:lvlText w:val="%2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E8558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83464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A71F6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5E1CAA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09310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1C5D4A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7CCB44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9E3D2D"/>
    <w:multiLevelType w:val="hybridMultilevel"/>
    <w:tmpl w:val="6D62E65A"/>
    <w:lvl w:ilvl="0" w:tplc="97A06B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3CDD4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3E84A8">
      <w:start w:val="2"/>
      <w:numFmt w:val="lowerLetter"/>
      <w:lvlRestart w:val="0"/>
      <w:lvlText w:val="%3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F400AA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A85020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1E1C18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AB86A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221DA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85EBE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4463D4"/>
    <w:multiLevelType w:val="hybridMultilevel"/>
    <w:tmpl w:val="1514E57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874B5B"/>
    <w:multiLevelType w:val="hybridMultilevel"/>
    <w:tmpl w:val="28AA6E58"/>
    <w:lvl w:ilvl="0" w:tplc="B9A804C8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1C6628">
      <w:start w:val="2"/>
      <w:numFmt w:val="lowerLetter"/>
      <w:lvlText w:val="%2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64CD1E">
      <w:start w:val="1"/>
      <w:numFmt w:val="lowerRoman"/>
      <w:lvlText w:val="%3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B2EF02">
      <w:start w:val="1"/>
      <w:numFmt w:val="decimal"/>
      <w:lvlText w:val="%4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CAFFFC">
      <w:start w:val="1"/>
      <w:numFmt w:val="lowerLetter"/>
      <w:lvlText w:val="%5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AE7A66">
      <w:start w:val="1"/>
      <w:numFmt w:val="lowerRoman"/>
      <w:lvlText w:val="%6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AB596">
      <w:start w:val="1"/>
      <w:numFmt w:val="decimal"/>
      <w:lvlText w:val="%7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AED20">
      <w:start w:val="1"/>
      <w:numFmt w:val="lowerLetter"/>
      <w:lvlText w:val="%8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BEB846">
      <w:start w:val="1"/>
      <w:numFmt w:val="lowerRoman"/>
      <w:lvlText w:val="%9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51330D"/>
    <w:multiLevelType w:val="hybridMultilevel"/>
    <w:tmpl w:val="5C6627B8"/>
    <w:lvl w:ilvl="0" w:tplc="1A126B18">
      <w:start w:val="16"/>
      <w:numFmt w:val="decimal"/>
      <w:lvlText w:val="(%1)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C0E9C8">
      <w:start w:val="2"/>
      <w:numFmt w:val="lowerLetter"/>
      <w:lvlText w:val="%2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369C1E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2FDDE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0561A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25B2E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22542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9EA5B0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A2E6E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8A3C6C"/>
    <w:multiLevelType w:val="hybridMultilevel"/>
    <w:tmpl w:val="6D8E418E"/>
    <w:lvl w:ilvl="0" w:tplc="33326D24">
      <w:start w:val="1"/>
      <w:numFmt w:val="decimal"/>
      <w:lvlText w:val="[%1]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681A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02E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465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E84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064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687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56D7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40B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8F3A22"/>
    <w:multiLevelType w:val="hybridMultilevel"/>
    <w:tmpl w:val="E4C4C67C"/>
    <w:lvl w:ilvl="0" w:tplc="13B8E9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AB4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88F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A37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900D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7E74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5C43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8F9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3ADB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19A"/>
    <w:multiLevelType w:val="hybridMultilevel"/>
    <w:tmpl w:val="3CA84250"/>
    <w:lvl w:ilvl="0" w:tplc="4C805DC2">
      <w:start w:val="6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EB254">
      <w:start w:val="2"/>
      <w:numFmt w:val="lowerLetter"/>
      <w:lvlText w:val="%2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D6194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1A506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CEFE3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84989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5ADB8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8666C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D60CF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BE0CC1"/>
    <w:multiLevelType w:val="hybridMultilevel"/>
    <w:tmpl w:val="EA066D16"/>
    <w:lvl w:ilvl="0" w:tplc="4830DAF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41E3E"/>
    <w:multiLevelType w:val="hybridMultilevel"/>
    <w:tmpl w:val="EF78573C"/>
    <w:lvl w:ilvl="0" w:tplc="1256A98C">
      <w:start w:val="5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40ABB8">
      <w:start w:val="2"/>
      <w:numFmt w:val="lowerLetter"/>
      <w:lvlText w:val="%2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5CB98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460B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F67EC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297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8FD2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880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3EC75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1462769">
    <w:abstractNumId w:val="15"/>
  </w:num>
  <w:num w:numId="2" w16cid:durableId="1902911209">
    <w:abstractNumId w:val="3"/>
  </w:num>
  <w:num w:numId="3" w16cid:durableId="1576161004">
    <w:abstractNumId w:val="19"/>
  </w:num>
  <w:num w:numId="4" w16cid:durableId="106200689">
    <w:abstractNumId w:val="8"/>
  </w:num>
  <w:num w:numId="5" w16cid:durableId="162166814">
    <w:abstractNumId w:val="13"/>
  </w:num>
  <w:num w:numId="6" w16cid:durableId="1190068980">
    <w:abstractNumId w:val="2"/>
  </w:num>
  <w:num w:numId="7" w16cid:durableId="1681547898">
    <w:abstractNumId w:val="1"/>
  </w:num>
  <w:num w:numId="8" w16cid:durableId="759063312">
    <w:abstractNumId w:val="12"/>
  </w:num>
  <w:num w:numId="9" w16cid:durableId="2032417002">
    <w:abstractNumId w:val="4"/>
  </w:num>
  <w:num w:numId="10" w16cid:durableId="130834175">
    <w:abstractNumId w:val="21"/>
  </w:num>
  <w:num w:numId="11" w16cid:durableId="826939426">
    <w:abstractNumId w:val="7"/>
  </w:num>
  <w:num w:numId="12" w16cid:durableId="1651523341">
    <w:abstractNumId w:val="9"/>
  </w:num>
  <w:num w:numId="13" w16cid:durableId="205022414">
    <w:abstractNumId w:val="6"/>
  </w:num>
  <w:num w:numId="14" w16cid:durableId="1564488612">
    <w:abstractNumId w:val="16"/>
  </w:num>
  <w:num w:numId="15" w16cid:durableId="675499591">
    <w:abstractNumId w:val="17"/>
  </w:num>
  <w:num w:numId="16" w16cid:durableId="1785616739">
    <w:abstractNumId w:val="18"/>
  </w:num>
  <w:num w:numId="17" w16cid:durableId="1697736636">
    <w:abstractNumId w:val="10"/>
  </w:num>
  <w:num w:numId="18" w16cid:durableId="40593301">
    <w:abstractNumId w:val="0"/>
  </w:num>
  <w:num w:numId="19" w16cid:durableId="947351673">
    <w:abstractNumId w:val="11"/>
  </w:num>
  <w:num w:numId="20" w16cid:durableId="858154014">
    <w:abstractNumId w:val="20"/>
  </w:num>
  <w:num w:numId="21" w16cid:durableId="960765581">
    <w:abstractNumId w:val="5"/>
  </w:num>
  <w:num w:numId="22" w16cid:durableId="1525285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2A"/>
    <w:rsid w:val="00046C7B"/>
    <w:rsid w:val="00080F3F"/>
    <w:rsid w:val="000E0F16"/>
    <w:rsid w:val="001023AF"/>
    <w:rsid w:val="00104CA0"/>
    <w:rsid w:val="00130DF9"/>
    <w:rsid w:val="00131D68"/>
    <w:rsid w:val="00144892"/>
    <w:rsid w:val="00163CB8"/>
    <w:rsid w:val="001952DF"/>
    <w:rsid w:val="00212428"/>
    <w:rsid w:val="00221C9A"/>
    <w:rsid w:val="0023083A"/>
    <w:rsid w:val="00295EB3"/>
    <w:rsid w:val="002F220F"/>
    <w:rsid w:val="00390A86"/>
    <w:rsid w:val="00447326"/>
    <w:rsid w:val="0049683C"/>
    <w:rsid w:val="004C712D"/>
    <w:rsid w:val="004F32A6"/>
    <w:rsid w:val="0051686E"/>
    <w:rsid w:val="006911C2"/>
    <w:rsid w:val="006F3578"/>
    <w:rsid w:val="00730ED3"/>
    <w:rsid w:val="00811164"/>
    <w:rsid w:val="008522E5"/>
    <w:rsid w:val="00861174"/>
    <w:rsid w:val="008C645C"/>
    <w:rsid w:val="00913BD0"/>
    <w:rsid w:val="009348FA"/>
    <w:rsid w:val="009B0F7C"/>
    <w:rsid w:val="00A00C26"/>
    <w:rsid w:val="00A07A79"/>
    <w:rsid w:val="00A67B84"/>
    <w:rsid w:val="00A8412A"/>
    <w:rsid w:val="00AF7E38"/>
    <w:rsid w:val="00B00D9F"/>
    <w:rsid w:val="00B71282"/>
    <w:rsid w:val="00C00909"/>
    <w:rsid w:val="00C747BC"/>
    <w:rsid w:val="00CB083F"/>
    <w:rsid w:val="00D14120"/>
    <w:rsid w:val="00D31215"/>
    <w:rsid w:val="00D54364"/>
    <w:rsid w:val="00E57006"/>
    <w:rsid w:val="00E77839"/>
    <w:rsid w:val="00EB7181"/>
    <w:rsid w:val="00ED0E98"/>
    <w:rsid w:val="00ED7360"/>
    <w:rsid w:val="00F3115A"/>
    <w:rsid w:val="00F5618F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A3AF4A"/>
  <w15:chartTrackingRefBased/>
  <w15:docId w15:val="{63460C61-DD44-394B-A749-C2C92480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4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4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1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1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1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1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84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84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1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1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1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1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1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1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1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12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CA0"/>
  </w:style>
  <w:style w:type="character" w:styleId="PageNumber">
    <w:name w:val="page number"/>
    <w:basedOn w:val="DefaultParagraphFont"/>
    <w:uiPriority w:val="99"/>
    <w:semiHidden/>
    <w:unhideWhenUsed/>
    <w:rsid w:val="00104CA0"/>
  </w:style>
  <w:style w:type="character" w:styleId="Hyperlink">
    <w:name w:val="Hyperlink"/>
    <w:basedOn w:val="DefaultParagraphFont"/>
    <w:uiPriority w:val="99"/>
    <w:unhideWhenUsed/>
    <w:rsid w:val="00F3115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3115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311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iederike-moltmann.com/uploads/Variable%20Objects%20and%20Truth-Making-2014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76658B-A43B-2243-8B3A-ADB9BFEC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7</cp:revision>
  <dcterms:created xsi:type="dcterms:W3CDTF">2026-05-23T22:29:00Z</dcterms:created>
  <dcterms:modified xsi:type="dcterms:W3CDTF">2026-05-24T17:07:00Z</dcterms:modified>
</cp:coreProperties>
</file>