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472" w:rsidRPr="00202395" w:rsidRDefault="00B538E8" w:rsidP="0040272C">
      <w:pPr>
        <w:spacing w:after="0" w:line="360" w:lineRule="auto"/>
        <w:ind w:left="-4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CUNY, </w:t>
      </w:r>
      <w:r w:rsidR="008D3472">
        <w:rPr>
          <w:sz w:val="24"/>
          <w:lang w:val="en-US"/>
        </w:rPr>
        <w:t xml:space="preserve">November </w:t>
      </w:r>
      <w:r>
        <w:rPr>
          <w:sz w:val="24"/>
          <w:lang w:val="en-US"/>
        </w:rPr>
        <w:t>20</w:t>
      </w:r>
      <w:r w:rsidR="008D3472">
        <w:rPr>
          <w:sz w:val="24"/>
          <w:lang w:val="en-US"/>
        </w:rPr>
        <w:t>, 2025</w:t>
      </w:r>
    </w:p>
    <w:p w:rsidR="00336BAE" w:rsidRPr="00202395" w:rsidRDefault="00336BAE" w:rsidP="0040272C">
      <w:pPr>
        <w:spacing w:after="0" w:line="360" w:lineRule="auto"/>
        <w:ind w:left="-4"/>
        <w:jc w:val="left"/>
        <w:rPr>
          <w:sz w:val="24"/>
          <w:lang w:val="en-US"/>
        </w:rPr>
      </w:pPr>
    </w:p>
    <w:p w:rsidR="0040272C" w:rsidRDefault="0064133A" w:rsidP="0040272C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On t</w:t>
      </w:r>
      <w:r w:rsidR="00202395" w:rsidRPr="00202395">
        <w:rPr>
          <w:b/>
          <w:bCs/>
          <w:sz w:val="36"/>
          <w:szCs w:val="36"/>
          <w:lang w:val="en-US"/>
        </w:rPr>
        <w:t>he</w:t>
      </w:r>
      <w:r w:rsidR="0040272C" w:rsidRPr="00202395">
        <w:rPr>
          <w:b/>
          <w:bCs/>
          <w:sz w:val="36"/>
          <w:szCs w:val="36"/>
          <w:lang w:val="en-US"/>
        </w:rPr>
        <w:t xml:space="preserve"> Semantics of Replacement</w:t>
      </w:r>
    </w:p>
    <w:p w:rsidR="008D3472" w:rsidRPr="00AA0131" w:rsidRDefault="008D3472" w:rsidP="0040272C">
      <w:pPr>
        <w:spacing w:line="360" w:lineRule="auto"/>
        <w:jc w:val="center"/>
        <w:rPr>
          <w:b/>
          <w:bCs/>
          <w:sz w:val="10"/>
          <w:szCs w:val="10"/>
          <w:lang w:val="en-US"/>
        </w:rPr>
      </w:pPr>
    </w:p>
    <w:p w:rsidR="008D3472" w:rsidRPr="00B538E8" w:rsidRDefault="008D3472" w:rsidP="0040272C">
      <w:pPr>
        <w:spacing w:line="360" w:lineRule="auto"/>
        <w:jc w:val="center"/>
        <w:rPr>
          <w:sz w:val="24"/>
          <w:lang w:val="de-DE"/>
        </w:rPr>
      </w:pPr>
      <w:r w:rsidRPr="00B538E8">
        <w:rPr>
          <w:sz w:val="24"/>
          <w:lang w:val="de-DE"/>
        </w:rPr>
        <w:t xml:space="preserve">Friederike </w:t>
      </w:r>
      <w:proofErr w:type="spellStart"/>
      <w:r w:rsidRPr="00B538E8">
        <w:rPr>
          <w:sz w:val="24"/>
          <w:lang w:val="de-DE"/>
        </w:rPr>
        <w:t>Moltmann</w:t>
      </w:r>
      <w:proofErr w:type="spellEnd"/>
    </w:p>
    <w:p w:rsidR="008D3472" w:rsidRPr="00B538E8" w:rsidRDefault="008D3472" w:rsidP="0040272C">
      <w:pPr>
        <w:spacing w:line="360" w:lineRule="auto"/>
        <w:jc w:val="center"/>
        <w:rPr>
          <w:sz w:val="24"/>
          <w:lang w:val="de-DE"/>
        </w:rPr>
      </w:pPr>
      <w:r w:rsidRPr="00B538E8">
        <w:rPr>
          <w:sz w:val="24"/>
          <w:lang w:val="de-DE"/>
        </w:rPr>
        <w:t xml:space="preserve">CNRS/ </w:t>
      </w:r>
      <w:proofErr w:type="spellStart"/>
      <w:r w:rsidRPr="00B538E8">
        <w:rPr>
          <w:sz w:val="24"/>
          <w:lang w:val="de-DE"/>
        </w:rPr>
        <w:t>Université</w:t>
      </w:r>
      <w:proofErr w:type="spellEnd"/>
      <w:r w:rsidRPr="00B538E8">
        <w:rPr>
          <w:sz w:val="24"/>
          <w:lang w:val="de-DE"/>
        </w:rPr>
        <w:t xml:space="preserve"> Côte d</w:t>
      </w:r>
      <w:r w:rsidR="00617D84" w:rsidRPr="00B538E8">
        <w:rPr>
          <w:sz w:val="24"/>
          <w:lang w:val="de-DE"/>
        </w:rPr>
        <w:t>’</w:t>
      </w:r>
      <w:r w:rsidRPr="00B538E8">
        <w:rPr>
          <w:sz w:val="24"/>
          <w:lang w:val="de-DE"/>
        </w:rPr>
        <w:t>Azur</w:t>
      </w:r>
    </w:p>
    <w:p w:rsidR="0040272C" w:rsidRPr="00B538E8" w:rsidRDefault="0040272C" w:rsidP="00AA0131">
      <w:pPr>
        <w:spacing w:line="360" w:lineRule="auto"/>
        <w:ind w:left="0" w:firstLine="0"/>
        <w:rPr>
          <w:b/>
          <w:bCs/>
          <w:sz w:val="24"/>
          <w:lang w:val="de-DE"/>
        </w:rPr>
      </w:pPr>
    </w:p>
    <w:p w:rsidR="00AA0131" w:rsidRPr="00B538E8" w:rsidRDefault="00AA0131" w:rsidP="00AA0131">
      <w:pPr>
        <w:spacing w:line="360" w:lineRule="auto"/>
        <w:ind w:left="0" w:firstLine="0"/>
        <w:rPr>
          <w:b/>
          <w:bCs/>
          <w:sz w:val="24"/>
          <w:lang w:val="de-DE"/>
        </w:rPr>
      </w:pPr>
    </w:p>
    <w:p w:rsidR="0040272C" w:rsidRDefault="0040272C" w:rsidP="0040272C">
      <w:pPr>
        <w:spacing w:line="360" w:lineRule="auto"/>
        <w:rPr>
          <w:b/>
          <w:bCs/>
          <w:sz w:val="24"/>
          <w:lang w:val="en-US"/>
        </w:rPr>
      </w:pPr>
      <w:r w:rsidRPr="00B538E8">
        <w:rPr>
          <w:b/>
          <w:bCs/>
          <w:sz w:val="24"/>
          <w:lang w:val="en-US"/>
        </w:rPr>
        <w:t>The topic</w:t>
      </w:r>
      <w:r w:rsidR="00A566F8">
        <w:rPr>
          <w:b/>
          <w:bCs/>
          <w:sz w:val="24"/>
          <w:lang w:val="en-US"/>
        </w:rPr>
        <w:t xml:space="preserve"> of the talk</w:t>
      </w:r>
    </w:p>
    <w:p w:rsidR="00A566F8" w:rsidRPr="00B538E8" w:rsidRDefault="00A566F8" w:rsidP="0040272C">
      <w:pPr>
        <w:spacing w:line="360" w:lineRule="auto"/>
        <w:rPr>
          <w:sz w:val="24"/>
          <w:lang w:val="en-US"/>
        </w:rPr>
      </w:pPr>
    </w:p>
    <w:p w:rsidR="0064133A" w:rsidRDefault="0040272C" w:rsidP="0064133A">
      <w:pPr>
        <w:spacing w:line="360" w:lineRule="auto"/>
        <w:rPr>
          <w:sz w:val="24"/>
          <w:lang w:val="en-US"/>
        </w:rPr>
      </w:pPr>
      <w:r w:rsidRPr="0064133A">
        <w:rPr>
          <w:sz w:val="24"/>
          <w:lang w:val="en-US"/>
        </w:rPr>
        <w:t xml:space="preserve">Expressions </w:t>
      </w:r>
      <w:r w:rsidR="00A566F8">
        <w:rPr>
          <w:sz w:val="24"/>
          <w:lang w:val="en-US"/>
        </w:rPr>
        <w:t>of</w:t>
      </w:r>
      <w:r w:rsidRPr="0064133A">
        <w:rPr>
          <w:sz w:val="24"/>
          <w:lang w:val="en-US"/>
        </w:rPr>
        <w:t xml:space="preserve"> replacement</w:t>
      </w:r>
      <w:r w:rsidR="00A566F8">
        <w:rPr>
          <w:sz w:val="24"/>
          <w:lang w:val="en-US"/>
        </w:rPr>
        <w:t xml:space="preserve"> and the notion of a structured whole.</w:t>
      </w:r>
    </w:p>
    <w:p w:rsidR="00A566F8" w:rsidRDefault="00A566F8" w:rsidP="0064133A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Structured wholes:</w:t>
      </w:r>
    </w:p>
    <w:p w:rsidR="00A566F8" w:rsidRDefault="00A566F8" w:rsidP="00A566F8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</w:t>
      </w:r>
      <w:r w:rsidRPr="00A566F8">
        <w:rPr>
          <w:sz w:val="24"/>
          <w:lang w:val="en-US"/>
        </w:rPr>
        <w:t>ertain ordinary objects</w:t>
      </w:r>
    </w:p>
    <w:p w:rsidR="00A566F8" w:rsidRPr="00A566F8" w:rsidRDefault="00A566F8" w:rsidP="00A566F8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semantic objects: structured propositions (states of affairs), background </w:t>
      </w:r>
      <w:proofErr w:type="spellStart"/>
      <w:r>
        <w:rPr>
          <w:sz w:val="24"/>
          <w:lang w:val="en-US"/>
        </w:rPr>
        <w:t>situiations</w:t>
      </w:r>
      <w:proofErr w:type="spellEnd"/>
      <w:r>
        <w:rPr>
          <w:sz w:val="24"/>
          <w:lang w:val="en-US"/>
        </w:rPr>
        <w:t xml:space="preserve">, structured types (kinds) of objects </w:t>
      </w:r>
    </w:p>
    <w:p w:rsidR="00A566F8" w:rsidRDefault="00A566F8" w:rsidP="0064133A">
      <w:pPr>
        <w:spacing w:line="360" w:lineRule="auto"/>
        <w:rPr>
          <w:sz w:val="24"/>
          <w:lang w:val="en-US"/>
        </w:rPr>
      </w:pPr>
    </w:p>
    <w:p w:rsidR="00A566F8" w:rsidRDefault="00A566F8" w:rsidP="00A566F8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Expressions of replacement:</w:t>
      </w:r>
    </w:p>
    <w:p w:rsidR="0064133A" w:rsidRPr="00A566F8" w:rsidRDefault="0040272C" w:rsidP="00A566F8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A566F8">
        <w:rPr>
          <w:sz w:val="24"/>
          <w:lang w:val="en-US"/>
        </w:rPr>
        <w:t xml:space="preserve">widespread across languages </w:t>
      </w:r>
    </w:p>
    <w:p w:rsidR="0040272C" w:rsidRPr="0064133A" w:rsidRDefault="0040272C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64133A">
        <w:rPr>
          <w:sz w:val="24"/>
          <w:lang w:val="en-US"/>
        </w:rPr>
        <w:t>of considerable interest syntactically</w:t>
      </w:r>
      <w:r w:rsidR="0064133A">
        <w:rPr>
          <w:sz w:val="24"/>
          <w:lang w:val="en-US"/>
        </w:rPr>
        <w:t>,</w:t>
      </w:r>
      <w:r w:rsidRPr="0064133A">
        <w:rPr>
          <w:sz w:val="24"/>
          <w:lang w:val="en-US"/>
        </w:rPr>
        <w:t xml:space="preserve"> semantically</w:t>
      </w:r>
      <w:r w:rsidR="0064133A" w:rsidRPr="0064133A">
        <w:rPr>
          <w:sz w:val="24"/>
          <w:lang w:val="en-US"/>
        </w:rPr>
        <w:t>, and philosophically</w:t>
      </w:r>
      <w:r w:rsidRPr="0064133A">
        <w:rPr>
          <w:sz w:val="24"/>
          <w:lang w:val="en-US"/>
        </w:rPr>
        <w:t>.</w:t>
      </w:r>
    </w:p>
    <w:p w:rsidR="0040272C" w:rsidRPr="00A566F8" w:rsidRDefault="00A566F8" w:rsidP="00A566F8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seem to</w:t>
      </w:r>
      <w:r w:rsidR="0040272C" w:rsidRPr="00A566F8">
        <w:rPr>
          <w:sz w:val="24"/>
          <w:lang w:val="en-US"/>
        </w:rPr>
        <w:t xml:space="preserve"> far </w:t>
      </w:r>
      <w:r w:rsidR="0064133A" w:rsidRPr="00A566F8">
        <w:rPr>
          <w:sz w:val="24"/>
          <w:lang w:val="en-US"/>
        </w:rPr>
        <w:t xml:space="preserve">have </w:t>
      </w:r>
      <w:r w:rsidR="0040272C" w:rsidRPr="00A566F8">
        <w:rPr>
          <w:sz w:val="24"/>
          <w:lang w:val="en-US"/>
        </w:rPr>
        <w:t>escaped the attention of linguists</w:t>
      </w:r>
      <w:r w:rsidR="008D3472" w:rsidRPr="00A566F8">
        <w:rPr>
          <w:sz w:val="24"/>
          <w:lang w:val="en-US"/>
        </w:rPr>
        <w:t xml:space="preserve"> and philosoph</w:t>
      </w:r>
      <w:r w:rsidR="0064133A" w:rsidRPr="00A566F8">
        <w:rPr>
          <w:sz w:val="24"/>
          <w:lang w:val="en-US"/>
        </w:rPr>
        <w:t>ers</w:t>
      </w:r>
      <w:r w:rsidR="0040272C" w:rsidRPr="00A566F8">
        <w:rPr>
          <w:sz w:val="24"/>
          <w:lang w:val="en-US"/>
        </w:rPr>
        <w:t xml:space="preserve">. </w:t>
      </w:r>
    </w:p>
    <w:p w:rsidR="0064133A" w:rsidRDefault="0064133A" w:rsidP="0064133A">
      <w:pPr>
        <w:spacing w:line="360" w:lineRule="auto"/>
        <w:ind w:left="1" w:firstLine="0"/>
        <w:rPr>
          <w:sz w:val="24"/>
          <w:lang w:val="en-US"/>
        </w:rPr>
      </w:pPr>
    </w:p>
    <w:p w:rsidR="0064133A" w:rsidRPr="0064133A" w:rsidRDefault="0064133A" w:rsidP="0064133A">
      <w:pPr>
        <w:spacing w:line="360" w:lineRule="auto"/>
        <w:rPr>
          <w:sz w:val="24"/>
          <w:u w:val="single"/>
          <w:lang w:val="en-US"/>
        </w:rPr>
      </w:pPr>
      <w:r w:rsidRPr="0064133A">
        <w:rPr>
          <w:sz w:val="24"/>
          <w:u w:val="single"/>
          <w:lang w:val="en-US"/>
        </w:rPr>
        <w:t>Types of expressions of replacement in English:</w:t>
      </w:r>
    </w:p>
    <w:p w:rsidR="0064133A" w:rsidRPr="008D3472" w:rsidRDefault="0064133A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sz w:val="24"/>
          <w:lang w:val="en-US"/>
        </w:rPr>
        <w:t xml:space="preserve">Verbs of replacement: </w:t>
      </w:r>
      <w:r w:rsidRPr="008D3472">
        <w:rPr>
          <w:i/>
          <w:iCs/>
          <w:sz w:val="24"/>
          <w:lang w:val="en-US"/>
        </w:rPr>
        <w:t>replace</w:t>
      </w:r>
      <w:r w:rsidRPr="008D3472">
        <w:rPr>
          <w:sz w:val="24"/>
          <w:lang w:val="en-US"/>
        </w:rPr>
        <w:t xml:space="preserve">, </w:t>
      </w:r>
      <w:r w:rsidRPr="008D3472">
        <w:rPr>
          <w:i/>
          <w:iCs/>
          <w:sz w:val="24"/>
          <w:lang w:val="en-US"/>
        </w:rPr>
        <w:t>exchange</w:t>
      </w:r>
    </w:p>
    <w:p w:rsidR="0064133A" w:rsidRPr="008D3472" w:rsidRDefault="0064133A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i/>
          <w:iCs/>
          <w:sz w:val="24"/>
          <w:lang w:val="en-US"/>
        </w:rPr>
        <w:t>Instead</w:t>
      </w:r>
      <w:r w:rsidRPr="008D3472">
        <w:rPr>
          <w:sz w:val="24"/>
          <w:lang w:val="en-US"/>
        </w:rPr>
        <w:t xml:space="preserve">-phrases and the adverb </w:t>
      </w:r>
      <w:r w:rsidRPr="008D3472">
        <w:rPr>
          <w:i/>
          <w:iCs/>
          <w:sz w:val="24"/>
          <w:lang w:val="en-US"/>
        </w:rPr>
        <w:t>instead</w:t>
      </w:r>
    </w:p>
    <w:p w:rsidR="0064133A" w:rsidRPr="0064133A" w:rsidRDefault="0064133A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i/>
          <w:iCs/>
          <w:sz w:val="24"/>
          <w:lang w:val="en-US"/>
        </w:rPr>
        <w:t>in place</w:t>
      </w:r>
      <w:r w:rsidRPr="008D3472">
        <w:rPr>
          <w:sz w:val="24"/>
          <w:lang w:val="en-US"/>
        </w:rPr>
        <w:t>-phrases</w:t>
      </w:r>
      <w:r>
        <w:rPr>
          <w:sz w:val="24"/>
          <w:lang w:val="en-US"/>
        </w:rPr>
        <w:t xml:space="preserve"> (in your place)</w:t>
      </w:r>
    </w:p>
    <w:p w:rsidR="008D3472" w:rsidRPr="00202395" w:rsidRDefault="008D3472" w:rsidP="008D3472">
      <w:pPr>
        <w:pStyle w:val="ListParagraph"/>
        <w:spacing w:line="360" w:lineRule="auto"/>
        <w:ind w:left="361" w:firstLine="0"/>
        <w:rPr>
          <w:sz w:val="24"/>
          <w:lang w:val="en-US"/>
        </w:rPr>
      </w:pPr>
    </w:p>
    <w:p w:rsidR="0040272C" w:rsidRPr="00202395" w:rsidRDefault="0040272C" w:rsidP="0040272C">
      <w:pPr>
        <w:spacing w:line="360" w:lineRule="auto"/>
        <w:ind w:left="1" w:firstLine="0"/>
        <w:rPr>
          <w:b/>
          <w:bCs/>
          <w:sz w:val="24"/>
          <w:lang w:val="en-US"/>
        </w:rPr>
      </w:pPr>
      <w:r w:rsidRPr="00202395">
        <w:rPr>
          <w:b/>
          <w:bCs/>
          <w:sz w:val="24"/>
          <w:lang w:val="en-US"/>
        </w:rPr>
        <w:t>The aim of the talk</w:t>
      </w:r>
    </w:p>
    <w:p w:rsidR="008D3472" w:rsidRPr="008D3472" w:rsidRDefault="008D3472" w:rsidP="008D3472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sz w:val="24"/>
          <w:lang w:val="en-US"/>
        </w:rPr>
        <w:t>Present syntactic and semantic generalizations about of different replacement expressions</w:t>
      </w:r>
      <w:r w:rsidR="0064133A">
        <w:rPr>
          <w:sz w:val="24"/>
          <w:lang w:val="en-US"/>
        </w:rPr>
        <w:t xml:space="preserve"> in English</w:t>
      </w:r>
    </w:p>
    <w:p w:rsidR="00202395" w:rsidRDefault="0040272C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sz w:val="24"/>
          <w:lang w:val="en-US"/>
        </w:rPr>
        <w:t xml:space="preserve">Outline </w:t>
      </w:r>
      <w:r w:rsidR="00202395" w:rsidRPr="008D3472">
        <w:rPr>
          <w:sz w:val="24"/>
          <w:lang w:val="en-US"/>
        </w:rPr>
        <w:t>a unified semantics expressions</w:t>
      </w:r>
      <w:r w:rsidRPr="008D3472">
        <w:rPr>
          <w:sz w:val="24"/>
          <w:lang w:val="en-US"/>
        </w:rPr>
        <w:t xml:space="preserve"> of replacement</w:t>
      </w:r>
      <w:r w:rsidR="008D3472">
        <w:rPr>
          <w:sz w:val="24"/>
          <w:lang w:val="en-US"/>
        </w:rPr>
        <w:t xml:space="preserve"> based on the notion of a structured whole</w:t>
      </w:r>
    </w:p>
    <w:p w:rsidR="00A566F8" w:rsidRPr="0064133A" w:rsidRDefault="00A566F8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Show implications for the metaphysics of relations</w:t>
      </w:r>
    </w:p>
    <w:p w:rsidR="00202395" w:rsidRPr="00202395" w:rsidRDefault="008D3472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---------------------------------------------------------------------------------------------------------------</w:t>
      </w:r>
    </w:p>
    <w:p w:rsidR="008D3472" w:rsidRDefault="008D3472" w:rsidP="00170004">
      <w:pPr>
        <w:spacing w:after="0" w:line="360" w:lineRule="auto"/>
        <w:ind w:hanging="11"/>
        <w:rPr>
          <w:b/>
          <w:bCs/>
          <w:sz w:val="24"/>
          <w:lang w:val="en-US"/>
        </w:rPr>
      </w:pPr>
    </w:p>
    <w:p w:rsidR="00202395" w:rsidRDefault="0040272C" w:rsidP="00170004">
      <w:pPr>
        <w:spacing w:after="0" w:line="360" w:lineRule="auto"/>
        <w:ind w:hanging="11"/>
        <w:rPr>
          <w:b/>
          <w:bCs/>
          <w:sz w:val="24"/>
          <w:lang w:val="en-US"/>
        </w:rPr>
      </w:pPr>
      <w:r w:rsidRPr="00202395">
        <w:rPr>
          <w:b/>
          <w:bCs/>
          <w:sz w:val="24"/>
          <w:lang w:val="en-US"/>
        </w:rPr>
        <w:t>1.</w:t>
      </w:r>
      <w:r w:rsidR="00170004">
        <w:rPr>
          <w:b/>
          <w:bCs/>
          <w:sz w:val="24"/>
          <w:lang w:val="en-US"/>
        </w:rPr>
        <w:t xml:space="preserve">  </w:t>
      </w:r>
      <w:r w:rsidR="00A566F8">
        <w:rPr>
          <w:b/>
          <w:bCs/>
          <w:sz w:val="24"/>
          <w:lang w:val="en-US"/>
        </w:rPr>
        <w:t>The semantics of r</w:t>
      </w:r>
      <w:r w:rsidR="00170004">
        <w:rPr>
          <w:b/>
          <w:bCs/>
          <w:sz w:val="24"/>
          <w:lang w:val="en-US"/>
        </w:rPr>
        <w:t>eplacement verbs</w:t>
      </w:r>
    </w:p>
    <w:p w:rsidR="00170004" w:rsidRDefault="00170004" w:rsidP="00170004">
      <w:pPr>
        <w:spacing w:after="0" w:line="360" w:lineRule="auto"/>
        <w:ind w:hanging="11"/>
        <w:rPr>
          <w:i/>
          <w:iCs/>
          <w:sz w:val="24"/>
          <w:lang w:val="en-US"/>
        </w:rPr>
      </w:pPr>
    </w:p>
    <w:p w:rsidR="00A566F8" w:rsidRPr="00A566F8" w:rsidRDefault="00A566F8" w:rsidP="00170004">
      <w:pPr>
        <w:spacing w:after="0" w:line="360" w:lineRule="auto"/>
        <w:ind w:hanging="11"/>
        <w:rPr>
          <w:b/>
          <w:bCs/>
          <w:sz w:val="24"/>
          <w:lang w:val="en-US"/>
        </w:rPr>
      </w:pPr>
      <w:r w:rsidRPr="00A566F8">
        <w:rPr>
          <w:b/>
          <w:bCs/>
          <w:sz w:val="24"/>
          <w:lang w:val="en-US"/>
        </w:rPr>
        <w:t>1.</w:t>
      </w:r>
      <w:r>
        <w:rPr>
          <w:b/>
          <w:bCs/>
          <w:sz w:val="24"/>
          <w:lang w:val="en-US"/>
        </w:rPr>
        <w:t>1</w:t>
      </w:r>
      <w:r w:rsidRPr="00A566F8">
        <w:rPr>
          <w:b/>
          <w:bCs/>
          <w:sz w:val="24"/>
          <w:lang w:val="en-US"/>
        </w:rPr>
        <w:t xml:space="preserve">. The domain </w:t>
      </w:r>
      <w:r w:rsidR="00364446">
        <w:rPr>
          <w:b/>
          <w:bCs/>
          <w:sz w:val="24"/>
          <w:lang w:val="en-US"/>
        </w:rPr>
        <w:t xml:space="preserve">of structured wholes </w:t>
      </w:r>
      <w:r w:rsidRPr="00A566F8">
        <w:rPr>
          <w:b/>
          <w:bCs/>
          <w:sz w:val="24"/>
          <w:lang w:val="en-US"/>
        </w:rPr>
        <w:t>of replacement verbs</w:t>
      </w:r>
    </w:p>
    <w:p w:rsidR="00A566F8" w:rsidRDefault="00A566F8" w:rsidP="00170004">
      <w:pPr>
        <w:spacing w:after="0" w:line="360" w:lineRule="auto"/>
        <w:ind w:hanging="11"/>
        <w:rPr>
          <w:sz w:val="24"/>
          <w:lang w:val="en-US"/>
        </w:rPr>
      </w:pPr>
    </w:p>
    <w:p w:rsidR="00A566F8" w:rsidRDefault="00A566F8" w:rsidP="00170004">
      <w:pPr>
        <w:spacing w:after="0" w:line="360" w:lineRule="auto"/>
        <w:ind w:hanging="11"/>
        <w:rPr>
          <w:sz w:val="24"/>
          <w:lang w:val="en-US"/>
        </w:rPr>
      </w:pPr>
      <w:r>
        <w:rPr>
          <w:sz w:val="24"/>
          <w:lang w:val="en-US"/>
        </w:rPr>
        <w:t>Two replacement verbs in English:</w:t>
      </w:r>
    </w:p>
    <w:p w:rsidR="00A566F8" w:rsidRDefault="00A566F8" w:rsidP="00A566F8">
      <w:pPr>
        <w:pStyle w:val="ListParagraph"/>
        <w:numPr>
          <w:ilvl w:val="0"/>
          <w:numId w:val="1"/>
        </w:numPr>
        <w:spacing w:after="0" w:line="360" w:lineRule="auto"/>
        <w:rPr>
          <w:sz w:val="24"/>
          <w:lang w:val="en-US"/>
        </w:rPr>
      </w:pPr>
      <w:r>
        <w:rPr>
          <w:sz w:val="24"/>
          <w:lang w:val="en-US"/>
        </w:rPr>
        <w:t>replace</w:t>
      </w:r>
    </w:p>
    <w:p w:rsidR="00A566F8" w:rsidRDefault="00A566F8" w:rsidP="00A566F8">
      <w:pPr>
        <w:pStyle w:val="ListParagraph"/>
        <w:numPr>
          <w:ilvl w:val="0"/>
          <w:numId w:val="1"/>
        </w:numPr>
        <w:spacing w:after="0" w:line="360" w:lineRule="auto"/>
        <w:rPr>
          <w:sz w:val="24"/>
          <w:lang w:val="en-US"/>
        </w:rPr>
      </w:pPr>
      <w:r>
        <w:rPr>
          <w:sz w:val="24"/>
          <w:lang w:val="en-US"/>
        </w:rPr>
        <w:t>exchange</w:t>
      </w:r>
    </w:p>
    <w:p w:rsidR="00A566F8" w:rsidRPr="00A566F8" w:rsidRDefault="00A566F8" w:rsidP="00A566F8">
      <w:pPr>
        <w:pStyle w:val="ListParagraph"/>
        <w:spacing w:after="0" w:line="360" w:lineRule="auto"/>
        <w:ind w:left="361" w:firstLine="0"/>
        <w:rPr>
          <w:sz w:val="24"/>
          <w:lang w:val="en-US"/>
        </w:rPr>
      </w:pPr>
    </w:p>
    <w:p w:rsidR="00202395" w:rsidRPr="00202395" w:rsidRDefault="0040272C" w:rsidP="00170004">
      <w:pPr>
        <w:spacing w:after="0" w:line="360" w:lineRule="auto"/>
        <w:ind w:hanging="11"/>
        <w:rPr>
          <w:i/>
          <w:iCs/>
          <w:sz w:val="24"/>
          <w:lang w:val="en-US"/>
        </w:rPr>
      </w:pPr>
      <w:r w:rsidRPr="00202395">
        <w:rPr>
          <w:i/>
          <w:iCs/>
          <w:sz w:val="24"/>
          <w:lang w:val="en-US"/>
        </w:rPr>
        <w:t>Replace</w:t>
      </w:r>
      <w:r w:rsidRPr="00202395">
        <w:rPr>
          <w:sz w:val="24"/>
          <w:lang w:val="en-US"/>
        </w:rPr>
        <w:t xml:space="preserve"> applies to an entity relative to a contextually given</w:t>
      </w:r>
      <w:r w:rsidRPr="00202395">
        <w:rPr>
          <w:i/>
          <w:iCs/>
          <w:sz w:val="24"/>
          <w:lang w:val="en-US"/>
        </w:rPr>
        <w:t xml:space="preserve"> structured whole</w:t>
      </w:r>
      <w:r w:rsidR="00202395" w:rsidRPr="00202395">
        <w:rPr>
          <w:i/>
          <w:iCs/>
          <w:sz w:val="24"/>
          <w:lang w:val="en-US"/>
        </w:rPr>
        <w:t>:</w:t>
      </w:r>
    </w:p>
    <w:p w:rsidR="00202395" w:rsidRPr="00202395" w:rsidRDefault="00B86E1D" w:rsidP="00170004">
      <w:pPr>
        <w:spacing w:after="0" w:line="360" w:lineRule="auto"/>
        <w:ind w:hanging="11"/>
        <w:rPr>
          <w:sz w:val="24"/>
          <w:lang w:val="en-US"/>
        </w:rPr>
      </w:pPr>
      <w:r>
        <w:rPr>
          <w:sz w:val="24"/>
          <w:lang w:val="en-US"/>
        </w:rPr>
        <w:t>An a</w:t>
      </w:r>
      <w:r w:rsidR="0040272C" w:rsidRPr="00202395">
        <w:rPr>
          <w:sz w:val="24"/>
          <w:lang w:val="en-US"/>
        </w:rPr>
        <w:t>rtefact</w:t>
      </w:r>
      <w:r>
        <w:rPr>
          <w:sz w:val="24"/>
          <w:lang w:val="en-US"/>
        </w:rPr>
        <w:t>:</w:t>
      </w:r>
    </w:p>
    <w:p w:rsidR="00202395" w:rsidRPr="00202395" w:rsidRDefault="00202395" w:rsidP="00170004">
      <w:pPr>
        <w:spacing w:after="0" w:line="360" w:lineRule="auto"/>
        <w:ind w:hanging="11"/>
        <w:rPr>
          <w:sz w:val="24"/>
          <w:lang w:val="en-US"/>
        </w:rPr>
      </w:pPr>
      <w:r w:rsidRPr="00202395">
        <w:rPr>
          <w:sz w:val="24"/>
          <w:lang w:val="en-US"/>
        </w:rPr>
        <w:t xml:space="preserve">(1) a. John replaced the leg (of the table).                   </w:t>
      </w:r>
    </w:p>
    <w:p w:rsidR="00202395" w:rsidRPr="00202395" w:rsidRDefault="00B86E1D" w:rsidP="00170004">
      <w:pPr>
        <w:spacing w:after="0" w:line="360" w:lineRule="auto"/>
        <w:ind w:hanging="11"/>
        <w:rPr>
          <w:sz w:val="24"/>
          <w:lang w:val="en-US"/>
        </w:rPr>
      </w:pPr>
      <w:r>
        <w:rPr>
          <w:sz w:val="24"/>
          <w:lang w:val="en-US"/>
        </w:rPr>
        <w:t>A</w:t>
      </w:r>
      <w:r w:rsidR="0040272C" w:rsidRPr="00202395">
        <w:rPr>
          <w:sz w:val="24"/>
          <w:lang w:val="en-US"/>
        </w:rPr>
        <w:t xml:space="preserve"> spatial region</w:t>
      </w:r>
      <w:r>
        <w:rPr>
          <w:sz w:val="24"/>
          <w:lang w:val="en-US"/>
        </w:rPr>
        <w:t>:</w:t>
      </w:r>
    </w:p>
    <w:p w:rsidR="00202395" w:rsidRPr="00202395" w:rsidRDefault="00202395" w:rsidP="00170004">
      <w:pPr>
        <w:spacing w:after="0" w:line="360" w:lineRule="auto"/>
        <w:ind w:hanging="11"/>
        <w:rPr>
          <w:sz w:val="24"/>
          <w:lang w:val="en-US"/>
        </w:rPr>
      </w:pPr>
      <w:r w:rsidRPr="00202395">
        <w:rPr>
          <w:sz w:val="24"/>
          <w:lang w:val="en-US"/>
        </w:rPr>
        <w:t>(1) b. John replaced the picture on the wall.</w:t>
      </w:r>
    </w:p>
    <w:p w:rsidR="00202395" w:rsidRPr="00202395" w:rsidRDefault="00B86E1D" w:rsidP="00170004">
      <w:pPr>
        <w:spacing w:after="0" w:line="360" w:lineRule="auto"/>
        <w:ind w:hanging="11"/>
        <w:rPr>
          <w:sz w:val="24"/>
          <w:lang w:val="en-US"/>
        </w:rPr>
      </w:pPr>
      <w:r>
        <w:rPr>
          <w:sz w:val="24"/>
          <w:lang w:val="en-US"/>
        </w:rPr>
        <w:t>A social</w:t>
      </w:r>
      <w:r w:rsidR="0040272C" w:rsidRPr="00202395">
        <w:rPr>
          <w:sz w:val="24"/>
          <w:lang w:val="en-US"/>
        </w:rPr>
        <w:t xml:space="preserve"> institutio</w:t>
      </w:r>
      <w:r>
        <w:rPr>
          <w:sz w:val="24"/>
          <w:lang w:val="en-US"/>
        </w:rPr>
        <w:t>n:</w:t>
      </w:r>
    </w:p>
    <w:p w:rsidR="00202395" w:rsidRPr="00202395" w:rsidRDefault="00202395" w:rsidP="0040272C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(1) c. John replaced the chairman (of the company</w:t>
      </w:r>
      <w:r w:rsidR="00AA0131">
        <w:rPr>
          <w:sz w:val="24"/>
          <w:lang w:val="en-US"/>
        </w:rPr>
        <w:t>.</w:t>
      </w:r>
    </w:p>
    <w:p w:rsidR="00202395" w:rsidRPr="00202395" w:rsidRDefault="00846F86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</w:t>
      </w:r>
      <w:r w:rsidR="0040272C" w:rsidRPr="00202395">
        <w:rPr>
          <w:sz w:val="24"/>
          <w:lang w:val="en-US"/>
        </w:rPr>
        <w:t xml:space="preserve"> planned event</w:t>
      </w:r>
      <w:r w:rsidR="00AA5AB2">
        <w:rPr>
          <w:sz w:val="24"/>
          <w:lang w:val="en-US"/>
        </w:rPr>
        <w:t xml:space="preserve"> (</w:t>
      </w:r>
      <w:proofErr w:type="spellStart"/>
      <w:r w:rsidR="00AA5AB2">
        <w:rPr>
          <w:sz w:val="24"/>
          <w:lang w:val="en-US"/>
        </w:rPr>
        <w:t>Ardisson</w:t>
      </w:r>
      <w:proofErr w:type="spellEnd"/>
      <w:r w:rsidR="00AA5AB2">
        <w:rPr>
          <w:sz w:val="24"/>
          <w:lang w:val="en-US"/>
        </w:rPr>
        <w:t xml:space="preserve"> et al. 2025)</w:t>
      </w:r>
      <w:r w:rsidR="00AA0131">
        <w:rPr>
          <w:sz w:val="24"/>
          <w:lang w:val="en-US"/>
        </w:rPr>
        <w:t>:</w:t>
      </w:r>
    </w:p>
    <w:p w:rsidR="00202395" w:rsidRPr="00202395" w:rsidRDefault="00202395" w:rsidP="00202395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(</w:t>
      </w:r>
      <w:r w:rsidR="00846F86">
        <w:rPr>
          <w:sz w:val="24"/>
          <w:lang w:val="en-US"/>
        </w:rPr>
        <w:t>1</w:t>
      </w:r>
      <w:r w:rsidRPr="00202395">
        <w:rPr>
          <w:sz w:val="24"/>
          <w:lang w:val="en-US"/>
        </w:rPr>
        <w:t>) d. John replaced the priest (for the ceremony).</w:t>
      </w:r>
    </w:p>
    <w:p w:rsidR="0040272C" w:rsidRPr="00202395" w:rsidRDefault="00846F86" w:rsidP="0020239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A</w:t>
      </w:r>
      <w:r w:rsidR="0040272C" w:rsidRPr="00202395">
        <w:rPr>
          <w:sz w:val="24"/>
          <w:lang w:val="en-US"/>
        </w:rPr>
        <w:t xml:space="preserve">n individual with their alienable possessions: </w:t>
      </w:r>
    </w:p>
    <w:p w:rsidR="0040272C" w:rsidRDefault="00202395" w:rsidP="0040272C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(</w:t>
      </w:r>
      <w:r w:rsidR="006C0C23">
        <w:rPr>
          <w:sz w:val="24"/>
          <w:lang w:val="en-US"/>
        </w:rPr>
        <w:t>1</w:t>
      </w:r>
      <w:r w:rsidRPr="00202395">
        <w:rPr>
          <w:sz w:val="24"/>
          <w:lang w:val="en-US"/>
        </w:rPr>
        <w:t xml:space="preserve">) </w:t>
      </w:r>
      <w:r w:rsidR="0040272C" w:rsidRPr="00202395">
        <w:rPr>
          <w:sz w:val="24"/>
          <w:lang w:val="en-US"/>
        </w:rPr>
        <w:t>e. John replaced his computer / his trainer / his glasses.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Container with content: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(1) d. </w:t>
      </w:r>
      <w:r w:rsidR="006F3EA8">
        <w:rPr>
          <w:sz w:val="24"/>
          <w:lang w:val="en-US"/>
        </w:rPr>
        <w:t>Joe replaced the water in the vase.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Temporary configuration:</w:t>
      </w:r>
    </w:p>
    <w:p w:rsidR="00C01C0C" w:rsidRPr="00202395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(1) f. Mary replaced the bag on the desk.</w:t>
      </w:r>
    </w:p>
    <w:p w:rsidR="00202395" w:rsidRDefault="00202395" w:rsidP="0040272C">
      <w:pPr>
        <w:spacing w:line="360" w:lineRule="auto"/>
        <w:rPr>
          <w:sz w:val="24"/>
          <w:lang w:val="en-US"/>
        </w:rPr>
      </w:pPr>
    </w:p>
    <w:p w:rsidR="00846F86" w:rsidRPr="00202395" w:rsidRDefault="00846F86" w:rsidP="00846F86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The constraint on structured wholes</w:t>
      </w:r>
      <w:r>
        <w:rPr>
          <w:sz w:val="24"/>
          <w:lang w:val="en-US"/>
        </w:rPr>
        <w:t>:</w:t>
      </w:r>
    </w:p>
    <w:p w:rsidR="00846F86" w:rsidRDefault="00846F86" w:rsidP="00846F86">
      <w:pPr>
        <w:spacing w:line="360" w:lineRule="auto"/>
        <w:rPr>
          <w:sz w:val="24"/>
          <w:lang w:val="en-US"/>
        </w:rPr>
      </w:pPr>
      <w:r w:rsidRPr="00846F86">
        <w:rPr>
          <w:sz w:val="24"/>
          <w:lang w:val="en-US"/>
        </w:rPr>
        <w:t xml:space="preserve">(2) </w:t>
      </w:r>
      <w:proofErr w:type="gramStart"/>
      <w:r w:rsidRPr="00846F86">
        <w:rPr>
          <w:sz w:val="24"/>
          <w:lang w:val="en-US"/>
        </w:rPr>
        <w:t>a. ???</w:t>
      </w:r>
      <w:proofErr w:type="gramEnd"/>
      <w:r>
        <w:rPr>
          <w:sz w:val="24"/>
          <w:lang w:val="en-US"/>
        </w:rPr>
        <w:t xml:space="preserve"> </w:t>
      </w:r>
      <w:r w:rsidR="006C0C23">
        <w:rPr>
          <w:sz w:val="24"/>
          <w:lang w:val="en-US"/>
        </w:rPr>
        <w:t>Sue</w:t>
      </w:r>
      <w:r w:rsidRPr="00846F86">
        <w:rPr>
          <w:sz w:val="24"/>
          <w:lang w:val="en-US"/>
        </w:rPr>
        <w:t xml:space="preserve"> replaced the flower </w:t>
      </w:r>
      <w:r w:rsidR="006C0C23">
        <w:rPr>
          <w:sz w:val="24"/>
          <w:lang w:val="en-US"/>
        </w:rPr>
        <w:t>s</w:t>
      </w:r>
      <w:r w:rsidRPr="00846F86">
        <w:rPr>
          <w:sz w:val="24"/>
          <w:lang w:val="en-US"/>
        </w:rPr>
        <w:t xml:space="preserve">he had </w:t>
      </w:r>
      <w:r w:rsidR="006C0C23">
        <w:rPr>
          <w:sz w:val="24"/>
          <w:lang w:val="en-US"/>
        </w:rPr>
        <w:t xml:space="preserve">just </w:t>
      </w:r>
      <w:r w:rsidRPr="00846F86">
        <w:rPr>
          <w:sz w:val="24"/>
          <w:lang w:val="en-US"/>
        </w:rPr>
        <w:t xml:space="preserve">picked.  </w:t>
      </w:r>
    </w:p>
    <w:p w:rsidR="006C0C23" w:rsidRDefault="006C0C23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b. Sue replaced the orchid in the flower arrangement.</w:t>
      </w:r>
    </w:p>
    <w:p w:rsidR="00846F86" w:rsidRDefault="006C0C23" w:rsidP="006C0C23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6F3EA8">
        <w:rPr>
          <w:sz w:val="24"/>
          <w:lang w:val="en-US"/>
        </w:rPr>
        <w:t>3</w:t>
      </w:r>
      <w:r>
        <w:rPr>
          <w:sz w:val="24"/>
          <w:lang w:val="en-US"/>
        </w:rPr>
        <w:t>) a.</w:t>
      </w:r>
      <w:r w:rsidR="00846F86" w:rsidRPr="00846F86">
        <w:rPr>
          <w:sz w:val="24"/>
          <w:lang w:val="en-US"/>
        </w:rPr>
        <w:t>???</w:t>
      </w:r>
      <w:r w:rsidR="00846F86">
        <w:rPr>
          <w:sz w:val="24"/>
          <w:lang w:val="en-US"/>
        </w:rPr>
        <w:t xml:space="preserve"> </w:t>
      </w:r>
      <w:r w:rsidR="00846F86" w:rsidRPr="00846F86">
        <w:rPr>
          <w:sz w:val="24"/>
          <w:lang w:val="en-US"/>
        </w:rPr>
        <w:t xml:space="preserve">John replaced the person speaking to his wife. </w:t>
      </w:r>
    </w:p>
    <w:p w:rsidR="006C0C23" w:rsidRPr="00846F86" w:rsidRDefault="006C0C23" w:rsidP="006C0C23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b. John replaced the person chairing the session.</w:t>
      </w:r>
    </w:p>
    <w:p w:rsidR="00846F86" w:rsidRDefault="006C0C23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6F3EA8">
        <w:rPr>
          <w:sz w:val="24"/>
          <w:lang w:val="en-US"/>
        </w:rPr>
        <w:t>4</w:t>
      </w:r>
      <w:r>
        <w:rPr>
          <w:sz w:val="24"/>
          <w:lang w:val="en-US"/>
        </w:rPr>
        <w:t xml:space="preserve">) </w:t>
      </w:r>
      <w:proofErr w:type="gramStart"/>
      <w:r>
        <w:rPr>
          <w:sz w:val="24"/>
          <w:lang w:val="en-US"/>
        </w:rPr>
        <w:t>a</w:t>
      </w:r>
      <w:r w:rsidR="00846F86" w:rsidRPr="00846F86">
        <w:rPr>
          <w:sz w:val="24"/>
          <w:lang w:val="en-US"/>
        </w:rPr>
        <w:t>. ???</w:t>
      </w:r>
      <w:proofErr w:type="gramEnd"/>
      <w:r w:rsidR="00846F86">
        <w:rPr>
          <w:sz w:val="24"/>
          <w:lang w:val="en-US"/>
        </w:rPr>
        <w:t xml:space="preserve"> </w:t>
      </w:r>
      <w:r w:rsidR="00846F86" w:rsidRPr="00846F86">
        <w:rPr>
          <w:sz w:val="24"/>
          <w:lang w:val="en-US"/>
        </w:rPr>
        <w:t xml:space="preserve">John replaced the person that was spontaneously addressing the crowd. </w:t>
      </w:r>
    </w:p>
    <w:p w:rsidR="006C0C23" w:rsidRPr="00846F86" w:rsidRDefault="006C0C23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b. John replaced the first speaker at the conference</w:t>
      </w:r>
      <w:r w:rsidR="006F3EA8">
        <w:rPr>
          <w:sz w:val="24"/>
          <w:lang w:val="en-US"/>
        </w:rPr>
        <w:t>.</w:t>
      </w:r>
    </w:p>
    <w:p w:rsidR="00846F86" w:rsidRPr="00202395" w:rsidRDefault="00846F86" w:rsidP="0040272C">
      <w:pPr>
        <w:spacing w:line="360" w:lineRule="auto"/>
        <w:rPr>
          <w:sz w:val="24"/>
          <w:lang w:val="en-US"/>
        </w:rPr>
      </w:pPr>
    </w:p>
    <w:p w:rsidR="00846F86" w:rsidRDefault="0040272C" w:rsidP="00846F86">
      <w:pPr>
        <w:spacing w:line="360" w:lineRule="auto"/>
        <w:rPr>
          <w:sz w:val="24"/>
          <w:lang w:val="en-US"/>
        </w:rPr>
      </w:pPr>
      <w:r w:rsidRPr="00202395">
        <w:rPr>
          <w:i/>
          <w:iCs/>
          <w:sz w:val="24"/>
          <w:lang w:val="en-US"/>
        </w:rPr>
        <w:lastRenderedPageBreak/>
        <w:t>Replace</w:t>
      </w:r>
      <w:r w:rsidRPr="00202395">
        <w:rPr>
          <w:sz w:val="24"/>
          <w:lang w:val="en-US"/>
        </w:rPr>
        <w:t xml:space="preserve"> targets structured wholes that come with a particular role</w:t>
      </w:r>
      <w:r w:rsidR="00846F86">
        <w:rPr>
          <w:sz w:val="24"/>
          <w:lang w:val="en-US"/>
        </w:rPr>
        <w:t xml:space="preserve">, </w:t>
      </w:r>
      <w:r w:rsidRPr="00202395">
        <w:rPr>
          <w:sz w:val="24"/>
          <w:lang w:val="en-US"/>
        </w:rPr>
        <w:t>place</w:t>
      </w:r>
      <w:r w:rsidR="00846F86">
        <w:rPr>
          <w:sz w:val="24"/>
          <w:lang w:val="en-US"/>
        </w:rPr>
        <w:t xml:space="preserve">, </w:t>
      </w:r>
      <w:r w:rsidR="006F3EA8">
        <w:rPr>
          <w:sz w:val="24"/>
          <w:lang w:val="en-US"/>
        </w:rPr>
        <w:t xml:space="preserve">position </w:t>
      </w:r>
      <w:r w:rsidR="00846F86">
        <w:rPr>
          <w:sz w:val="24"/>
          <w:lang w:val="en-US"/>
        </w:rPr>
        <w:t xml:space="preserve">or </w:t>
      </w:r>
      <w:r w:rsidRPr="00202395">
        <w:rPr>
          <w:i/>
          <w:iCs/>
          <w:sz w:val="24"/>
          <w:lang w:val="en-US"/>
        </w:rPr>
        <w:t>slot</w:t>
      </w:r>
    </w:p>
    <w:p w:rsidR="00846F86" w:rsidRDefault="00846F86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 slot:</w:t>
      </w:r>
      <w:r w:rsidR="0040272C" w:rsidRPr="00202395">
        <w:rPr>
          <w:sz w:val="24"/>
          <w:lang w:val="en-US"/>
        </w:rPr>
        <w:t xml:space="preserve"> can be filled by different entities </w:t>
      </w:r>
    </w:p>
    <w:p w:rsidR="00A566F8" w:rsidRDefault="00A566F8" w:rsidP="00846F86">
      <w:pPr>
        <w:spacing w:line="360" w:lineRule="auto"/>
        <w:rPr>
          <w:sz w:val="24"/>
          <w:lang w:val="en-US"/>
        </w:rPr>
      </w:pPr>
    </w:p>
    <w:p w:rsidR="0064133A" w:rsidRPr="00A566F8" w:rsidRDefault="00846F86" w:rsidP="00846F86">
      <w:pPr>
        <w:spacing w:line="360" w:lineRule="auto"/>
        <w:rPr>
          <w:sz w:val="24"/>
          <w:u w:val="single"/>
          <w:lang w:val="en-US"/>
        </w:rPr>
      </w:pPr>
      <w:r w:rsidRPr="00A566F8">
        <w:rPr>
          <w:sz w:val="24"/>
          <w:u w:val="single"/>
          <w:lang w:val="en-US"/>
        </w:rPr>
        <w:t>Replacement</w:t>
      </w:r>
      <w:r w:rsidR="00A566F8" w:rsidRPr="00A566F8">
        <w:rPr>
          <w:sz w:val="24"/>
          <w:u w:val="single"/>
          <w:lang w:val="en-US"/>
        </w:rPr>
        <w:t xml:space="preserve"> as an ontological operation</w:t>
      </w:r>
      <w:r w:rsidRPr="00A566F8">
        <w:rPr>
          <w:sz w:val="24"/>
          <w:u w:val="single"/>
          <w:lang w:val="en-US"/>
        </w:rPr>
        <w:t xml:space="preserve"> </w:t>
      </w:r>
    </w:p>
    <w:p w:rsidR="0040272C" w:rsidRDefault="00846F86" w:rsidP="00846F86">
      <w:pPr>
        <w:spacing w:line="360" w:lineRule="auto"/>
        <w:rPr>
          <w:szCs w:val="22"/>
          <w:lang w:val="en-US"/>
        </w:rPr>
      </w:pPr>
      <w:r>
        <w:rPr>
          <w:sz w:val="24"/>
          <w:lang w:val="en-US"/>
        </w:rPr>
        <w:t xml:space="preserve">mapping of a structured whole with a </w:t>
      </w:r>
      <w:r w:rsidR="006852BB">
        <w:rPr>
          <w:sz w:val="24"/>
          <w:lang w:val="en-US"/>
        </w:rPr>
        <w:t>s</w:t>
      </w:r>
      <w:r>
        <w:rPr>
          <w:sz w:val="24"/>
          <w:lang w:val="en-US"/>
        </w:rPr>
        <w:t>lot occupied by a</w:t>
      </w:r>
      <w:r w:rsidR="0040272C" w:rsidRPr="00202395">
        <w:rPr>
          <w:sz w:val="24"/>
          <w:lang w:val="en-US"/>
        </w:rPr>
        <w:t xml:space="preserve"> </w:t>
      </w:r>
      <w:proofErr w:type="spellStart"/>
      <w:r w:rsidR="00A566F8">
        <w:rPr>
          <w:i/>
          <w:iCs/>
          <w:sz w:val="24"/>
          <w:lang w:val="en-US"/>
        </w:rPr>
        <w:t>replacee</w:t>
      </w:r>
      <w:proofErr w:type="spellEnd"/>
      <w:r w:rsidR="00A566F8">
        <w:rPr>
          <w:i/>
          <w:iCs/>
          <w:sz w:val="24"/>
          <w:lang w:val="en-US"/>
        </w:rPr>
        <w:t xml:space="preserve"> </w:t>
      </w:r>
      <w:r w:rsidR="00A566F8" w:rsidRPr="00A566F8">
        <w:rPr>
          <w:sz w:val="24"/>
          <w:lang w:val="en-US"/>
        </w:rPr>
        <w:t>to a structured whole</w:t>
      </w:r>
      <w:r w:rsidR="0040272C" w:rsidRPr="00A566F8">
        <w:rPr>
          <w:sz w:val="24"/>
          <w:lang w:val="en-US"/>
        </w:rPr>
        <w:t xml:space="preserve"> </w:t>
      </w:r>
      <w:r w:rsidR="00A566F8">
        <w:rPr>
          <w:sz w:val="24"/>
          <w:lang w:val="en-US"/>
        </w:rPr>
        <w:t>with the slot occupied by</w:t>
      </w:r>
      <w:r w:rsidR="0040272C" w:rsidRPr="00202395">
        <w:rPr>
          <w:sz w:val="24"/>
          <w:lang w:val="en-US"/>
        </w:rPr>
        <w:t xml:space="preserve"> the </w:t>
      </w:r>
      <w:r w:rsidR="0040272C" w:rsidRPr="00202395">
        <w:rPr>
          <w:i/>
          <w:iCs/>
          <w:sz w:val="24"/>
          <w:lang w:val="en-US"/>
        </w:rPr>
        <w:t>replacer.</w:t>
      </w:r>
      <w:r w:rsidR="0040272C" w:rsidRPr="00202395">
        <w:rPr>
          <w:sz w:val="24"/>
          <w:lang w:val="en-US"/>
        </w:rPr>
        <w:t xml:space="preserve"> </w:t>
      </w:r>
    </w:p>
    <w:p w:rsidR="00846F86" w:rsidRPr="006F3EA8" w:rsidRDefault="00846F86" w:rsidP="0040272C">
      <w:pPr>
        <w:spacing w:line="360" w:lineRule="auto"/>
        <w:rPr>
          <w:sz w:val="24"/>
          <w:lang w:val="en-US"/>
        </w:rPr>
      </w:pPr>
    </w:p>
    <w:p w:rsidR="006C0C23" w:rsidRPr="006F3EA8" w:rsidRDefault="006C0C23" w:rsidP="0040272C">
      <w:pPr>
        <w:spacing w:line="360" w:lineRule="auto"/>
        <w:rPr>
          <w:sz w:val="24"/>
          <w:u w:val="single"/>
          <w:lang w:val="en-US"/>
        </w:rPr>
      </w:pPr>
      <w:r w:rsidRPr="006F3EA8">
        <w:rPr>
          <w:sz w:val="24"/>
          <w:u w:val="single"/>
          <w:lang w:val="en-US"/>
        </w:rPr>
        <w:t>Replacement can also target roles without specific particular wholes</w:t>
      </w:r>
    </w:p>
    <w:p w:rsidR="00C01C0C" w:rsidRPr="006F3EA8" w:rsidRDefault="00C01C0C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>(</w:t>
      </w:r>
      <w:r w:rsidR="006F3EA8" w:rsidRPr="006F3EA8">
        <w:rPr>
          <w:sz w:val="24"/>
          <w:lang w:val="en-US"/>
        </w:rPr>
        <w:t>5</w:t>
      </w:r>
      <w:r w:rsidRPr="006F3EA8">
        <w:rPr>
          <w:sz w:val="24"/>
          <w:lang w:val="en-US"/>
        </w:rPr>
        <w:t>) a. John replaced the housekeeper.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 xml:space="preserve"> </w:t>
      </w:r>
      <w:r w:rsidR="006F3EA8" w:rsidRPr="006F3EA8">
        <w:rPr>
          <w:sz w:val="24"/>
          <w:lang w:val="en-US"/>
        </w:rPr>
        <w:t xml:space="preserve">  </w:t>
      </w:r>
      <w:r w:rsidRPr="006F3EA8">
        <w:rPr>
          <w:sz w:val="24"/>
          <w:lang w:val="en-US"/>
        </w:rPr>
        <w:t xml:space="preserve">   b. John replaced his umbrella.</w:t>
      </w:r>
    </w:p>
    <w:p w:rsidR="0064133A" w:rsidRPr="006F3EA8" w:rsidRDefault="0064133A" w:rsidP="0040272C">
      <w:pPr>
        <w:spacing w:line="360" w:lineRule="auto"/>
        <w:rPr>
          <w:sz w:val="24"/>
          <w:lang w:val="en-US"/>
        </w:rPr>
      </w:pPr>
    </w:p>
    <w:p w:rsidR="006F3EA8" w:rsidRPr="006F3EA8" w:rsidRDefault="006F3EA8" w:rsidP="0064133A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>Connection to an independent entity is required</w:t>
      </w:r>
      <w:r w:rsidR="00AA0131">
        <w:rPr>
          <w:sz w:val="24"/>
          <w:lang w:val="en-US"/>
        </w:rPr>
        <w:t xml:space="preserve"> –</w:t>
      </w:r>
      <w:r w:rsidRPr="006F3EA8">
        <w:rPr>
          <w:sz w:val="24"/>
          <w:lang w:val="en-US"/>
        </w:rPr>
        <w:t xml:space="preserve"> </w:t>
      </w:r>
      <w:proofErr w:type="spellStart"/>
      <w:r w:rsidRPr="006F3EA8">
        <w:rPr>
          <w:sz w:val="24"/>
          <w:lang w:val="en-US"/>
        </w:rPr>
        <w:t>Langacker</w:t>
      </w:r>
      <w:r w:rsidR="00AA0131">
        <w:rPr>
          <w:sz w:val="24"/>
          <w:lang w:val="en-US"/>
        </w:rPr>
        <w:t>’s</w:t>
      </w:r>
      <w:proofErr w:type="spellEnd"/>
      <w:r w:rsidR="00AA0131">
        <w:rPr>
          <w:sz w:val="24"/>
          <w:lang w:val="en-US"/>
        </w:rPr>
        <w:t xml:space="preserve"> </w:t>
      </w:r>
      <w:r w:rsidRPr="006F3EA8">
        <w:rPr>
          <w:sz w:val="24"/>
          <w:lang w:val="en-US"/>
        </w:rPr>
        <w:t>(199</w:t>
      </w:r>
      <w:r w:rsidR="002561E1">
        <w:rPr>
          <w:sz w:val="24"/>
          <w:lang w:val="en-US"/>
        </w:rPr>
        <w:t>3</w:t>
      </w:r>
      <w:r w:rsidRPr="006F3EA8">
        <w:rPr>
          <w:sz w:val="24"/>
          <w:lang w:val="en-US"/>
        </w:rPr>
        <w:t xml:space="preserve">) ‘reference point’: </w:t>
      </w:r>
    </w:p>
    <w:p w:rsidR="006F3EA8" w:rsidRPr="006F3EA8" w:rsidRDefault="006F3EA8" w:rsidP="006F3EA8">
      <w:pPr>
        <w:spacing w:line="360" w:lineRule="auto"/>
        <w:rPr>
          <w:sz w:val="24"/>
          <w:lang w:val="en-US"/>
        </w:rPr>
      </w:pPr>
      <w:r w:rsidRPr="006F3EA8">
        <w:rPr>
          <w:i/>
          <w:iCs/>
          <w:sz w:val="24"/>
          <w:lang w:val="en-US"/>
        </w:rPr>
        <w:t>Have</w:t>
      </w:r>
      <w:r w:rsidRPr="006F3EA8">
        <w:rPr>
          <w:sz w:val="24"/>
          <w:lang w:val="en-US"/>
        </w:rPr>
        <w:t>-relation and possessive construction: the independent entity ‘has’ the replace / replacer.</w:t>
      </w:r>
    </w:p>
    <w:p w:rsidR="006C0C23" w:rsidRPr="006F3EA8" w:rsidRDefault="006F3EA8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>(5) a’. John’s umbrella</w:t>
      </w:r>
    </w:p>
    <w:p w:rsidR="006F3EA8" w:rsidRDefault="006F3EA8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 xml:space="preserve">     b.’ the umbrella John had</w:t>
      </w:r>
    </w:p>
    <w:p w:rsidR="00D172B6" w:rsidRPr="006F3EA8" w:rsidRDefault="00D172B6" w:rsidP="0040272C">
      <w:pPr>
        <w:spacing w:line="360" w:lineRule="auto"/>
        <w:rPr>
          <w:sz w:val="24"/>
          <w:lang w:val="en-US"/>
        </w:rPr>
      </w:pPr>
    </w:p>
    <w:p w:rsidR="00D172B6" w:rsidRPr="00D172B6" w:rsidRDefault="00D172B6" w:rsidP="0040272C">
      <w:pPr>
        <w:spacing w:line="360" w:lineRule="auto"/>
        <w:rPr>
          <w:sz w:val="24"/>
          <w:u w:val="single"/>
          <w:lang w:val="en-US"/>
        </w:rPr>
      </w:pPr>
      <w:r w:rsidRPr="00D172B6">
        <w:rPr>
          <w:sz w:val="24"/>
          <w:u w:val="single"/>
          <w:lang w:val="en-US"/>
        </w:rPr>
        <w:t>No replacement of locations</w:t>
      </w:r>
    </w:p>
    <w:p w:rsidR="00D172B6" w:rsidRPr="00D172B6" w:rsidRDefault="0040272C" w:rsidP="00D172B6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 xml:space="preserve">Replacement targets a part of a structured entity that occupies particular slot </w:t>
      </w:r>
      <w:r w:rsidRPr="00D172B6">
        <w:rPr>
          <w:i/>
          <w:iCs/>
          <w:sz w:val="24"/>
          <w:lang w:val="en-US"/>
        </w:rPr>
        <w:t>within</w:t>
      </w:r>
      <w:r w:rsidRPr="00D172B6">
        <w:rPr>
          <w:sz w:val="24"/>
          <w:lang w:val="en-US"/>
        </w:rPr>
        <w:t xml:space="preserve"> that entity. </w:t>
      </w:r>
      <w:r w:rsidRPr="00D172B6">
        <w:rPr>
          <w:i/>
          <w:iCs/>
          <w:sz w:val="24"/>
          <w:lang w:val="en-US"/>
        </w:rPr>
        <w:t>Replace</w:t>
      </w:r>
      <w:r w:rsidRPr="00D172B6">
        <w:rPr>
          <w:sz w:val="24"/>
          <w:lang w:val="en-US"/>
        </w:rPr>
        <w:t xml:space="preserve"> cannot target the temporal or spatial location of the entity </w:t>
      </w:r>
      <w:proofErr w:type="gramStart"/>
      <w:r w:rsidRPr="00D172B6">
        <w:rPr>
          <w:sz w:val="24"/>
          <w:lang w:val="en-US"/>
        </w:rPr>
        <w:t>itself:`</w:t>
      </w:r>
      <w:proofErr w:type="gramEnd"/>
    </w:p>
    <w:p w:rsidR="00D172B6" w:rsidRPr="00D172B6" w:rsidRDefault="0040272C" w:rsidP="0040272C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>(</w:t>
      </w:r>
      <w:r w:rsidR="002561E1">
        <w:rPr>
          <w:sz w:val="24"/>
          <w:lang w:val="en-US"/>
        </w:rPr>
        <w:t>6</w:t>
      </w:r>
      <w:r w:rsidRPr="00D172B6">
        <w:rPr>
          <w:sz w:val="24"/>
          <w:lang w:val="en-US"/>
        </w:rPr>
        <w:t xml:space="preserve">) </w:t>
      </w:r>
      <w:r w:rsidR="00D172B6" w:rsidRPr="00D172B6">
        <w:rPr>
          <w:sz w:val="24"/>
          <w:lang w:val="en-US"/>
        </w:rPr>
        <w:t xml:space="preserve">a. </w:t>
      </w:r>
      <w:r w:rsidRPr="00D172B6">
        <w:rPr>
          <w:sz w:val="24"/>
          <w:lang w:val="en-US"/>
        </w:rPr>
        <w:t>???John replaced the location of the compan</w:t>
      </w:r>
      <w:r w:rsidR="00D172B6" w:rsidRPr="00D172B6">
        <w:rPr>
          <w:sz w:val="24"/>
          <w:lang w:val="en-US"/>
        </w:rPr>
        <w:t>y.</w:t>
      </w:r>
    </w:p>
    <w:p w:rsidR="0040272C" w:rsidRPr="00D172B6" w:rsidRDefault="00D172B6" w:rsidP="0040272C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 xml:space="preserve">      </w:t>
      </w:r>
      <w:proofErr w:type="gramStart"/>
      <w:r w:rsidRPr="00D172B6">
        <w:rPr>
          <w:sz w:val="24"/>
          <w:lang w:val="en-US"/>
        </w:rPr>
        <w:t>b. ???</w:t>
      </w:r>
      <w:proofErr w:type="gramEnd"/>
      <w:r w:rsidRPr="00D172B6">
        <w:rPr>
          <w:sz w:val="24"/>
          <w:lang w:val="en-US"/>
        </w:rPr>
        <w:t xml:space="preserve"> Mary replaced </w:t>
      </w:r>
      <w:r w:rsidR="0040272C" w:rsidRPr="00D172B6">
        <w:rPr>
          <w:sz w:val="24"/>
          <w:lang w:val="en-US"/>
        </w:rPr>
        <w:t>the time of the ceremony.</w:t>
      </w:r>
    </w:p>
    <w:p w:rsidR="00D172B6" w:rsidRPr="00D172B6" w:rsidRDefault="00D172B6" w:rsidP="0040272C">
      <w:pPr>
        <w:spacing w:line="360" w:lineRule="auto"/>
        <w:rPr>
          <w:sz w:val="24"/>
          <w:lang w:val="en-US"/>
        </w:rPr>
      </w:pPr>
    </w:p>
    <w:p w:rsidR="0040272C" w:rsidRDefault="00D172B6" w:rsidP="0040272C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 xml:space="preserve">Entities </w:t>
      </w:r>
      <w:r w:rsidR="0040272C" w:rsidRPr="00D172B6">
        <w:rPr>
          <w:sz w:val="24"/>
          <w:lang w:val="en-US"/>
        </w:rPr>
        <w:t>have a location in time and space, but that location itself does not occupy a slot within the entity.</w:t>
      </w:r>
    </w:p>
    <w:p w:rsidR="00D172B6" w:rsidRDefault="00D172B6" w:rsidP="0040272C">
      <w:pPr>
        <w:spacing w:line="360" w:lineRule="auto"/>
        <w:rPr>
          <w:sz w:val="24"/>
          <w:lang w:val="en-US"/>
        </w:rPr>
      </w:pPr>
    </w:p>
    <w:p w:rsidR="000C4E65" w:rsidRPr="00364446" w:rsidRDefault="00364446" w:rsidP="0040272C">
      <w:pPr>
        <w:spacing w:line="360" w:lineRule="auto"/>
        <w:rPr>
          <w:b/>
          <w:bCs/>
          <w:sz w:val="24"/>
          <w:lang w:val="en-US"/>
        </w:rPr>
      </w:pPr>
      <w:r w:rsidRPr="00364446">
        <w:rPr>
          <w:b/>
          <w:bCs/>
          <w:sz w:val="24"/>
          <w:lang w:val="en-US"/>
        </w:rPr>
        <w:t xml:space="preserve">1.2. </w:t>
      </w:r>
      <w:r w:rsidR="000C4E65" w:rsidRPr="00364446">
        <w:rPr>
          <w:b/>
          <w:bCs/>
          <w:sz w:val="24"/>
          <w:lang w:val="en-US"/>
        </w:rPr>
        <w:t>What is a slot</w:t>
      </w:r>
      <w:r>
        <w:rPr>
          <w:b/>
          <w:bCs/>
          <w:sz w:val="24"/>
          <w:lang w:val="en-US"/>
        </w:rPr>
        <w:t xml:space="preserve"> in a structured whole?</w:t>
      </w:r>
    </w:p>
    <w:p w:rsidR="00364446" w:rsidRDefault="00364446" w:rsidP="0040272C">
      <w:pPr>
        <w:spacing w:line="360" w:lineRule="auto"/>
        <w:rPr>
          <w:sz w:val="24"/>
          <w:lang w:val="en-US"/>
        </w:rPr>
      </w:pPr>
    </w:p>
    <w:p w:rsidR="0073552F" w:rsidRDefault="0073552F" w:rsidP="0073552F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P</w:t>
      </w:r>
      <w:r w:rsidR="00335D7D">
        <w:rPr>
          <w:sz w:val="24"/>
          <w:lang w:val="en-US"/>
        </w:rPr>
        <w:t>otential candidate</w:t>
      </w:r>
      <w:r>
        <w:rPr>
          <w:sz w:val="24"/>
          <w:lang w:val="en-US"/>
        </w:rPr>
        <w:t>s</w:t>
      </w:r>
      <w:r w:rsidR="00335D7D">
        <w:rPr>
          <w:sz w:val="24"/>
          <w:lang w:val="en-US"/>
        </w:rPr>
        <w:t xml:space="preserve">: </w:t>
      </w:r>
    </w:p>
    <w:p w:rsidR="000C4E65" w:rsidRPr="00D63197" w:rsidRDefault="0073552F" w:rsidP="0040272C">
      <w:pPr>
        <w:spacing w:line="360" w:lineRule="auto"/>
        <w:rPr>
          <w:sz w:val="24"/>
          <w:lang w:val="en-US"/>
        </w:rPr>
      </w:pPr>
      <w:r w:rsidRPr="00D63197">
        <w:rPr>
          <w:sz w:val="24"/>
          <w:lang w:val="en-US"/>
        </w:rPr>
        <w:t xml:space="preserve">1.    </w:t>
      </w:r>
      <w:r w:rsidR="000C4E65" w:rsidRPr="00D63197">
        <w:rPr>
          <w:sz w:val="24"/>
          <w:lang w:val="en-US"/>
        </w:rPr>
        <w:t xml:space="preserve">Fine’s </w:t>
      </w:r>
      <w:r w:rsidR="0064133A" w:rsidRPr="00D63197">
        <w:rPr>
          <w:sz w:val="24"/>
          <w:lang w:val="en-US"/>
        </w:rPr>
        <w:t xml:space="preserve">(1999) </w:t>
      </w:r>
      <w:r w:rsidR="000C4E65" w:rsidRPr="00D63197">
        <w:rPr>
          <w:sz w:val="24"/>
          <w:lang w:val="en-US"/>
        </w:rPr>
        <w:t>notion of variable embodiment</w:t>
      </w:r>
    </w:p>
    <w:p w:rsidR="000C4E65" w:rsidRDefault="00335D7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An entity associated with a function mapping a t</w:t>
      </w:r>
      <w:r w:rsidR="0073552F">
        <w:rPr>
          <w:sz w:val="24"/>
          <w:lang w:val="en-US"/>
        </w:rPr>
        <w:t>i</w:t>
      </w:r>
      <w:r>
        <w:rPr>
          <w:sz w:val="24"/>
          <w:lang w:val="en-US"/>
        </w:rPr>
        <w:t>me (or circumstance- to manifestations of that entity</w:t>
      </w:r>
    </w:p>
    <w:p w:rsidR="00335D7D" w:rsidRDefault="00335D7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Observation: no constraint</w:t>
      </w:r>
      <w:r w:rsidR="00D63197">
        <w:rPr>
          <w:sz w:val="24"/>
          <w:lang w:val="en-US"/>
        </w:rPr>
        <w:t>s</w:t>
      </w:r>
      <w:r>
        <w:rPr>
          <w:sz w:val="24"/>
          <w:lang w:val="en-US"/>
        </w:rPr>
        <w:t xml:space="preserve"> on th</w:t>
      </w:r>
      <w:r w:rsidR="00D63197">
        <w:rPr>
          <w:sz w:val="24"/>
          <w:lang w:val="en-US"/>
        </w:rPr>
        <w:t>e. realization</w:t>
      </w:r>
      <w:r>
        <w:rPr>
          <w:sz w:val="24"/>
          <w:lang w:val="en-US"/>
        </w:rPr>
        <w:t xml:space="preserve"> function</w:t>
      </w:r>
    </w:p>
    <w:p w:rsidR="0073552F" w:rsidRPr="00D63197" w:rsidRDefault="0073552F" w:rsidP="0040272C">
      <w:pPr>
        <w:spacing w:line="360" w:lineRule="auto"/>
        <w:rPr>
          <w:sz w:val="24"/>
          <w:lang w:val="en-US"/>
        </w:rPr>
      </w:pPr>
      <w:r w:rsidRPr="00D63197">
        <w:rPr>
          <w:sz w:val="24"/>
          <w:lang w:val="en-US"/>
        </w:rPr>
        <w:t>2.   Slots in slot mereology (Bennett 2013)</w:t>
      </w:r>
    </w:p>
    <w:p w:rsidR="0073552F" w:rsidRDefault="0073552F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Slot mereology </w:t>
      </w:r>
      <w:r w:rsidRPr="00E40CCB">
        <w:rPr>
          <w:sz w:val="24"/>
          <w:lang w:val="en-US"/>
        </w:rPr>
        <w:t>originally developed for abstract wholes such as situations and structural universals</w:t>
      </w:r>
      <w:r>
        <w:rPr>
          <w:sz w:val="24"/>
          <w:lang w:val="en-US"/>
        </w:rPr>
        <w:t xml:space="preserve">, which permit the same entity occurring as a part </w:t>
      </w:r>
      <w:proofErr w:type="gramStart"/>
      <w:r>
        <w:rPr>
          <w:sz w:val="24"/>
          <w:lang w:val="en-US"/>
        </w:rPr>
        <w:t>multiple times</w:t>
      </w:r>
      <w:proofErr w:type="gramEnd"/>
    </w:p>
    <w:p w:rsidR="0073552F" w:rsidRDefault="0073552F" w:rsidP="0073552F">
      <w:pPr>
        <w:spacing w:line="360" w:lineRule="auto"/>
        <w:ind w:left="1" w:firstLine="0"/>
        <w:rPr>
          <w:sz w:val="24"/>
          <w:lang w:val="en-US"/>
        </w:rPr>
      </w:pPr>
      <w:r>
        <w:rPr>
          <w:sz w:val="24"/>
          <w:lang w:val="en-US"/>
        </w:rPr>
        <w:t>The view:</w:t>
      </w:r>
    </w:p>
    <w:p w:rsidR="0073552F" w:rsidRDefault="0073552F" w:rsidP="0073552F">
      <w:pPr>
        <w:spacing w:line="360" w:lineRule="auto"/>
        <w:ind w:left="1" w:firstLine="0"/>
        <w:rPr>
          <w:sz w:val="24"/>
          <w:lang w:val="en-US"/>
        </w:rPr>
      </w:pPr>
      <w:r>
        <w:rPr>
          <w:sz w:val="24"/>
          <w:lang w:val="en-US"/>
        </w:rPr>
        <w:t>A</w:t>
      </w:r>
      <w:r w:rsidRPr="00E40CCB">
        <w:rPr>
          <w:sz w:val="24"/>
          <w:lang w:val="en-US"/>
        </w:rPr>
        <w:t xml:space="preserve">n entity may be composed of slots, so that the part relation P is relativized to a slot </w:t>
      </w:r>
    </w:p>
    <w:p w:rsidR="00335D7D" w:rsidRDefault="0073552F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Observation: no constraints on slots.</w:t>
      </w:r>
    </w:p>
    <w:p w:rsidR="0073552F" w:rsidRDefault="0073552F" w:rsidP="0040272C">
      <w:pPr>
        <w:spacing w:line="360" w:lineRule="auto"/>
        <w:rPr>
          <w:sz w:val="24"/>
          <w:lang w:val="en-US"/>
        </w:rPr>
      </w:pPr>
    </w:p>
    <w:p w:rsidR="000C4E65" w:rsidRPr="0073552F" w:rsidRDefault="00D63197" w:rsidP="0040272C">
      <w:pPr>
        <w:spacing w:line="360" w:lineRule="auto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>The question to ask: w</w:t>
      </w:r>
      <w:r w:rsidR="000C4E65" w:rsidRPr="0073552F">
        <w:rPr>
          <w:sz w:val="24"/>
          <w:u w:val="single"/>
          <w:lang w:val="en-US"/>
        </w:rPr>
        <w:t>hat underlies</w:t>
      </w:r>
      <w:r>
        <w:rPr>
          <w:sz w:val="24"/>
          <w:u w:val="single"/>
          <w:lang w:val="en-US"/>
        </w:rPr>
        <w:t xml:space="preserve"> or constitute</w:t>
      </w:r>
      <w:r w:rsidR="000C4E65" w:rsidRPr="0073552F">
        <w:rPr>
          <w:sz w:val="24"/>
          <w:u w:val="single"/>
          <w:lang w:val="en-US"/>
        </w:rPr>
        <w:t xml:space="preserve"> a slot</w:t>
      </w:r>
      <w:r w:rsidR="002561E1">
        <w:rPr>
          <w:sz w:val="24"/>
          <w:u w:val="single"/>
          <w:lang w:val="en-US"/>
        </w:rPr>
        <w:t>?</w:t>
      </w:r>
    </w:p>
    <w:p w:rsidR="000C4E65" w:rsidRDefault="000C4E65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Property or relation applicable to an object</w:t>
      </w:r>
    </w:p>
    <w:p w:rsidR="00364446" w:rsidRDefault="00364446" w:rsidP="0040272C">
      <w:pPr>
        <w:spacing w:line="360" w:lineRule="auto"/>
        <w:rPr>
          <w:sz w:val="24"/>
          <w:lang w:val="en-US"/>
        </w:rPr>
      </w:pPr>
    </w:p>
    <w:p w:rsidR="00335D7D" w:rsidRPr="00B022C0" w:rsidRDefault="00335D7D" w:rsidP="000C4E65">
      <w:pPr>
        <w:spacing w:line="360" w:lineRule="auto"/>
        <w:ind w:left="0" w:firstLine="0"/>
        <w:rPr>
          <w:sz w:val="24"/>
          <w:u w:val="single"/>
          <w:lang w:val="en-US"/>
        </w:rPr>
      </w:pPr>
      <w:proofErr w:type="spellStart"/>
      <w:r w:rsidRPr="00B022C0">
        <w:rPr>
          <w:sz w:val="24"/>
          <w:u w:val="single"/>
          <w:lang w:val="en-US"/>
        </w:rPr>
        <w:t>Positionalism</w:t>
      </w:r>
      <w:proofErr w:type="spellEnd"/>
      <w:r w:rsidRPr="00B022C0">
        <w:rPr>
          <w:sz w:val="24"/>
          <w:u w:val="single"/>
          <w:lang w:val="en-US"/>
        </w:rPr>
        <w:t xml:space="preserve"> in the metaphysics of relations</w:t>
      </w:r>
      <w:r w:rsidR="002561E1">
        <w:rPr>
          <w:sz w:val="24"/>
          <w:u w:val="single"/>
          <w:lang w:val="en-US"/>
        </w:rPr>
        <w:t xml:space="preserve"> (Fine</w:t>
      </w:r>
      <w:r w:rsidR="00AA0131">
        <w:rPr>
          <w:sz w:val="24"/>
          <w:u w:val="single"/>
          <w:lang w:val="en-US"/>
        </w:rPr>
        <w:t xml:space="preserve"> </w:t>
      </w:r>
      <w:r w:rsidR="002561E1">
        <w:rPr>
          <w:sz w:val="24"/>
          <w:u w:val="single"/>
          <w:lang w:val="en-US"/>
        </w:rPr>
        <w:t>2000)</w:t>
      </w:r>
    </w:p>
    <w:p w:rsidR="000C4E65" w:rsidRDefault="00335D7D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(Proper) relations are associated with distinct positions</w:t>
      </w:r>
      <w:r w:rsidR="00B022C0">
        <w:rPr>
          <w:sz w:val="24"/>
          <w:lang w:val="en-US"/>
        </w:rPr>
        <w:t>, though without direction or order</w:t>
      </w:r>
    </w:p>
    <w:p w:rsidR="000C4E65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In linguistics:</w:t>
      </w:r>
    </w:p>
    <w:p w:rsidR="00B022C0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Relational predicates are associated with theta roles</w:t>
      </w:r>
      <w:r w:rsidR="002561E1">
        <w:rPr>
          <w:sz w:val="24"/>
          <w:lang w:val="en-US"/>
        </w:rPr>
        <w:t xml:space="preserve"> (without order among them)</w:t>
      </w:r>
      <w:r>
        <w:rPr>
          <w:sz w:val="24"/>
          <w:lang w:val="en-US"/>
        </w:rPr>
        <w:t>, to be assigned to occurrences of expressions in the sentence.</w:t>
      </w:r>
    </w:p>
    <w:p w:rsidR="00364446" w:rsidRDefault="00364446" w:rsidP="000C4E65">
      <w:pPr>
        <w:spacing w:line="360" w:lineRule="auto"/>
        <w:ind w:left="0" w:firstLine="0"/>
        <w:rPr>
          <w:sz w:val="24"/>
          <w:lang w:val="en-US"/>
        </w:rPr>
      </w:pPr>
    </w:p>
    <w:p w:rsidR="00AA0131" w:rsidRPr="00364446" w:rsidRDefault="00AA0131" w:rsidP="00364446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364446">
        <w:rPr>
          <w:sz w:val="24"/>
          <w:u w:val="single"/>
          <w:lang w:val="en-US"/>
        </w:rPr>
        <w:t xml:space="preserve">Critique of </w:t>
      </w:r>
      <w:proofErr w:type="spellStart"/>
      <w:r w:rsidRPr="00364446">
        <w:rPr>
          <w:sz w:val="24"/>
          <w:u w:val="single"/>
          <w:lang w:val="en-US"/>
        </w:rPr>
        <w:t>positionalism</w:t>
      </w:r>
      <w:proofErr w:type="spellEnd"/>
      <w:r w:rsidRPr="00364446">
        <w:rPr>
          <w:sz w:val="24"/>
          <w:u w:val="single"/>
          <w:lang w:val="en-US"/>
        </w:rPr>
        <w:t xml:space="preserve"> (Fine 2000)</w:t>
      </w:r>
    </w:p>
    <w:p w:rsidR="00AA0131" w:rsidRPr="00364446" w:rsidRDefault="00364446" w:rsidP="00364446">
      <w:pPr>
        <w:pStyle w:val="ListParagraph"/>
        <w:numPr>
          <w:ilvl w:val="0"/>
          <w:numId w:val="7"/>
        </w:numPr>
        <w:spacing w:line="360" w:lineRule="auto"/>
        <w:rPr>
          <w:sz w:val="24"/>
          <w:lang w:val="en-US"/>
        </w:rPr>
      </w:pPr>
      <w:r w:rsidRPr="00364446">
        <w:rPr>
          <w:sz w:val="24"/>
          <w:lang w:val="en-US"/>
        </w:rPr>
        <w:t>P</w:t>
      </w:r>
      <w:r w:rsidR="00AA0131" w:rsidRPr="00364446">
        <w:rPr>
          <w:sz w:val="24"/>
          <w:lang w:val="en-US"/>
        </w:rPr>
        <w:t>ositions ontologically</w:t>
      </w:r>
      <w:r w:rsidRPr="00364446">
        <w:rPr>
          <w:sz w:val="24"/>
          <w:lang w:val="en-US"/>
        </w:rPr>
        <w:t xml:space="preserve"> suspect</w:t>
      </w:r>
    </w:p>
    <w:p w:rsidR="00364446" w:rsidRDefault="00364446" w:rsidP="00364446">
      <w:pPr>
        <w:pStyle w:val="ListParagraph"/>
        <w:numPr>
          <w:ilvl w:val="0"/>
          <w:numId w:val="7"/>
        </w:numPr>
        <w:spacing w:line="360" w:lineRule="auto"/>
        <w:rPr>
          <w:sz w:val="24"/>
          <w:lang w:val="en-US"/>
        </w:rPr>
      </w:pPr>
      <w:r w:rsidRPr="00364446">
        <w:rPr>
          <w:sz w:val="24"/>
          <w:lang w:val="en-US"/>
        </w:rPr>
        <w:t>Positions are problematic for symmetric relations</w:t>
      </w:r>
    </w:p>
    <w:p w:rsidR="00F41F17" w:rsidRPr="00364446" w:rsidRDefault="00F41F17" w:rsidP="00D63197">
      <w:pPr>
        <w:pStyle w:val="ListParagraph"/>
        <w:spacing w:line="360" w:lineRule="auto"/>
        <w:ind w:left="721" w:firstLine="0"/>
        <w:rPr>
          <w:sz w:val="24"/>
          <w:lang w:val="en-US"/>
        </w:rPr>
      </w:pPr>
    </w:p>
    <w:p w:rsidR="00364446" w:rsidRPr="00D63197" w:rsidRDefault="00AA0131" w:rsidP="000C4E65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D63197">
        <w:rPr>
          <w:sz w:val="24"/>
          <w:u w:val="single"/>
          <w:lang w:val="en-US"/>
        </w:rPr>
        <w:t>Response</w:t>
      </w:r>
      <w:r w:rsidR="00364446" w:rsidRPr="00D63197">
        <w:rPr>
          <w:sz w:val="24"/>
          <w:u w:val="single"/>
          <w:lang w:val="en-US"/>
        </w:rPr>
        <w:t xml:space="preserve"> to 1</w:t>
      </w:r>
    </w:p>
    <w:p w:rsidR="00AA0131" w:rsidRPr="00F41F17" w:rsidRDefault="00364446" w:rsidP="00F41F17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F41F17">
        <w:rPr>
          <w:sz w:val="24"/>
          <w:lang w:val="en-US"/>
        </w:rPr>
        <w:t>Positions</w:t>
      </w:r>
      <w:r w:rsidR="00AA0131" w:rsidRPr="00F41F17">
        <w:rPr>
          <w:sz w:val="24"/>
          <w:lang w:val="en-US"/>
        </w:rPr>
        <w:t xml:space="preserve"> are on a par </w:t>
      </w:r>
      <w:r w:rsidRPr="00F41F17">
        <w:rPr>
          <w:sz w:val="24"/>
          <w:lang w:val="en-US"/>
        </w:rPr>
        <w:t xml:space="preserve">ontologically </w:t>
      </w:r>
      <w:r w:rsidR="00AA0131" w:rsidRPr="00F41F17">
        <w:rPr>
          <w:sz w:val="24"/>
          <w:lang w:val="en-US"/>
        </w:rPr>
        <w:t>with roles, and we accept roles in our ontology explicitly</w:t>
      </w:r>
    </w:p>
    <w:p w:rsidR="00364446" w:rsidRDefault="00364446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Particular terms for roles:</w:t>
      </w:r>
    </w:p>
    <w:p w:rsidR="00364446" w:rsidRDefault="00364446" w:rsidP="00F41F17">
      <w:pPr>
        <w:pStyle w:val="ListParagraph"/>
        <w:numPr>
          <w:ilvl w:val="1"/>
          <w:numId w:val="1"/>
        </w:numPr>
        <w:spacing w:line="360" w:lineRule="auto"/>
        <w:rPr>
          <w:sz w:val="24"/>
          <w:lang w:val="en-US"/>
        </w:rPr>
      </w:pPr>
      <w:r w:rsidRPr="00364446">
        <w:rPr>
          <w:sz w:val="24"/>
          <w:lang w:val="en-US"/>
        </w:rPr>
        <w:t>Descriptions like</w:t>
      </w:r>
      <w:r w:rsidRPr="00364446">
        <w:rPr>
          <w:i/>
          <w:iCs/>
          <w:sz w:val="24"/>
          <w:lang w:val="en-US"/>
        </w:rPr>
        <w:t xml:space="preserve"> the president of the US</w:t>
      </w:r>
    </w:p>
    <w:p w:rsidR="00364446" w:rsidRPr="00364446" w:rsidRDefault="00F41F17" w:rsidP="00F41F17">
      <w:pPr>
        <w:pStyle w:val="ListParagraph"/>
        <w:numPr>
          <w:ilvl w:val="1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Particular nouns for roles: home, passport</w:t>
      </w:r>
    </w:p>
    <w:p w:rsidR="00F41F17" w:rsidRPr="00F41F17" w:rsidRDefault="00F41F17" w:rsidP="00F41F17">
      <w:pPr>
        <w:pStyle w:val="ListParagraph"/>
        <w:numPr>
          <w:ilvl w:val="0"/>
          <w:numId w:val="1"/>
        </w:numPr>
        <w:spacing w:line="360" w:lineRule="auto"/>
        <w:rPr>
          <w:i/>
          <w:iCs/>
          <w:sz w:val="24"/>
          <w:lang w:val="en-US"/>
        </w:rPr>
      </w:pPr>
      <w:r>
        <w:rPr>
          <w:sz w:val="24"/>
          <w:lang w:val="en-US"/>
        </w:rPr>
        <w:t>P</w:t>
      </w:r>
      <w:r w:rsidR="00AA0131" w:rsidRPr="00F41F17">
        <w:rPr>
          <w:sz w:val="24"/>
          <w:lang w:val="en-US"/>
        </w:rPr>
        <w:t>ositions are needed</w:t>
      </w:r>
      <w:r>
        <w:rPr>
          <w:sz w:val="24"/>
          <w:lang w:val="en-US"/>
        </w:rPr>
        <w:t xml:space="preserve"> to account for the possibility of conjoining relations</w:t>
      </w:r>
      <w:r w:rsidR="00AA0131" w:rsidRPr="00AA0131">
        <w:rPr>
          <w:sz w:val="24"/>
          <w:lang w:val="en-US"/>
        </w:rPr>
        <w:t xml:space="preserve"> with respect to particular positions (‘theta-identification’)</w:t>
      </w:r>
      <w:r>
        <w:rPr>
          <w:sz w:val="24"/>
          <w:lang w:val="en-US"/>
        </w:rPr>
        <w:t xml:space="preserve">: </w:t>
      </w:r>
    </w:p>
    <w:p w:rsidR="00F41F17" w:rsidRPr="00F41F17" w:rsidRDefault="00F41F17" w:rsidP="00F41F17">
      <w:pPr>
        <w:pStyle w:val="ListParagraph"/>
        <w:spacing w:line="360" w:lineRule="auto"/>
        <w:ind w:left="361" w:firstLine="0"/>
        <w:rPr>
          <w:i/>
          <w:iCs/>
          <w:sz w:val="24"/>
          <w:lang w:val="en-US"/>
        </w:rPr>
      </w:pPr>
      <w:r w:rsidRPr="00F41F17">
        <w:rPr>
          <w:i/>
          <w:iCs/>
          <w:sz w:val="24"/>
          <w:lang w:val="en-US"/>
        </w:rPr>
        <w:t>Mary’s friend and John’s enemy, neighbor and friend of John</w:t>
      </w:r>
    </w:p>
    <w:p w:rsidR="00AA0131" w:rsidRDefault="00AA0131" w:rsidP="00AA0131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Positions are needed linguistically </w:t>
      </w:r>
      <w:r w:rsidR="00F41F17">
        <w:rPr>
          <w:sz w:val="24"/>
          <w:lang w:val="en-US"/>
        </w:rPr>
        <w:t xml:space="preserve">to ensure alignment with NPs in particular syntactic positions </w:t>
      </w:r>
      <w:r>
        <w:rPr>
          <w:sz w:val="24"/>
          <w:lang w:val="en-US"/>
        </w:rPr>
        <w:t>(theta-roles)</w:t>
      </w:r>
    </w:p>
    <w:p w:rsidR="00D63197" w:rsidRPr="00D63197" w:rsidRDefault="00D63197" w:rsidP="00D63197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Positions are explicitly reflected in natural language, in light nouns like </w:t>
      </w:r>
      <w:r w:rsidRPr="00D63197">
        <w:rPr>
          <w:i/>
          <w:iCs/>
          <w:sz w:val="24"/>
          <w:lang w:val="en-US"/>
        </w:rPr>
        <w:t>place</w:t>
      </w:r>
      <w:r>
        <w:rPr>
          <w:sz w:val="24"/>
          <w:lang w:val="en-US"/>
        </w:rPr>
        <w:t xml:space="preserve"> across languages; in English: </w:t>
      </w:r>
      <w:r w:rsidRPr="00D63197">
        <w:rPr>
          <w:i/>
          <w:iCs/>
          <w:sz w:val="24"/>
          <w:lang w:val="en-US"/>
        </w:rPr>
        <w:t>re-place, in your place, in-stead</w:t>
      </w:r>
    </w:p>
    <w:p w:rsidR="00D63197" w:rsidRDefault="00D63197" w:rsidP="00D63197">
      <w:pPr>
        <w:pStyle w:val="ListParagraph"/>
        <w:spacing w:line="360" w:lineRule="auto"/>
        <w:ind w:left="361" w:firstLine="0"/>
        <w:rPr>
          <w:sz w:val="24"/>
          <w:lang w:val="en-US"/>
        </w:rPr>
      </w:pPr>
    </w:p>
    <w:p w:rsidR="00D63197" w:rsidRPr="00D63197" w:rsidRDefault="00D63197" w:rsidP="00D63197">
      <w:pPr>
        <w:spacing w:line="360" w:lineRule="auto"/>
        <w:ind w:left="1" w:firstLine="0"/>
        <w:rPr>
          <w:sz w:val="24"/>
          <w:u w:val="single"/>
          <w:lang w:val="en-US"/>
        </w:rPr>
      </w:pPr>
      <w:r w:rsidRPr="00D63197">
        <w:rPr>
          <w:sz w:val="24"/>
          <w:u w:val="single"/>
          <w:lang w:val="en-US"/>
        </w:rPr>
        <w:lastRenderedPageBreak/>
        <w:t>Response to 2</w:t>
      </w:r>
    </w:p>
    <w:p w:rsidR="00D63197" w:rsidRDefault="00D63197" w:rsidP="00D63197">
      <w:pPr>
        <w:spacing w:line="360" w:lineRule="auto"/>
        <w:ind w:left="1" w:firstLine="0"/>
        <w:rPr>
          <w:sz w:val="24"/>
          <w:lang w:val="en-US"/>
        </w:rPr>
      </w:pPr>
      <w:r>
        <w:rPr>
          <w:sz w:val="24"/>
          <w:lang w:val="en-US"/>
        </w:rPr>
        <w:t xml:space="preserve">Recent defenses of </w:t>
      </w:r>
      <w:proofErr w:type="spellStart"/>
      <w:r>
        <w:rPr>
          <w:sz w:val="24"/>
          <w:lang w:val="en-US"/>
        </w:rPr>
        <w:t>positionaism</w:t>
      </w:r>
      <w:proofErr w:type="spellEnd"/>
    </w:p>
    <w:p w:rsidR="00D63197" w:rsidRDefault="00D63197" w:rsidP="00D63197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Dixon (2018): symmetric relations are in fact plural properties, do not </w:t>
      </w:r>
      <w:proofErr w:type="spellStart"/>
      <w:r>
        <w:rPr>
          <w:sz w:val="24"/>
          <w:lang w:val="en-US"/>
        </w:rPr>
        <w:t>reeuire</w:t>
      </w:r>
      <w:proofErr w:type="spellEnd"/>
      <w:r>
        <w:rPr>
          <w:sz w:val="24"/>
          <w:lang w:val="en-US"/>
        </w:rPr>
        <w:t xml:space="preserve"> distinct positions</w:t>
      </w:r>
    </w:p>
    <w:p w:rsidR="00D63197" w:rsidRDefault="00D63197" w:rsidP="00D63197">
      <w:pPr>
        <w:pStyle w:val="ListParagraph"/>
        <w:spacing w:line="360" w:lineRule="auto"/>
        <w:ind w:left="361" w:firstLine="0"/>
        <w:rPr>
          <w:sz w:val="24"/>
          <w:lang w:val="en-US"/>
        </w:rPr>
      </w:pPr>
      <w:r>
        <w:rPr>
          <w:sz w:val="24"/>
          <w:lang w:val="en-US"/>
        </w:rPr>
        <w:t>Compare: John is a neighbor of Bill – John and Bill are neighbors.</w:t>
      </w:r>
    </w:p>
    <w:p w:rsidR="00D63197" w:rsidRPr="00D63197" w:rsidRDefault="00D63197" w:rsidP="00D63197">
      <w:pPr>
        <w:pStyle w:val="ListParagraph"/>
        <w:spacing w:line="360" w:lineRule="auto"/>
        <w:ind w:left="361" w:firstLine="0"/>
        <w:rPr>
          <w:sz w:val="24"/>
          <w:lang w:val="en-US"/>
        </w:rPr>
      </w:pPr>
      <w:r>
        <w:rPr>
          <w:sz w:val="24"/>
          <w:lang w:val="en-US"/>
        </w:rPr>
        <w:t>The only issue: symmetric relational predicates need a compositional semantics as well!</w:t>
      </w:r>
    </w:p>
    <w:p w:rsidR="00AA0131" w:rsidRDefault="00AA0131" w:rsidP="000C4E65">
      <w:pPr>
        <w:spacing w:line="360" w:lineRule="auto"/>
        <w:ind w:left="0" w:firstLine="0"/>
        <w:rPr>
          <w:sz w:val="24"/>
          <w:lang w:val="en-US"/>
        </w:rPr>
      </w:pPr>
    </w:p>
    <w:p w:rsidR="00B022C0" w:rsidRPr="003B27D1" w:rsidRDefault="00B022C0" w:rsidP="000C4E65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3B27D1">
        <w:rPr>
          <w:sz w:val="24"/>
          <w:u w:val="single"/>
          <w:lang w:val="en-US"/>
        </w:rPr>
        <w:t>S</w:t>
      </w:r>
      <w:r w:rsidR="003B27D1" w:rsidRPr="003B27D1">
        <w:rPr>
          <w:sz w:val="24"/>
          <w:u w:val="single"/>
          <w:lang w:val="en-US"/>
        </w:rPr>
        <w:t>tr</w:t>
      </w:r>
      <w:r w:rsidRPr="003B27D1">
        <w:rPr>
          <w:sz w:val="24"/>
          <w:u w:val="single"/>
          <w:lang w:val="en-US"/>
        </w:rPr>
        <w:t>uctured wholes</w:t>
      </w:r>
    </w:p>
    <w:p w:rsidR="00F41F17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Aristotle: </w:t>
      </w:r>
      <w:r w:rsidR="002561E1">
        <w:rPr>
          <w:sz w:val="24"/>
          <w:lang w:val="en-US"/>
        </w:rPr>
        <w:t xml:space="preserve"> </w:t>
      </w:r>
    </w:p>
    <w:p w:rsidR="00B022C0" w:rsidRDefault="00F41F17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W</w:t>
      </w:r>
      <w:r w:rsidR="00B022C0">
        <w:rPr>
          <w:sz w:val="24"/>
          <w:lang w:val="en-US"/>
        </w:rPr>
        <w:t>holes are composed of matter and form</w:t>
      </w:r>
    </w:p>
    <w:p w:rsidR="00F41F17" w:rsidRPr="00F41F17" w:rsidRDefault="00B022C0" w:rsidP="000C4E65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F41F17">
        <w:rPr>
          <w:sz w:val="24"/>
          <w:u w:val="single"/>
          <w:lang w:val="en-US"/>
        </w:rPr>
        <w:t>Form</w:t>
      </w:r>
    </w:p>
    <w:p w:rsidR="00B022C0" w:rsidRDefault="003B27D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v</w:t>
      </w:r>
      <w:r w:rsidR="00B022C0">
        <w:rPr>
          <w:sz w:val="24"/>
          <w:lang w:val="en-US"/>
        </w:rPr>
        <w:t xml:space="preserve">arious essential relations </w:t>
      </w:r>
      <w:r>
        <w:rPr>
          <w:sz w:val="24"/>
          <w:lang w:val="en-US"/>
        </w:rPr>
        <w:t xml:space="preserve">or properties </w:t>
      </w:r>
      <w:r w:rsidR="00B022C0">
        <w:rPr>
          <w:sz w:val="24"/>
          <w:lang w:val="en-US"/>
        </w:rPr>
        <w:t xml:space="preserve">that obtain among </w:t>
      </w:r>
      <w:r>
        <w:rPr>
          <w:sz w:val="24"/>
          <w:lang w:val="en-US"/>
        </w:rPr>
        <w:t xml:space="preserve">or of </w:t>
      </w:r>
      <w:r w:rsidR="00B022C0">
        <w:rPr>
          <w:sz w:val="24"/>
          <w:lang w:val="en-US"/>
        </w:rPr>
        <w:t>parts</w:t>
      </w:r>
    </w:p>
    <w:p w:rsidR="00F41F17" w:rsidRDefault="00F41F17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provide the ‘glue among parts (Johnston</w:t>
      </w:r>
      <w:r w:rsidR="00C801C4">
        <w:rPr>
          <w:sz w:val="24"/>
          <w:lang w:val="en-US"/>
        </w:rPr>
        <w:t xml:space="preserve"> 2006</w:t>
      </w:r>
      <w:r>
        <w:rPr>
          <w:sz w:val="24"/>
          <w:lang w:val="en-US"/>
        </w:rPr>
        <w:t>)</w:t>
      </w:r>
    </w:p>
    <w:p w:rsidR="00F41F17" w:rsidRPr="00F41F17" w:rsidRDefault="00F41F17" w:rsidP="00F41F17">
      <w:pPr>
        <w:spacing w:line="360" w:lineRule="auto"/>
        <w:rPr>
          <w:sz w:val="24"/>
          <w:u w:val="single"/>
          <w:lang w:val="en-US"/>
        </w:rPr>
      </w:pPr>
      <w:r w:rsidRPr="00F41F17">
        <w:rPr>
          <w:sz w:val="24"/>
          <w:u w:val="single"/>
          <w:lang w:val="en-US"/>
        </w:rPr>
        <w:t>Slots</w:t>
      </w:r>
    </w:p>
    <w:p w:rsidR="00F41F17" w:rsidRDefault="00F41F17" w:rsidP="00F41F17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Constituted by the</w:t>
      </w:r>
      <w:r>
        <w:rPr>
          <w:sz w:val="24"/>
          <w:lang w:val="en-US"/>
        </w:rPr>
        <w:t xml:space="preserve"> ‘identification’ of positions of different relations or properties making up the structure of a whole</w:t>
      </w:r>
    </w:p>
    <w:p w:rsidR="00F41F17" w:rsidRDefault="00F41F17" w:rsidP="00F41F17">
      <w:pPr>
        <w:spacing w:line="360" w:lineRule="auto"/>
        <w:rPr>
          <w:sz w:val="24"/>
          <w:lang w:val="en-US"/>
        </w:rPr>
      </w:pPr>
    </w:p>
    <w:p w:rsidR="003B27D1" w:rsidRPr="00F41F17" w:rsidRDefault="00B022C0" w:rsidP="000C4E65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F41F17">
        <w:rPr>
          <w:sz w:val="24"/>
          <w:u w:val="single"/>
          <w:lang w:val="en-US"/>
        </w:rPr>
        <w:t>Replacement</w:t>
      </w:r>
    </w:p>
    <w:p w:rsidR="00B022C0" w:rsidRDefault="003B27D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Targets </w:t>
      </w:r>
      <w:r w:rsidR="00B022C0">
        <w:rPr>
          <w:sz w:val="24"/>
          <w:lang w:val="en-US"/>
        </w:rPr>
        <w:t>slots whose fillers are not themselves essential to the whole.</w:t>
      </w:r>
    </w:p>
    <w:p w:rsidR="00B022C0" w:rsidRDefault="00F41F17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(</w:t>
      </w:r>
      <w:r w:rsidR="00B022C0">
        <w:rPr>
          <w:sz w:val="24"/>
          <w:lang w:val="en-US"/>
        </w:rPr>
        <w:t xml:space="preserve">In Fine’s </w:t>
      </w:r>
      <w:r w:rsidR="002561E1">
        <w:rPr>
          <w:sz w:val="24"/>
          <w:lang w:val="en-US"/>
        </w:rPr>
        <w:t xml:space="preserve">(1999) </w:t>
      </w:r>
      <w:r w:rsidR="00B022C0">
        <w:rPr>
          <w:sz w:val="24"/>
          <w:lang w:val="en-US"/>
        </w:rPr>
        <w:t>terms:</w:t>
      </w:r>
      <w:r>
        <w:rPr>
          <w:sz w:val="24"/>
          <w:lang w:val="en-US"/>
        </w:rPr>
        <w:t xml:space="preserve"> r</w:t>
      </w:r>
      <w:r w:rsidR="00B022C0">
        <w:rPr>
          <w:sz w:val="24"/>
          <w:lang w:val="en-US"/>
        </w:rPr>
        <w:t>eplacement targets rigi</w:t>
      </w:r>
      <w:r w:rsidR="00B9696E">
        <w:rPr>
          <w:sz w:val="24"/>
          <w:lang w:val="en-US"/>
        </w:rPr>
        <w:t>d</w:t>
      </w:r>
      <w:r w:rsidR="00B022C0">
        <w:rPr>
          <w:sz w:val="24"/>
          <w:lang w:val="en-US"/>
        </w:rPr>
        <w:t xml:space="preserve"> embodiments consisting of var</w:t>
      </w:r>
      <w:r w:rsidR="00B9696E">
        <w:rPr>
          <w:sz w:val="24"/>
          <w:lang w:val="en-US"/>
        </w:rPr>
        <w:t>i</w:t>
      </w:r>
      <w:r w:rsidR="00B022C0">
        <w:rPr>
          <w:sz w:val="24"/>
          <w:lang w:val="en-US"/>
        </w:rPr>
        <w:t>able embodiments</w:t>
      </w:r>
      <w:r>
        <w:rPr>
          <w:sz w:val="24"/>
          <w:lang w:val="en-US"/>
        </w:rPr>
        <w:t>).</w:t>
      </w:r>
    </w:p>
    <w:p w:rsidR="00B9696E" w:rsidRDefault="00B9696E" w:rsidP="000C4E65">
      <w:pPr>
        <w:spacing w:line="360" w:lineRule="auto"/>
        <w:ind w:left="0" w:firstLine="0"/>
        <w:rPr>
          <w:sz w:val="24"/>
          <w:lang w:val="en-US"/>
        </w:rPr>
      </w:pPr>
    </w:p>
    <w:p w:rsidR="00364446" w:rsidRPr="00364446" w:rsidRDefault="00364446" w:rsidP="000C4E65">
      <w:pPr>
        <w:spacing w:line="360" w:lineRule="auto"/>
        <w:ind w:left="0" w:firstLine="0"/>
        <w:rPr>
          <w:b/>
          <w:bCs/>
          <w:sz w:val="24"/>
          <w:lang w:val="en-US"/>
        </w:rPr>
      </w:pPr>
      <w:r w:rsidRPr="00364446">
        <w:rPr>
          <w:b/>
          <w:bCs/>
          <w:sz w:val="24"/>
          <w:lang w:val="en-US"/>
        </w:rPr>
        <w:t xml:space="preserve">1.3. Lexical conditions on </w:t>
      </w:r>
      <w:r w:rsidRPr="00364446">
        <w:rPr>
          <w:b/>
          <w:bCs/>
          <w:i/>
          <w:iCs/>
          <w:sz w:val="24"/>
          <w:lang w:val="en-US"/>
        </w:rPr>
        <w:t xml:space="preserve">replace </w:t>
      </w:r>
      <w:r w:rsidRPr="00364446">
        <w:rPr>
          <w:b/>
          <w:bCs/>
          <w:sz w:val="24"/>
          <w:lang w:val="en-US"/>
        </w:rPr>
        <w:t xml:space="preserve">and </w:t>
      </w:r>
      <w:r w:rsidRPr="00364446">
        <w:rPr>
          <w:b/>
          <w:bCs/>
          <w:i/>
          <w:iCs/>
          <w:sz w:val="24"/>
          <w:lang w:val="en-US"/>
        </w:rPr>
        <w:t>exchange</w:t>
      </w:r>
    </w:p>
    <w:p w:rsidR="00364446" w:rsidRDefault="00364446" w:rsidP="000C4E65">
      <w:pPr>
        <w:spacing w:line="360" w:lineRule="auto"/>
        <w:ind w:left="0" w:firstLine="0"/>
        <w:rPr>
          <w:sz w:val="24"/>
          <w:lang w:val="en-US"/>
        </w:rPr>
      </w:pPr>
    </w:p>
    <w:p w:rsidR="00D172B6" w:rsidRPr="00B9696E" w:rsidRDefault="000C4E65" w:rsidP="0040272C">
      <w:pPr>
        <w:spacing w:line="360" w:lineRule="auto"/>
        <w:rPr>
          <w:sz w:val="24"/>
          <w:u w:val="single"/>
          <w:lang w:val="en-US"/>
        </w:rPr>
      </w:pPr>
      <w:r>
        <w:rPr>
          <w:sz w:val="24"/>
          <w:lang w:val="en-US"/>
        </w:rPr>
        <w:t>(</w:t>
      </w:r>
      <w:r w:rsidR="002561E1">
        <w:rPr>
          <w:sz w:val="24"/>
          <w:lang w:val="en-US"/>
        </w:rPr>
        <w:t>7</w:t>
      </w:r>
      <w:r>
        <w:rPr>
          <w:sz w:val="24"/>
          <w:lang w:val="en-US"/>
        </w:rPr>
        <w:t xml:space="preserve">) </w:t>
      </w:r>
      <w:r w:rsidR="00B9696E" w:rsidRPr="00B9696E">
        <w:rPr>
          <w:sz w:val="24"/>
          <w:u w:val="single"/>
          <w:lang w:val="en-US"/>
        </w:rPr>
        <w:t>Replacement applie</w:t>
      </w:r>
      <w:r w:rsidR="000E1D77">
        <w:rPr>
          <w:sz w:val="24"/>
          <w:u w:val="single"/>
          <w:lang w:val="en-US"/>
        </w:rPr>
        <w:t>d</w:t>
      </w:r>
      <w:r w:rsidR="00B9696E" w:rsidRPr="00B9696E">
        <w:rPr>
          <w:sz w:val="24"/>
          <w:u w:val="single"/>
          <w:lang w:val="en-US"/>
        </w:rPr>
        <w:t xml:space="preserve"> to structured entities</w:t>
      </w:r>
    </w:p>
    <w:p w:rsidR="00AA5AB2" w:rsidRDefault="00B9696E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For a structured whole w with a slot l occupied by an object a, for an event e and agent </w:t>
      </w:r>
      <w:r w:rsidR="00AA5AB2">
        <w:rPr>
          <w:sz w:val="24"/>
          <w:lang w:val="en-US"/>
        </w:rPr>
        <w:t xml:space="preserve">d, </w:t>
      </w:r>
    </w:p>
    <w:p w:rsidR="00B9696E" w:rsidRPr="000D0E68" w:rsidRDefault="00AA5AB2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and an object b</w:t>
      </w:r>
      <w:r w:rsidR="00B9696E" w:rsidRPr="000D0E68">
        <w:rPr>
          <w:sz w:val="24"/>
          <w:lang w:val="en-US"/>
        </w:rPr>
        <w:t xml:space="preserve">, </w:t>
      </w:r>
    </w:p>
    <w:p w:rsidR="002561E1" w:rsidRDefault="00B9696E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   </w:t>
      </w:r>
      <w:r w:rsidR="002561E1">
        <w:rPr>
          <w:sz w:val="24"/>
          <w:lang w:val="en-US"/>
        </w:rPr>
        <w:t xml:space="preserve">  if </w:t>
      </w:r>
      <w:proofErr w:type="gramStart"/>
      <w:r w:rsidR="002561E1">
        <w:rPr>
          <w:sz w:val="24"/>
          <w:lang w:val="en-US"/>
        </w:rPr>
        <w:t>REPLACE</w:t>
      </w:r>
      <w:r w:rsidRPr="000D0E68">
        <w:rPr>
          <w:sz w:val="24"/>
          <w:lang w:val="en-US"/>
        </w:rPr>
        <w:t>(</w:t>
      </w:r>
      <w:proofErr w:type="gramEnd"/>
      <w:r w:rsidRPr="000D0E68">
        <w:rPr>
          <w:sz w:val="24"/>
          <w:lang w:val="en-US"/>
        </w:rPr>
        <w:t xml:space="preserve">e, </w:t>
      </w:r>
      <w:r w:rsidR="00682F46" w:rsidRPr="000D0E68">
        <w:rPr>
          <w:sz w:val="24"/>
          <w:lang w:val="en-US"/>
        </w:rPr>
        <w:t>d</w:t>
      </w:r>
      <w:r w:rsidRPr="000D0E68">
        <w:rPr>
          <w:sz w:val="24"/>
          <w:lang w:val="en-US"/>
        </w:rPr>
        <w:t>, a, b, l, w)</w:t>
      </w:r>
      <w:r w:rsidR="000E1D77" w:rsidRPr="000D0E68">
        <w:rPr>
          <w:sz w:val="24"/>
          <w:lang w:val="en-US"/>
        </w:rPr>
        <w:t>,</w:t>
      </w:r>
      <w:r w:rsidRPr="000D0E68">
        <w:rPr>
          <w:sz w:val="24"/>
          <w:lang w:val="en-US"/>
        </w:rPr>
        <w:t xml:space="preserve"> </w:t>
      </w:r>
      <w:r w:rsidR="000E1D77" w:rsidRPr="000D0E68">
        <w:rPr>
          <w:sz w:val="24"/>
          <w:lang w:val="en-US"/>
        </w:rPr>
        <w:t xml:space="preserve">then </w:t>
      </w:r>
      <w:r w:rsidRPr="000D0E68">
        <w:rPr>
          <w:sz w:val="24"/>
          <w:lang w:val="en-US"/>
        </w:rPr>
        <w:t>a</w:t>
      </w:r>
      <w:r w:rsidR="000E1D77" w:rsidRPr="000D0E68">
        <w:rPr>
          <w:sz w:val="24"/>
          <w:lang w:val="en-US"/>
        </w:rPr>
        <w:t xml:space="preserve"> occupies l at the outset of e and</w:t>
      </w:r>
      <w:r w:rsidRPr="000D0E68">
        <w:rPr>
          <w:sz w:val="24"/>
          <w:lang w:val="en-US"/>
        </w:rPr>
        <w:t xml:space="preserve"> </w:t>
      </w:r>
      <w:r w:rsidR="000E1D77" w:rsidRPr="000D0E68">
        <w:rPr>
          <w:sz w:val="24"/>
          <w:lang w:val="en-US"/>
        </w:rPr>
        <w:t xml:space="preserve">b </w:t>
      </w:r>
      <w:r w:rsidRPr="000D0E68">
        <w:rPr>
          <w:sz w:val="24"/>
          <w:lang w:val="en-US"/>
        </w:rPr>
        <w:t>occupie</w:t>
      </w:r>
      <w:r w:rsidR="000E1D77" w:rsidRPr="000D0E68">
        <w:rPr>
          <w:sz w:val="24"/>
          <w:lang w:val="en-US"/>
        </w:rPr>
        <w:t xml:space="preserve">s l as a result </w:t>
      </w:r>
    </w:p>
    <w:p w:rsidR="00B9696E" w:rsidRPr="000D0E68" w:rsidRDefault="002561E1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 w:rsidR="000E1D77" w:rsidRPr="000D0E68">
        <w:rPr>
          <w:sz w:val="24"/>
          <w:lang w:val="en-US"/>
        </w:rPr>
        <w:t>of e.</w:t>
      </w:r>
    </w:p>
    <w:p w:rsidR="00D172B6" w:rsidRPr="000D0E68" w:rsidRDefault="00D172B6" w:rsidP="0040272C">
      <w:pPr>
        <w:spacing w:line="360" w:lineRule="auto"/>
        <w:rPr>
          <w:sz w:val="24"/>
          <w:lang w:val="en-US"/>
        </w:rPr>
      </w:pPr>
    </w:p>
    <w:p w:rsidR="000E1D77" w:rsidRPr="002561E1" w:rsidRDefault="000E1D77" w:rsidP="0040272C">
      <w:pPr>
        <w:spacing w:line="360" w:lineRule="auto"/>
        <w:rPr>
          <w:sz w:val="24"/>
          <w:u w:val="single"/>
          <w:lang w:val="en-US"/>
        </w:rPr>
      </w:pPr>
      <w:r w:rsidRPr="002561E1">
        <w:rPr>
          <w:sz w:val="24"/>
          <w:u w:val="single"/>
          <w:lang w:val="en-US"/>
        </w:rPr>
        <w:t xml:space="preserve">The verb </w:t>
      </w:r>
      <w:r w:rsidRPr="002561E1">
        <w:rPr>
          <w:i/>
          <w:iCs/>
          <w:sz w:val="24"/>
          <w:u w:val="single"/>
          <w:lang w:val="en-US"/>
        </w:rPr>
        <w:t>exchange</w:t>
      </w:r>
      <w:r w:rsidRPr="002561E1">
        <w:rPr>
          <w:sz w:val="24"/>
          <w:u w:val="single"/>
          <w:lang w:val="en-US"/>
        </w:rPr>
        <w:t>:</w:t>
      </w:r>
    </w:p>
    <w:p w:rsidR="000E1D77" w:rsidRPr="000D0E68" w:rsidRDefault="000E1D77" w:rsidP="000E1D77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Sometimes </w:t>
      </w:r>
      <w:r w:rsidR="004F5663">
        <w:rPr>
          <w:sz w:val="24"/>
          <w:lang w:val="en-US"/>
        </w:rPr>
        <w:t>interchangeable</w:t>
      </w:r>
      <w:r w:rsidRPr="000D0E68">
        <w:rPr>
          <w:sz w:val="24"/>
          <w:lang w:val="en-US"/>
        </w:rPr>
        <w:t xml:space="preserve"> with </w:t>
      </w:r>
      <w:r w:rsidRPr="000D0E68">
        <w:rPr>
          <w:i/>
          <w:iCs/>
          <w:sz w:val="24"/>
          <w:lang w:val="en-US"/>
        </w:rPr>
        <w:t>replace</w:t>
      </w:r>
      <w:r w:rsidR="000D0E68" w:rsidRPr="000D0E68">
        <w:rPr>
          <w:sz w:val="24"/>
          <w:lang w:val="en-US"/>
        </w:rPr>
        <w:t>: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>(</w:t>
      </w:r>
      <w:r w:rsidR="002561E1">
        <w:rPr>
          <w:sz w:val="24"/>
          <w:lang w:val="en-US"/>
        </w:rPr>
        <w:t>8</w:t>
      </w:r>
      <w:r w:rsidRPr="000D0E68">
        <w:rPr>
          <w:sz w:val="24"/>
          <w:lang w:val="en-US"/>
        </w:rPr>
        <w:t xml:space="preserve">) </w:t>
      </w:r>
      <w:r w:rsidR="004F5663">
        <w:rPr>
          <w:sz w:val="24"/>
          <w:lang w:val="en-US"/>
        </w:rPr>
        <w:t xml:space="preserve">a. </w:t>
      </w:r>
      <w:r w:rsidRPr="000D0E68">
        <w:rPr>
          <w:sz w:val="24"/>
          <w:lang w:val="en-US"/>
        </w:rPr>
        <w:t>John replaced the screw</w:t>
      </w:r>
      <w:r w:rsidR="00AA5AB2">
        <w:rPr>
          <w:sz w:val="24"/>
          <w:lang w:val="en-US"/>
        </w:rPr>
        <w:t>.</w:t>
      </w:r>
    </w:p>
    <w:p w:rsidR="000E1D77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lastRenderedPageBreak/>
        <w:t xml:space="preserve">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 b. John exchanged the screw.</w:t>
      </w:r>
    </w:p>
    <w:p w:rsidR="004F5663" w:rsidRPr="000D0E68" w:rsidRDefault="004F5663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Sometimes not: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>(</w:t>
      </w:r>
      <w:r w:rsidR="002561E1">
        <w:rPr>
          <w:sz w:val="24"/>
          <w:lang w:val="en-US"/>
        </w:rPr>
        <w:t>9</w:t>
      </w:r>
      <w:r w:rsidRPr="000D0E68">
        <w:rPr>
          <w:sz w:val="24"/>
          <w:lang w:val="en-US"/>
        </w:rPr>
        <w:t xml:space="preserve">) </w:t>
      </w:r>
      <w:r w:rsidR="004F5663">
        <w:rPr>
          <w:sz w:val="24"/>
          <w:lang w:val="en-US"/>
        </w:rPr>
        <w:t xml:space="preserve">a. </w:t>
      </w:r>
      <w:r w:rsidRPr="000D0E68">
        <w:rPr>
          <w:sz w:val="24"/>
          <w:lang w:val="en-US"/>
        </w:rPr>
        <w:t>John exchanged the speakers</w:t>
      </w:r>
      <w:r w:rsidR="00AA5AB2">
        <w:rPr>
          <w:sz w:val="24"/>
          <w:lang w:val="en-US"/>
        </w:rPr>
        <w:t>.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b. John replaced the speakers</w:t>
      </w:r>
      <w:r w:rsidR="00AA5AB2">
        <w:rPr>
          <w:sz w:val="24"/>
          <w:lang w:val="en-US"/>
        </w:rPr>
        <w:t>.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>(</w:t>
      </w:r>
      <w:r w:rsidR="002561E1">
        <w:rPr>
          <w:sz w:val="24"/>
          <w:lang w:val="en-US"/>
        </w:rPr>
        <w:t>10</w:t>
      </w:r>
      <w:r w:rsidRPr="000D0E68">
        <w:rPr>
          <w:sz w:val="24"/>
          <w:lang w:val="en-US"/>
        </w:rPr>
        <w:t>) a. John and Mary exchanged addresses</w:t>
      </w:r>
      <w:r w:rsidR="00AA5AB2">
        <w:rPr>
          <w:sz w:val="24"/>
          <w:lang w:val="en-US"/>
        </w:rPr>
        <w:t>.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 b.  John has Mary’s address.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</w:t>
      </w:r>
      <w:r w:rsidR="00066E37" w:rsidRPr="000D0E68">
        <w:rPr>
          <w:sz w:val="24"/>
          <w:lang w:val="en-US"/>
        </w:rPr>
        <w:t>c.</w:t>
      </w:r>
      <w:r w:rsidRPr="000D0E68">
        <w:rPr>
          <w:sz w:val="24"/>
          <w:lang w:val="en-US"/>
        </w:rPr>
        <w:t xml:space="preserve"> Mary has John’s address</w:t>
      </w:r>
      <w:r w:rsidR="00066E37" w:rsidRPr="000D0E68">
        <w:rPr>
          <w:sz w:val="24"/>
          <w:lang w:val="en-US"/>
        </w:rPr>
        <w:t>.</w:t>
      </w:r>
    </w:p>
    <w:p w:rsidR="00066E37" w:rsidRPr="000D0E68" w:rsidRDefault="00066E37" w:rsidP="0040272C">
      <w:pPr>
        <w:spacing w:line="360" w:lineRule="auto"/>
        <w:rPr>
          <w:sz w:val="24"/>
          <w:lang w:val="en-US"/>
        </w:rPr>
      </w:pPr>
    </w:p>
    <w:p w:rsidR="00066E37" w:rsidRPr="000D0E68" w:rsidRDefault="00066E37" w:rsidP="0040272C">
      <w:pPr>
        <w:spacing w:line="360" w:lineRule="auto"/>
        <w:rPr>
          <w:sz w:val="24"/>
          <w:lang w:val="en-US"/>
        </w:rPr>
      </w:pPr>
      <w:r w:rsidRPr="004F5663">
        <w:rPr>
          <w:i/>
          <w:iCs/>
          <w:sz w:val="24"/>
          <w:lang w:val="en-US"/>
        </w:rPr>
        <w:t>Exchange</w:t>
      </w:r>
      <w:r w:rsidRPr="000D0E68">
        <w:rPr>
          <w:sz w:val="24"/>
          <w:lang w:val="en-US"/>
        </w:rPr>
        <w:t xml:space="preserve">: targets entities a and b, occupying </w:t>
      </w:r>
      <w:r w:rsidR="004F5663">
        <w:rPr>
          <w:sz w:val="24"/>
          <w:lang w:val="en-US"/>
        </w:rPr>
        <w:t>distinct slots</w:t>
      </w:r>
    </w:p>
    <w:p w:rsidR="00066E37" w:rsidRPr="000D0E68" w:rsidRDefault="00066E37" w:rsidP="003B27D1">
      <w:pPr>
        <w:spacing w:line="360" w:lineRule="auto"/>
        <w:rPr>
          <w:sz w:val="24"/>
          <w:lang w:val="en-US"/>
        </w:rPr>
      </w:pPr>
      <w:r w:rsidRPr="004F5663">
        <w:rPr>
          <w:i/>
          <w:iCs/>
          <w:sz w:val="24"/>
          <w:lang w:val="en-US"/>
        </w:rPr>
        <w:t>Replace</w:t>
      </w:r>
      <w:r w:rsidR="003B27D1" w:rsidRPr="000D0E68">
        <w:rPr>
          <w:sz w:val="24"/>
          <w:lang w:val="en-US"/>
        </w:rPr>
        <w:t>:</w:t>
      </w:r>
      <w:r w:rsidRPr="000D0E68">
        <w:rPr>
          <w:sz w:val="24"/>
          <w:lang w:val="en-US"/>
        </w:rPr>
        <w:t xml:space="preserve"> targets entities for a single slot.</w:t>
      </w:r>
    </w:p>
    <w:p w:rsidR="00066E37" w:rsidRDefault="00066E37" w:rsidP="0040272C">
      <w:pPr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--------------------------------------------------------------------------------------------------------------------------</w:t>
      </w:r>
    </w:p>
    <w:p w:rsidR="000E1D77" w:rsidRPr="00E40CCB" w:rsidRDefault="000E1D77" w:rsidP="0040272C">
      <w:pPr>
        <w:spacing w:line="360" w:lineRule="auto"/>
        <w:rPr>
          <w:sz w:val="24"/>
          <w:lang w:val="en-US"/>
        </w:rPr>
      </w:pPr>
    </w:p>
    <w:p w:rsidR="003B27D1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b/>
          <w:bCs/>
          <w:sz w:val="24"/>
          <w:lang w:val="en-US"/>
        </w:rPr>
        <w:t xml:space="preserve">2. </w:t>
      </w:r>
      <w:r w:rsidRPr="00E40CCB">
        <w:rPr>
          <w:b/>
          <w:bCs/>
          <w:i/>
          <w:iCs/>
          <w:sz w:val="24"/>
          <w:lang w:val="en-US"/>
        </w:rPr>
        <w:t>Instead</w:t>
      </w:r>
      <w:r w:rsidRPr="00E40CCB">
        <w:rPr>
          <w:b/>
          <w:bCs/>
          <w:sz w:val="24"/>
          <w:lang w:val="en-US"/>
        </w:rPr>
        <w:t>-phrases</w:t>
      </w:r>
    </w:p>
    <w:p w:rsidR="003B27D1" w:rsidRDefault="003B27D1" w:rsidP="0040272C">
      <w:pPr>
        <w:spacing w:line="360" w:lineRule="auto"/>
        <w:rPr>
          <w:sz w:val="24"/>
          <w:lang w:val="en-US"/>
        </w:rPr>
      </w:pPr>
    </w:p>
    <w:p w:rsidR="00673351" w:rsidRDefault="0064133A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Four</w:t>
      </w:r>
      <w:r w:rsidR="00673351">
        <w:rPr>
          <w:sz w:val="24"/>
          <w:lang w:val="en-US"/>
        </w:rPr>
        <w:t xml:space="preserve"> types of </w:t>
      </w:r>
      <w:r w:rsidR="00673351" w:rsidRPr="00673351">
        <w:rPr>
          <w:i/>
          <w:iCs/>
          <w:sz w:val="24"/>
          <w:lang w:val="en-US"/>
        </w:rPr>
        <w:t>instead</w:t>
      </w:r>
      <w:r w:rsidR="00673351">
        <w:rPr>
          <w:sz w:val="24"/>
          <w:lang w:val="en-US"/>
        </w:rPr>
        <w:t>-phrases</w:t>
      </w:r>
    </w:p>
    <w:p w:rsidR="00673351" w:rsidRPr="00673351" w:rsidRDefault="00673351" w:rsidP="0040272C">
      <w:pPr>
        <w:spacing w:line="360" w:lineRule="auto"/>
        <w:rPr>
          <w:sz w:val="24"/>
          <w:lang w:val="en-US"/>
        </w:rPr>
      </w:pPr>
    </w:p>
    <w:p w:rsidR="004F5663" w:rsidRPr="00E83611" w:rsidRDefault="00673351" w:rsidP="0040272C">
      <w:pPr>
        <w:spacing w:line="360" w:lineRule="auto"/>
        <w:rPr>
          <w:b/>
          <w:bCs/>
          <w:sz w:val="24"/>
          <w:lang w:val="en-US"/>
        </w:rPr>
      </w:pPr>
      <w:r w:rsidRPr="00E83611">
        <w:rPr>
          <w:b/>
          <w:bCs/>
          <w:sz w:val="24"/>
          <w:lang w:val="en-US"/>
        </w:rPr>
        <w:t xml:space="preserve">2.1. </w:t>
      </w:r>
      <w:r w:rsidR="0040272C" w:rsidRPr="00E83611">
        <w:rPr>
          <w:b/>
          <w:bCs/>
          <w:i/>
          <w:iCs/>
          <w:sz w:val="24"/>
          <w:lang w:val="en-US"/>
        </w:rPr>
        <w:t>Instead</w:t>
      </w:r>
      <w:r w:rsidR="0040272C" w:rsidRPr="00E83611">
        <w:rPr>
          <w:b/>
          <w:bCs/>
          <w:sz w:val="24"/>
          <w:lang w:val="en-US"/>
        </w:rPr>
        <w:t>-phrases</w:t>
      </w:r>
      <w:r w:rsidRPr="00E83611">
        <w:rPr>
          <w:b/>
          <w:bCs/>
          <w:sz w:val="24"/>
          <w:lang w:val="en-US"/>
        </w:rPr>
        <w:t xml:space="preserve"> of type 1</w:t>
      </w:r>
    </w:p>
    <w:p w:rsidR="00E83611" w:rsidRDefault="00E83611" w:rsidP="0040272C">
      <w:pPr>
        <w:spacing w:line="360" w:lineRule="auto"/>
        <w:rPr>
          <w:sz w:val="24"/>
          <w:lang w:val="en-US"/>
        </w:rPr>
      </w:pPr>
    </w:p>
    <w:p w:rsidR="004F5663" w:rsidRPr="004F5663" w:rsidRDefault="0040272C" w:rsidP="004F5663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4F5663">
        <w:rPr>
          <w:sz w:val="24"/>
          <w:lang w:val="en-US"/>
        </w:rPr>
        <w:t xml:space="preserve">take </w:t>
      </w:r>
      <w:r w:rsidR="004F5663" w:rsidRPr="004F5663">
        <w:rPr>
          <w:sz w:val="24"/>
          <w:lang w:val="en-US"/>
        </w:rPr>
        <w:t xml:space="preserve">various </w:t>
      </w:r>
      <w:r w:rsidRPr="004F5663">
        <w:rPr>
          <w:sz w:val="24"/>
          <w:lang w:val="en-US"/>
        </w:rPr>
        <w:t xml:space="preserve">complements (NPs, APs, </w:t>
      </w:r>
      <w:r w:rsidR="004F5663" w:rsidRPr="004F5663">
        <w:rPr>
          <w:sz w:val="24"/>
          <w:lang w:val="en-US"/>
        </w:rPr>
        <w:t xml:space="preserve">PPs, </w:t>
      </w:r>
      <w:r w:rsidRPr="004F5663">
        <w:rPr>
          <w:sz w:val="24"/>
          <w:lang w:val="en-US"/>
        </w:rPr>
        <w:t>gerunds)</w:t>
      </w:r>
      <w:r w:rsidRPr="004F5663">
        <w:rPr>
          <w:i/>
          <w:iCs/>
          <w:sz w:val="24"/>
          <w:lang w:val="en-US"/>
        </w:rPr>
        <w:t xml:space="preserve"> </w:t>
      </w:r>
    </w:p>
    <w:p w:rsidR="003B27D1" w:rsidRPr="00E83611" w:rsidRDefault="0040272C" w:rsidP="00E83611">
      <w:pPr>
        <w:pStyle w:val="ListParagraph"/>
        <w:numPr>
          <w:ilvl w:val="0"/>
          <w:numId w:val="1"/>
        </w:numPr>
        <w:spacing w:line="360" w:lineRule="auto"/>
        <w:rPr>
          <w:i/>
          <w:iCs/>
          <w:sz w:val="24"/>
          <w:lang w:val="en-US"/>
        </w:rPr>
      </w:pPr>
      <w:r w:rsidRPr="004F5663">
        <w:rPr>
          <w:sz w:val="24"/>
          <w:lang w:val="en-US"/>
        </w:rPr>
        <w:t xml:space="preserve">relate to particular constituents in the sentences by </w:t>
      </w:r>
      <w:r w:rsidRPr="004F5663">
        <w:rPr>
          <w:i/>
          <w:iCs/>
          <w:sz w:val="24"/>
          <w:lang w:val="en-US"/>
        </w:rPr>
        <w:t>association with focus</w:t>
      </w:r>
      <w:r w:rsidRPr="004F5663">
        <w:rPr>
          <w:sz w:val="24"/>
          <w:lang w:val="en-US"/>
        </w:rPr>
        <w:t>:</w:t>
      </w:r>
      <w:r w:rsidRPr="004F5663">
        <w:rPr>
          <w:i/>
          <w:iCs/>
          <w:sz w:val="24"/>
          <w:lang w:val="en-US"/>
        </w:rPr>
        <w:t xml:space="preserve"> 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2561E1">
        <w:rPr>
          <w:sz w:val="24"/>
          <w:lang w:val="en-US"/>
        </w:rPr>
        <w:t>11</w:t>
      </w:r>
      <w:r w:rsidRPr="00E40CCB">
        <w:rPr>
          <w:sz w:val="24"/>
          <w:lang w:val="en-US"/>
        </w:rPr>
        <w:t xml:space="preserve">) a. Instead of </w:t>
      </w:r>
      <w:r w:rsidRPr="00E40CCB">
        <w:rPr>
          <w:i/>
          <w:iCs/>
          <w:sz w:val="24"/>
          <w:lang w:val="en-US"/>
        </w:rPr>
        <w:t>Mary</w:t>
      </w:r>
      <w:r w:rsidRPr="00E40CCB">
        <w:rPr>
          <w:sz w:val="24"/>
          <w:lang w:val="en-US"/>
        </w:rPr>
        <w:t xml:space="preserve">, Bill met </w:t>
      </w:r>
      <w:r w:rsidRPr="00E40CCB">
        <w:rPr>
          <w:i/>
          <w:iCs/>
          <w:sz w:val="24"/>
          <w:lang w:val="en-US"/>
        </w:rPr>
        <w:t>Sue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 b. Instead of a </w:t>
      </w:r>
      <w:r w:rsidRPr="00E40CCB">
        <w:rPr>
          <w:i/>
          <w:iCs/>
          <w:sz w:val="24"/>
          <w:lang w:val="en-US"/>
        </w:rPr>
        <w:t>man</w:t>
      </w:r>
      <w:r w:rsidRPr="00E40CCB">
        <w:rPr>
          <w:sz w:val="24"/>
          <w:lang w:val="en-US"/>
        </w:rPr>
        <w:t xml:space="preserve"> the firm hired a </w:t>
      </w:r>
      <w:r w:rsidRPr="00E40CCB">
        <w:rPr>
          <w:i/>
          <w:iCs/>
          <w:sz w:val="24"/>
          <w:lang w:val="en-US"/>
        </w:rPr>
        <w:t>woman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  c. Instead of </w:t>
      </w:r>
      <w:r w:rsidRPr="00E40CCB">
        <w:rPr>
          <w:i/>
          <w:iCs/>
          <w:sz w:val="24"/>
          <w:lang w:val="en-US"/>
        </w:rPr>
        <w:t>running</w:t>
      </w:r>
      <w:r w:rsidRPr="00E40CCB">
        <w:rPr>
          <w:sz w:val="24"/>
          <w:lang w:val="en-US"/>
        </w:rPr>
        <w:t xml:space="preserve">, John </w:t>
      </w:r>
      <w:r w:rsidRPr="00E40CCB">
        <w:rPr>
          <w:i/>
          <w:iCs/>
          <w:sz w:val="24"/>
          <w:lang w:val="en-US"/>
        </w:rPr>
        <w:t>walked</w:t>
      </w:r>
      <w:r w:rsidRPr="00E40CCB">
        <w:rPr>
          <w:sz w:val="24"/>
          <w:lang w:val="en-US"/>
        </w:rPr>
        <w:t xml:space="preserve"> to the house.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d. Instead of </w:t>
      </w:r>
      <w:r w:rsidRPr="00E40CCB">
        <w:rPr>
          <w:i/>
          <w:iCs/>
          <w:sz w:val="24"/>
          <w:lang w:val="en-US"/>
        </w:rPr>
        <w:t>over</w:t>
      </w:r>
      <w:r w:rsidRPr="00E40CCB">
        <w:rPr>
          <w:sz w:val="24"/>
          <w:lang w:val="en-US"/>
        </w:rPr>
        <w:t xml:space="preserve"> the house, the bird flew </w:t>
      </w:r>
      <w:r w:rsidRPr="00E40CCB">
        <w:rPr>
          <w:i/>
          <w:iCs/>
          <w:sz w:val="24"/>
          <w:lang w:val="en-US"/>
        </w:rPr>
        <w:t xml:space="preserve">into </w:t>
      </w:r>
      <w:r w:rsidRPr="00E40CCB">
        <w:rPr>
          <w:sz w:val="24"/>
          <w:lang w:val="en-US"/>
        </w:rPr>
        <w:t>the house.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</w:t>
      </w:r>
      <w:r w:rsidR="000D0E68" w:rsidRPr="00E40CCB">
        <w:rPr>
          <w:sz w:val="24"/>
          <w:lang w:val="en-US"/>
        </w:rPr>
        <w:t>e</w:t>
      </w:r>
      <w:r w:rsidRPr="00E40CCB">
        <w:rPr>
          <w:sz w:val="24"/>
          <w:lang w:val="en-US"/>
        </w:rPr>
        <w:t xml:space="preserve">. Instead of giving </w:t>
      </w:r>
      <w:r w:rsidRPr="00E40CCB">
        <w:rPr>
          <w:i/>
          <w:iCs/>
          <w:sz w:val="24"/>
          <w:lang w:val="en-US"/>
        </w:rPr>
        <w:t>John a book</w:t>
      </w:r>
      <w:r w:rsidRPr="00E40CCB">
        <w:rPr>
          <w:sz w:val="24"/>
          <w:lang w:val="en-US"/>
        </w:rPr>
        <w:t xml:space="preserve">, Mary gave </w:t>
      </w:r>
      <w:r w:rsidRPr="00E40CCB">
        <w:rPr>
          <w:i/>
          <w:iCs/>
          <w:sz w:val="24"/>
          <w:lang w:val="en-US"/>
        </w:rPr>
        <w:t>Bill a pen</w:t>
      </w:r>
      <w:r w:rsidRPr="00E40CCB">
        <w:rPr>
          <w:sz w:val="24"/>
          <w:lang w:val="en-US"/>
        </w:rPr>
        <w:t>.</w:t>
      </w:r>
    </w:p>
    <w:p w:rsidR="0013347B" w:rsidRPr="00E40CCB" w:rsidRDefault="0013347B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f. Instead of </w:t>
      </w:r>
      <w:r w:rsidRPr="0013347B">
        <w:rPr>
          <w:i/>
          <w:iCs/>
          <w:sz w:val="24"/>
          <w:lang w:val="en-US"/>
        </w:rPr>
        <w:t>the children</w:t>
      </w:r>
      <w:r>
        <w:rPr>
          <w:sz w:val="24"/>
          <w:lang w:val="en-US"/>
        </w:rPr>
        <w:t xml:space="preserve">, Mary met with </w:t>
      </w:r>
      <w:r w:rsidRPr="0013347B">
        <w:rPr>
          <w:i/>
          <w:iCs/>
          <w:sz w:val="24"/>
          <w:lang w:val="en-US"/>
        </w:rPr>
        <w:t>the parents</w:t>
      </w:r>
      <w:r>
        <w:rPr>
          <w:sz w:val="24"/>
          <w:lang w:val="en-US"/>
        </w:rPr>
        <w:t>.</w:t>
      </w:r>
    </w:p>
    <w:p w:rsidR="003B27D1" w:rsidRDefault="003B27D1" w:rsidP="0040272C">
      <w:pPr>
        <w:spacing w:line="360" w:lineRule="auto"/>
        <w:rPr>
          <w:sz w:val="24"/>
          <w:lang w:val="en-US"/>
        </w:rPr>
      </w:pPr>
    </w:p>
    <w:p w:rsidR="00C923AD" w:rsidRPr="00C923AD" w:rsidRDefault="00C923AD" w:rsidP="0040272C">
      <w:pPr>
        <w:spacing w:line="360" w:lineRule="auto"/>
        <w:rPr>
          <w:sz w:val="24"/>
          <w:u w:val="single"/>
          <w:lang w:val="en-US"/>
        </w:rPr>
      </w:pPr>
      <w:r w:rsidRPr="00C923AD">
        <w:rPr>
          <w:sz w:val="24"/>
          <w:u w:val="single"/>
          <w:lang w:val="en-US"/>
        </w:rPr>
        <w:t>Syntax of type 1</w:t>
      </w:r>
      <w:r w:rsidRPr="00C923AD">
        <w:rPr>
          <w:i/>
          <w:iCs/>
          <w:sz w:val="24"/>
          <w:u w:val="single"/>
          <w:lang w:val="en-US"/>
        </w:rPr>
        <w:t xml:space="preserve"> instead</w:t>
      </w:r>
      <w:r w:rsidRPr="00C923AD">
        <w:rPr>
          <w:sz w:val="24"/>
          <w:u w:val="single"/>
          <w:lang w:val="en-US"/>
        </w:rPr>
        <w:t>-phrases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They seem to engage in various constructions: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Subordination (PPs):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2561E1">
        <w:rPr>
          <w:sz w:val="24"/>
          <w:lang w:val="en-US"/>
        </w:rPr>
        <w:t>12</w:t>
      </w:r>
      <w:r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a. </w:t>
      </w:r>
      <w:r>
        <w:rPr>
          <w:sz w:val="24"/>
          <w:lang w:val="en-US"/>
        </w:rPr>
        <w:t>In place of John</w:t>
      </w:r>
      <w:r w:rsidR="0064133A">
        <w:rPr>
          <w:sz w:val="24"/>
          <w:lang w:val="en-US"/>
        </w:rPr>
        <w:t xml:space="preserve">, </w:t>
      </w:r>
      <w:r>
        <w:rPr>
          <w:sz w:val="24"/>
          <w:lang w:val="en-US"/>
        </w:rPr>
        <w:t>they hired Mary</w:t>
      </w:r>
      <w:r w:rsidR="0064133A">
        <w:rPr>
          <w:sz w:val="24"/>
          <w:lang w:val="en-US"/>
        </w:rPr>
        <w:t>.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Comparatives: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13347B">
        <w:rPr>
          <w:sz w:val="24"/>
          <w:lang w:val="en-US"/>
        </w:rPr>
        <w:t>12</w:t>
      </w:r>
      <w:r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b. </w:t>
      </w:r>
      <w:r>
        <w:rPr>
          <w:sz w:val="24"/>
          <w:lang w:val="en-US"/>
        </w:rPr>
        <w:t>Rather than walking to the house, John ran toward it.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lastRenderedPageBreak/>
        <w:t>Coordination: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13347B">
        <w:rPr>
          <w:sz w:val="24"/>
          <w:lang w:val="en-US"/>
        </w:rPr>
        <w:t>12</w:t>
      </w:r>
      <w:r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c. </w:t>
      </w:r>
      <w:r>
        <w:rPr>
          <w:sz w:val="24"/>
          <w:lang w:val="en-US"/>
        </w:rPr>
        <w:t>The bird flew into rather than /instead of over the house.</w:t>
      </w:r>
    </w:p>
    <w:p w:rsidR="00C923AD" w:rsidRPr="00E40CCB" w:rsidRDefault="00C923AD" w:rsidP="0040272C">
      <w:pPr>
        <w:spacing w:line="360" w:lineRule="auto"/>
        <w:rPr>
          <w:sz w:val="24"/>
          <w:lang w:val="en-US"/>
        </w:rPr>
      </w:pPr>
    </w:p>
    <w:p w:rsidR="00E67ED3" w:rsidRDefault="00E67ED3" w:rsidP="00C923AD">
      <w:pPr>
        <w:spacing w:line="360" w:lineRule="auto"/>
        <w:rPr>
          <w:sz w:val="24"/>
          <w:lang w:val="en-US"/>
        </w:rPr>
      </w:pPr>
      <w:r>
        <w:rPr>
          <w:i/>
          <w:iCs/>
          <w:sz w:val="24"/>
          <w:lang w:val="en-US"/>
        </w:rPr>
        <w:t>I</w:t>
      </w:r>
      <w:r w:rsidR="0040272C" w:rsidRPr="00E40CCB">
        <w:rPr>
          <w:i/>
          <w:iCs/>
          <w:sz w:val="24"/>
          <w:lang w:val="en-US"/>
        </w:rPr>
        <w:t>nstead</w:t>
      </w:r>
      <w:r w:rsidR="0040272C" w:rsidRPr="00E40CCB">
        <w:rPr>
          <w:sz w:val="24"/>
          <w:lang w:val="en-US"/>
        </w:rPr>
        <w:t xml:space="preserve">-phrase </w:t>
      </w:r>
      <w:r>
        <w:rPr>
          <w:sz w:val="24"/>
          <w:lang w:val="en-US"/>
        </w:rPr>
        <w:t xml:space="preserve">also </w:t>
      </w:r>
      <w:r w:rsidR="0040272C" w:rsidRPr="00E40CCB">
        <w:rPr>
          <w:sz w:val="24"/>
          <w:lang w:val="en-US"/>
        </w:rPr>
        <w:t>appl</w:t>
      </w:r>
      <w:r w:rsidR="00E83611">
        <w:rPr>
          <w:sz w:val="24"/>
          <w:lang w:val="en-US"/>
        </w:rPr>
        <w:t>y</w:t>
      </w:r>
      <w:r w:rsidR="0040272C" w:rsidRPr="00E40CCB">
        <w:rPr>
          <w:sz w:val="24"/>
          <w:lang w:val="en-US"/>
        </w:rPr>
        <w:t xml:space="preserve"> to structured whole</w:t>
      </w:r>
      <w:r>
        <w:rPr>
          <w:sz w:val="24"/>
          <w:lang w:val="en-US"/>
        </w:rPr>
        <w:t xml:space="preserve">s with slots: </w:t>
      </w:r>
      <w:r w:rsidR="00C923AD">
        <w:rPr>
          <w:sz w:val="24"/>
          <w:lang w:val="en-US"/>
        </w:rPr>
        <w:t>s</w:t>
      </w:r>
      <w:r w:rsidRPr="00E67ED3">
        <w:rPr>
          <w:sz w:val="24"/>
          <w:lang w:val="en-US"/>
        </w:rPr>
        <w:t>tructured propositions</w:t>
      </w:r>
    </w:p>
    <w:p w:rsidR="00E67ED3" w:rsidRPr="00C923AD" w:rsidRDefault="00E67ED3" w:rsidP="0040272C">
      <w:pPr>
        <w:spacing w:line="360" w:lineRule="auto"/>
        <w:rPr>
          <w:sz w:val="24"/>
          <w:u w:val="single"/>
          <w:lang w:val="en-US"/>
        </w:rPr>
      </w:pPr>
      <w:r w:rsidRPr="00C923AD">
        <w:rPr>
          <w:sz w:val="24"/>
          <w:u w:val="single"/>
          <w:lang w:val="en-US"/>
        </w:rPr>
        <w:t>Slot</w:t>
      </w:r>
      <w:r w:rsidR="00C923AD">
        <w:rPr>
          <w:sz w:val="24"/>
          <w:u w:val="single"/>
          <w:lang w:val="en-US"/>
        </w:rPr>
        <w:t>s</w:t>
      </w:r>
      <w:r w:rsidRPr="00C923AD">
        <w:rPr>
          <w:sz w:val="24"/>
          <w:u w:val="single"/>
          <w:lang w:val="en-US"/>
        </w:rPr>
        <w:t xml:space="preserve"> in such structured propositions</w:t>
      </w:r>
    </w:p>
    <w:p w:rsidR="00E67ED3" w:rsidRDefault="00E67ED3" w:rsidP="0013347B">
      <w:pPr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>The position</w:t>
      </w:r>
      <w:r w:rsidR="00C923AD">
        <w:rPr>
          <w:sz w:val="24"/>
          <w:lang w:val="en-US"/>
        </w:rPr>
        <w:t>s</w:t>
      </w:r>
      <w:r>
        <w:rPr>
          <w:sz w:val="24"/>
          <w:lang w:val="en-US"/>
        </w:rPr>
        <w:t xml:space="preserve"> in the structured proposition filled by the semantic value</w:t>
      </w:r>
      <w:r w:rsidR="00C923AD">
        <w:rPr>
          <w:sz w:val="24"/>
          <w:lang w:val="en-US"/>
        </w:rPr>
        <w:t>s</w:t>
      </w:r>
      <w:r>
        <w:rPr>
          <w:sz w:val="24"/>
          <w:lang w:val="en-US"/>
        </w:rPr>
        <w:t xml:space="preserve"> of the focused constituent</w:t>
      </w:r>
      <w:r w:rsidR="00C923AD">
        <w:rPr>
          <w:sz w:val="24"/>
          <w:lang w:val="en-US"/>
        </w:rPr>
        <w:t>s.</w:t>
      </w:r>
    </w:p>
    <w:p w:rsidR="0013347B" w:rsidRDefault="0013347B" w:rsidP="0013347B">
      <w:pPr>
        <w:spacing w:line="360" w:lineRule="auto"/>
        <w:jc w:val="left"/>
        <w:rPr>
          <w:sz w:val="24"/>
          <w:lang w:val="en-US"/>
        </w:rPr>
      </w:pPr>
    </w:p>
    <w:p w:rsidR="0013347B" w:rsidRPr="0013347B" w:rsidRDefault="0013347B" w:rsidP="0013347B">
      <w:pPr>
        <w:spacing w:line="360" w:lineRule="auto"/>
        <w:rPr>
          <w:sz w:val="24"/>
          <w:u w:val="single"/>
          <w:lang w:val="en-US"/>
        </w:rPr>
      </w:pPr>
      <w:r w:rsidRPr="0034572E">
        <w:rPr>
          <w:sz w:val="24"/>
          <w:u w:val="single"/>
          <w:lang w:val="en-US"/>
        </w:rPr>
        <w:t xml:space="preserve">Replacement by </w:t>
      </w:r>
      <w:r w:rsidRPr="0034572E">
        <w:rPr>
          <w:i/>
          <w:iCs/>
          <w:sz w:val="24"/>
          <w:u w:val="single"/>
          <w:lang w:val="en-US"/>
        </w:rPr>
        <w:t>instead</w:t>
      </w:r>
      <w:r w:rsidRPr="0034572E">
        <w:rPr>
          <w:sz w:val="24"/>
          <w:u w:val="single"/>
          <w:lang w:val="en-US"/>
        </w:rPr>
        <w:t>-phrases</w:t>
      </w:r>
    </w:p>
    <w:p w:rsidR="00E67ED3" w:rsidRPr="0034572E" w:rsidRDefault="0013347B" w:rsidP="0013347B">
      <w:pPr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>Using alternative semantics (</w:t>
      </w:r>
      <w:proofErr w:type="spellStart"/>
      <w:r>
        <w:rPr>
          <w:sz w:val="24"/>
          <w:lang w:val="en-US"/>
        </w:rPr>
        <w:t>Rooth</w:t>
      </w:r>
      <w:proofErr w:type="spellEnd"/>
      <w:r>
        <w:rPr>
          <w:sz w:val="24"/>
          <w:lang w:val="en-US"/>
        </w:rPr>
        <w:t xml:space="preserve"> 1993) for the semantics of </w:t>
      </w:r>
      <w:r w:rsidRPr="0013347B">
        <w:rPr>
          <w:i/>
          <w:iCs/>
          <w:sz w:val="24"/>
          <w:lang w:val="en-US"/>
        </w:rPr>
        <w:t>instead</w:t>
      </w:r>
      <w:r>
        <w:rPr>
          <w:sz w:val="24"/>
          <w:lang w:val="en-US"/>
        </w:rPr>
        <w:t>-phrases:</w:t>
      </w:r>
    </w:p>
    <w:p w:rsidR="0034572E" w:rsidRDefault="0013347B" w:rsidP="0040272C">
      <w:pPr>
        <w:spacing w:line="360" w:lineRule="auto"/>
        <w:rPr>
          <w:sz w:val="24"/>
          <w:lang w:val="en-US"/>
        </w:rPr>
      </w:pPr>
      <w:r w:rsidRPr="0013347B">
        <w:rPr>
          <w:i/>
          <w:iCs/>
          <w:sz w:val="24"/>
          <w:lang w:val="en-US"/>
        </w:rPr>
        <w:t>Instead</w:t>
      </w:r>
      <w:r>
        <w:rPr>
          <w:sz w:val="24"/>
          <w:lang w:val="en-US"/>
        </w:rPr>
        <w:t xml:space="preserve"> involves mapping the</w:t>
      </w:r>
      <w:r w:rsidR="0034572E">
        <w:rPr>
          <w:sz w:val="24"/>
          <w:lang w:val="en-US"/>
        </w:rPr>
        <w:t xml:space="preserve"> focus-semantic value of the sentence applied to the </w:t>
      </w:r>
      <w:proofErr w:type="spellStart"/>
      <w:r w:rsidR="0034572E">
        <w:rPr>
          <w:sz w:val="24"/>
          <w:lang w:val="en-US"/>
        </w:rPr>
        <w:t>replacee</w:t>
      </w:r>
      <w:proofErr w:type="spellEnd"/>
      <w:r w:rsidR="0034572E">
        <w:rPr>
          <w:sz w:val="24"/>
          <w:lang w:val="en-US"/>
        </w:rPr>
        <w:t xml:space="preserve"> to the focus-semantic value of the sentence applied to the replacer</w:t>
      </w:r>
      <w:r w:rsidR="00AA5AB2">
        <w:rPr>
          <w:sz w:val="24"/>
          <w:lang w:val="en-US"/>
        </w:rPr>
        <w:t>.</w:t>
      </w:r>
    </w:p>
    <w:p w:rsidR="0034572E" w:rsidRDefault="0034572E" w:rsidP="0040272C">
      <w:pPr>
        <w:spacing w:line="360" w:lineRule="auto"/>
        <w:rPr>
          <w:sz w:val="24"/>
          <w:lang w:val="en-US"/>
        </w:rPr>
      </w:pPr>
    </w:p>
    <w:p w:rsidR="0034572E" w:rsidRPr="0034572E" w:rsidRDefault="0034572E" w:rsidP="0040272C">
      <w:pPr>
        <w:spacing w:line="360" w:lineRule="auto"/>
        <w:rPr>
          <w:sz w:val="24"/>
          <w:u w:val="single"/>
          <w:lang w:val="en-US"/>
        </w:rPr>
      </w:pPr>
      <w:r w:rsidRPr="0034572E">
        <w:rPr>
          <w:sz w:val="24"/>
          <w:u w:val="single"/>
          <w:lang w:val="en-US"/>
        </w:rPr>
        <w:t>Higher-order semantic values and plural semantic values as replacers</w:t>
      </w:r>
    </w:p>
    <w:p w:rsidR="0034572E" w:rsidRDefault="00364446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The r</w:t>
      </w:r>
      <w:r w:rsidR="0034572E">
        <w:rPr>
          <w:sz w:val="24"/>
          <w:lang w:val="en-US"/>
        </w:rPr>
        <w:t>eplacer</w:t>
      </w:r>
      <w:r>
        <w:rPr>
          <w:sz w:val="24"/>
          <w:lang w:val="en-US"/>
        </w:rPr>
        <w:t xml:space="preserve"> </w:t>
      </w:r>
      <w:r w:rsidR="0034572E">
        <w:rPr>
          <w:sz w:val="24"/>
          <w:lang w:val="en-US"/>
        </w:rPr>
        <w:t xml:space="preserve">/ </w:t>
      </w:r>
      <w:proofErr w:type="spellStart"/>
      <w:r w:rsidR="0034572E">
        <w:rPr>
          <w:sz w:val="24"/>
          <w:lang w:val="en-US"/>
        </w:rPr>
        <w:t>replacee</w:t>
      </w:r>
      <w:proofErr w:type="spellEnd"/>
      <w:r w:rsidR="0040272C" w:rsidRPr="00E40CCB">
        <w:rPr>
          <w:sz w:val="24"/>
          <w:lang w:val="en-US"/>
        </w:rPr>
        <w:t xml:space="preserve"> may be </w:t>
      </w:r>
    </w:p>
    <w:p w:rsidR="0034572E" w:rsidRPr="0034572E" w:rsidRDefault="0040272C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34572E">
        <w:rPr>
          <w:sz w:val="24"/>
          <w:lang w:val="en-US"/>
        </w:rPr>
        <w:t>an object</w:t>
      </w:r>
      <w:r w:rsidR="0013347B">
        <w:rPr>
          <w:sz w:val="24"/>
          <w:lang w:val="en-US"/>
        </w:rPr>
        <w:t xml:space="preserve"> (11a)</w:t>
      </w:r>
    </w:p>
    <w:p w:rsidR="0034572E" w:rsidRDefault="0034572E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</w:t>
      </w:r>
      <w:r w:rsidRPr="0034572E">
        <w:rPr>
          <w:sz w:val="24"/>
          <w:lang w:val="en-US"/>
        </w:rPr>
        <w:t xml:space="preserve"> </w:t>
      </w:r>
      <w:r w:rsidR="0040272C" w:rsidRPr="0034572E">
        <w:rPr>
          <w:sz w:val="24"/>
          <w:lang w:val="en-US"/>
        </w:rPr>
        <w:t xml:space="preserve">higher-order semantic value, e.g., a quantifier </w:t>
      </w:r>
      <w:r w:rsidR="0013347B">
        <w:rPr>
          <w:sz w:val="24"/>
          <w:lang w:val="en-US"/>
        </w:rPr>
        <w:t xml:space="preserve">(11b) </w:t>
      </w:r>
      <w:r w:rsidR="0040272C" w:rsidRPr="0034572E">
        <w:rPr>
          <w:sz w:val="24"/>
          <w:lang w:val="en-US"/>
        </w:rPr>
        <w:t xml:space="preserve">or a relation </w:t>
      </w:r>
      <w:r w:rsidR="0013347B">
        <w:rPr>
          <w:sz w:val="24"/>
          <w:lang w:val="en-US"/>
        </w:rPr>
        <w:t>(11c, d)</w:t>
      </w:r>
    </w:p>
    <w:p w:rsidR="0040272C" w:rsidRDefault="0034572E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an ordered plurality of objects</w:t>
      </w:r>
      <w:r w:rsidR="0040272C" w:rsidRPr="0034572E">
        <w:rPr>
          <w:sz w:val="24"/>
          <w:lang w:val="en-US"/>
        </w:rPr>
        <w:t xml:space="preserve">, relating to distinct positions in the structured proposition at once </w:t>
      </w:r>
      <w:r w:rsidR="0013347B">
        <w:rPr>
          <w:sz w:val="24"/>
          <w:lang w:val="en-US"/>
        </w:rPr>
        <w:t>(11e)</w:t>
      </w:r>
    </w:p>
    <w:p w:rsidR="0034572E" w:rsidRDefault="0034572E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an unordered plurality</w:t>
      </w:r>
      <w:r w:rsidR="0013347B">
        <w:rPr>
          <w:sz w:val="24"/>
          <w:lang w:val="en-US"/>
        </w:rPr>
        <w:t xml:space="preserve"> (11f)</w:t>
      </w:r>
    </w:p>
    <w:p w:rsidR="0034572E" w:rsidRPr="0034572E" w:rsidRDefault="0034572E" w:rsidP="0034572E">
      <w:pPr>
        <w:pStyle w:val="ListParagraph"/>
        <w:spacing w:line="360" w:lineRule="auto"/>
        <w:ind w:left="361" w:firstLine="0"/>
        <w:rPr>
          <w:sz w:val="24"/>
          <w:lang w:val="en-US"/>
        </w:rPr>
      </w:pPr>
    </w:p>
    <w:p w:rsidR="000D0E68" w:rsidRPr="00E40CCB" w:rsidRDefault="0034572E" w:rsidP="0034572E">
      <w:pPr>
        <w:spacing w:line="360" w:lineRule="auto"/>
        <w:rPr>
          <w:sz w:val="24"/>
          <w:lang w:val="en-US"/>
        </w:rPr>
      </w:pPr>
      <w:r>
        <w:rPr>
          <w:i/>
          <w:iCs/>
          <w:sz w:val="24"/>
          <w:lang w:val="en-US"/>
        </w:rPr>
        <w:t>I</w:t>
      </w:r>
      <w:r w:rsidR="0040272C" w:rsidRPr="00E40CCB">
        <w:rPr>
          <w:i/>
          <w:iCs/>
          <w:sz w:val="24"/>
          <w:lang w:val="en-US"/>
        </w:rPr>
        <w:t>nstead</w:t>
      </w:r>
      <w:r w:rsidR="0040272C" w:rsidRPr="00E40CCB">
        <w:rPr>
          <w:sz w:val="24"/>
          <w:lang w:val="en-US"/>
        </w:rPr>
        <w:t xml:space="preserve">-phrases, unlike </w:t>
      </w:r>
      <w:r w:rsidR="0040272C" w:rsidRPr="00E40CCB">
        <w:rPr>
          <w:i/>
          <w:iCs/>
          <w:sz w:val="24"/>
          <w:lang w:val="en-US"/>
        </w:rPr>
        <w:t>replace</w:t>
      </w:r>
      <w:r w:rsidR="0040272C" w:rsidRPr="00E40CCB">
        <w:rPr>
          <w:sz w:val="24"/>
          <w:lang w:val="en-US"/>
        </w:rPr>
        <w:t>, may relate to spatial and temporal locations: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13347B">
        <w:rPr>
          <w:sz w:val="24"/>
          <w:lang w:val="en-US"/>
        </w:rPr>
        <w:t>13</w:t>
      </w:r>
      <w:r w:rsidRPr="00E40CCB">
        <w:rPr>
          <w:sz w:val="24"/>
          <w:lang w:val="en-US"/>
        </w:rPr>
        <w:t xml:space="preserve">) a. Instead of </w:t>
      </w:r>
      <w:r w:rsidRPr="00E40CCB">
        <w:rPr>
          <w:i/>
          <w:iCs/>
          <w:sz w:val="24"/>
          <w:lang w:val="en-US"/>
        </w:rPr>
        <w:t>Monday</w:t>
      </w:r>
      <w:r w:rsidRPr="00E40CCB">
        <w:rPr>
          <w:sz w:val="24"/>
          <w:lang w:val="en-US"/>
        </w:rPr>
        <w:t xml:space="preserve">, they arrived </w:t>
      </w:r>
      <w:r w:rsidRPr="00E40CCB">
        <w:rPr>
          <w:i/>
          <w:iCs/>
          <w:sz w:val="24"/>
          <w:lang w:val="en-US"/>
        </w:rPr>
        <w:t>Tuesday</w:t>
      </w:r>
      <w:r w:rsidRPr="00E40CCB">
        <w:rPr>
          <w:sz w:val="24"/>
          <w:lang w:val="en-US"/>
        </w:rPr>
        <w:t>.</w:t>
      </w:r>
    </w:p>
    <w:p w:rsidR="0040272C" w:rsidRDefault="0013347B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 w:rsidR="0040272C" w:rsidRPr="00E40CCB">
        <w:rPr>
          <w:sz w:val="24"/>
          <w:lang w:val="en-US"/>
        </w:rPr>
        <w:t xml:space="preserve">     b. Instead of in the </w:t>
      </w:r>
      <w:r w:rsidR="0040272C" w:rsidRPr="00E40CCB">
        <w:rPr>
          <w:i/>
          <w:iCs/>
          <w:sz w:val="24"/>
          <w:lang w:val="en-US"/>
        </w:rPr>
        <w:t>garden</w:t>
      </w:r>
      <w:r w:rsidR="0040272C" w:rsidRPr="00E40CCB">
        <w:rPr>
          <w:sz w:val="24"/>
          <w:lang w:val="en-US"/>
        </w:rPr>
        <w:t xml:space="preserve">, they celebrated in the </w:t>
      </w:r>
      <w:r w:rsidR="0040272C" w:rsidRPr="00E40CCB">
        <w:rPr>
          <w:i/>
          <w:iCs/>
          <w:sz w:val="24"/>
          <w:lang w:val="en-US"/>
        </w:rPr>
        <w:t>house</w:t>
      </w:r>
      <w:r w:rsidR="0040272C" w:rsidRPr="00E40CCB">
        <w:rPr>
          <w:sz w:val="24"/>
          <w:lang w:val="en-US"/>
        </w:rPr>
        <w:t xml:space="preserve">. </w:t>
      </w:r>
    </w:p>
    <w:p w:rsidR="0034572E" w:rsidRDefault="0034572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Reason:</w:t>
      </w:r>
    </w:p>
    <w:p w:rsidR="0034572E" w:rsidRPr="00E40CCB" w:rsidRDefault="0034572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</w:t>
      </w:r>
      <w:r w:rsidRPr="00E40CCB">
        <w:rPr>
          <w:sz w:val="24"/>
          <w:lang w:val="en-US"/>
        </w:rPr>
        <w:t>emporal and spatial locations may occupy places in a structured proposition</w:t>
      </w:r>
      <w:r>
        <w:rPr>
          <w:sz w:val="24"/>
          <w:lang w:val="en-US"/>
        </w:rPr>
        <w:t>; they are not locations of structured propositions.</w:t>
      </w:r>
    </w:p>
    <w:p w:rsidR="000D0E68" w:rsidRDefault="000D0E68" w:rsidP="0040272C">
      <w:pPr>
        <w:spacing w:line="360" w:lineRule="auto"/>
        <w:rPr>
          <w:sz w:val="24"/>
          <w:lang w:val="en-US"/>
        </w:rPr>
      </w:pPr>
    </w:p>
    <w:p w:rsidR="00E83611" w:rsidRPr="00E83611" w:rsidRDefault="00E83611" w:rsidP="0040272C">
      <w:pPr>
        <w:spacing w:line="360" w:lineRule="auto"/>
        <w:rPr>
          <w:b/>
          <w:bCs/>
          <w:sz w:val="24"/>
          <w:lang w:val="en-US"/>
        </w:rPr>
      </w:pPr>
      <w:r w:rsidRPr="00E83611">
        <w:rPr>
          <w:b/>
          <w:bCs/>
          <w:sz w:val="24"/>
          <w:lang w:val="en-US"/>
        </w:rPr>
        <w:t xml:space="preserve">2.2. </w:t>
      </w:r>
      <w:r w:rsidRPr="00E83611">
        <w:rPr>
          <w:b/>
          <w:bCs/>
          <w:i/>
          <w:iCs/>
          <w:sz w:val="24"/>
          <w:lang w:val="en-US"/>
        </w:rPr>
        <w:t>Instead</w:t>
      </w:r>
      <w:r w:rsidRPr="00E83611">
        <w:rPr>
          <w:b/>
          <w:bCs/>
          <w:sz w:val="24"/>
          <w:lang w:val="en-US"/>
        </w:rPr>
        <w:t>-phrases of type 2</w:t>
      </w:r>
    </w:p>
    <w:p w:rsidR="00E83611" w:rsidRPr="00E40CCB" w:rsidRDefault="00E83611" w:rsidP="0040272C">
      <w:pPr>
        <w:spacing w:line="360" w:lineRule="auto"/>
        <w:rPr>
          <w:sz w:val="24"/>
          <w:lang w:val="en-US"/>
        </w:rPr>
      </w:pPr>
    </w:p>
    <w:p w:rsidR="00E83611" w:rsidRDefault="0040272C" w:rsidP="00E83611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-phrases </w:t>
      </w:r>
      <w:r w:rsidR="00E83611">
        <w:rPr>
          <w:sz w:val="24"/>
          <w:lang w:val="en-US"/>
        </w:rPr>
        <w:t xml:space="preserve">that </w:t>
      </w:r>
    </w:p>
    <w:p w:rsidR="00E83611" w:rsidRPr="00E83611" w:rsidRDefault="00AA5AB2" w:rsidP="00E83611">
      <w:pPr>
        <w:pStyle w:val="ListParagraph"/>
        <w:numPr>
          <w:ilvl w:val="0"/>
          <w:numId w:val="4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</w:t>
      </w:r>
      <w:r w:rsidR="00E83611">
        <w:rPr>
          <w:sz w:val="24"/>
          <w:lang w:val="en-US"/>
        </w:rPr>
        <w:t>ake a gerund or, in, e.g.</w:t>
      </w:r>
      <w:r>
        <w:rPr>
          <w:sz w:val="24"/>
          <w:lang w:val="en-US"/>
        </w:rPr>
        <w:t xml:space="preserve">, </w:t>
      </w:r>
      <w:r w:rsidR="00E83611">
        <w:rPr>
          <w:sz w:val="24"/>
          <w:lang w:val="en-US"/>
        </w:rPr>
        <w:t>German, a</w:t>
      </w:r>
      <w:r w:rsidR="00E83611" w:rsidRPr="0064133A">
        <w:rPr>
          <w:i/>
          <w:iCs/>
          <w:sz w:val="24"/>
          <w:lang w:val="en-US"/>
        </w:rPr>
        <w:t xml:space="preserve"> that</w:t>
      </w:r>
      <w:r w:rsidR="00E83611">
        <w:rPr>
          <w:sz w:val="24"/>
          <w:lang w:val="en-US"/>
        </w:rPr>
        <w:t>-clause</w:t>
      </w:r>
    </w:p>
    <w:p w:rsidR="00E83611" w:rsidRDefault="00E83611" w:rsidP="00E83611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r w:rsidRPr="00E83611">
        <w:rPr>
          <w:sz w:val="24"/>
          <w:lang w:val="en-US"/>
        </w:rPr>
        <w:t xml:space="preserve">do </w:t>
      </w:r>
      <w:r w:rsidR="0040272C" w:rsidRPr="00E83611">
        <w:rPr>
          <w:sz w:val="24"/>
          <w:lang w:val="en-US"/>
        </w:rPr>
        <w:t>not associate with focus and relate to particular positions in the sentence</w:t>
      </w:r>
    </w:p>
    <w:p w:rsidR="000D0E68" w:rsidRDefault="0040272C" w:rsidP="00E83611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r w:rsidRPr="00E83611">
        <w:rPr>
          <w:sz w:val="24"/>
          <w:lang w:val="en-US"/>
        </w:rPr>
        <w:lastRenderedPageBreak/>
        <w:t xml:space="preserve">relate to a </w:t>
      </w:r>
      <w:r w:rsidR="00E83611">
        <w:rPr>
          <w:sz w:val="24"/>
          <w:lang w:val="en-US"/>
        </w:rPr>
        <w:t xml:space="preserve">slot-providing </w:t>
      </w:r>
      <w:r w:rsidRPr="00E83611">
        <w:rPr>
          <w:sz w:val="24"/>
          <w:lang w:val="en-US"/>
        </w:rPr>
        <w:t>situation that is entirely given by the context</w:t>
      </w:r>
      <w:r w:rsidR="00E83611">
        <w:rPr>
          <w:sz w:val="24"/>
          <w:lang w:val="en-US"/>
        </w:rPr>
        <w:t xml:space="preserve"> (background situation).</w:t>
      </w:r>
    </w:p>
    <w:p w:rsidR="00E83611" w:rsidRPr="00E83611" w:rsidRDefault="00E83611" w:rsidP="00E83611">
      <w:pPr>
        <w:pStyle w:val="ListParagraph"/>
        <w:spacing w:line="360" w:lineRule="auto"/>
        <w:ind w:left="1080" w:firstLine="0"/>
        <w:rPr>
          <w:sz w:val="24"/>
          <w:lang w:val="en-US"/>
        </w:rPr>
      </w:pP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13347B">
        <w:rPr>
          <w:sz w:val="24"/>
          <w:lang w:val="en-US"/>
        </w:rPr>
        <w:t>14</w:t>
      </w:r>
      <w:r w:rsidRPr="00E40CCB">
        <w:rPr>
          <w:sz w:val="24"/>
          <w:lang w:val="en-US"/>
        </w:rPr>
        <w:t>) a. Instead of raining, it snowed.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</w:t>
      </w:r>
      <w:r w:rsidR="0013347B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b. Instead people dancing in the street, there was silence everywhere.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</w:t>
      </w:r>
      <w:r w:rsidR="0013347B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   c. Instead of John praising himself, Joe criticized Mary. </w:t>
      </w:r>
    </w:p>
    <w:p w:rsidR="000D0E68" w:rsidRDefault="00C923AD" w:rsidP="0040272C">
      <w:pPr>
        <w:spacing w:line="360" w:lineRule="auto"/>
        <w:rPr>
          <w:sz w:val="24"/>
          <w:lang w:val="de-DE"/>
        </w:rPr>
      </w:pPr>
      <w:r w:rsidRPr="00C923AD">
        <w:rPr>
          <w:sz w:val="24"/>
          <w:lang w:val="de-DE"/>
        </w:rPr>
        <w:t>(</w:t>
      </w:r>
      <w:r w:rsidR="0013347B">
        <w:rPr>
          <w:sz w:val="24"/>
          <w:lang w:val="de-DE"/>
        </w:rPr>
        <w:t>15</w:t>
      </w:r>
      <w:r w:rsidRPr="00C923AD">
        <w:rPr>
          <w:sz w:val="24"/>
          <w:lang w:val="de-DE"/>
        </w:rPr>
        <w:t>) Statt das</w:t>
      </w:r>
      <w:r>
        <w:rPr>
          <w:sz w:val="24"/>
          <w:lang w:val="de-DE"/>
        </w:rPr>
        <w:t>s</w:t>
      </w:r>
      <w:r w:rsidRPr="00C923AD">
        <w:rPr>
          <w:sz w:val="24"/>
          <w:lang w:val="de-DE"/>
        </w:rPr>
        <w:t xml:space="preserve"> </w:t>
      </w:r>
      <w:r>
        <w:rPr>
          <w:sz w:val="24"/>
          <w:lang w:val="de-DE"/>
        </w:rPr>
        <w:t>e</w:t>
      </w:r>
      <w:r w:rsidRPr="00C923AD">
        <w:rPr>
          <w:sz w:val="24"/>
          <w:lang w:val="de-DE"/>
        </w:rPr>
        <w:t>s regnete, schnei</w:t>
      </w:r>
      <w:r>
        <w:rPr>
          <w:sz w:val="24"/>
          <w:lang w:val="de-DE"/>
        </w:rPr>
        <w:t>te es.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 w:rsidRPr="00C82985">
        <w:rPr>
          <w:sz w:val="24"/>
          <w:lang w:val="de-DE"/>
        </w:rPr>
        <w:t xml:space="preserve">   </w:t>
      </w:r>
      <w:r w:rsidR="0013347B" w:rsidRPr="00C82985">
        <w:rPr>
          <w:sz w:val="24"/>
          <w:lang w:val="de-DE"/>
        </w:rPr>
        <w:t xml:space="preserve">   </w:t>
      </w:r>
      <w:r w:rsidRPr="00C82985">
        <w:rPr>
          <w:sz w:val="24"/>
          <w:lang w:val="de-DE"/>
        </w:rPr>
        <w:t xml:space="preserve">  </w:t>
      </w:r>
      <w:r>
        <w:rPr>
          <w:sz w:val="24"/>
          <w:lang w:val="en-US"/>
        </w:rPr>
        <w:t>i</w:t>
      </w:r>
      <w:r w:rsidRPr="00C923AD">
        <w:rPr>
          <w:sz w:val="24"/>
          <w:lang w:val="en-US"/>
        </w:rPr>
        <w:t>nstead that i</w:t>
      </w:r>
      <w:r>
        <w:rPr>
          <w:sz w:val="24"/>
          <w:lang w:val="en-US"/>
        </w:rPr>
        <w:t>t snowed, it rained</w:t>
      </w:r>
    </w:p>
    <w:p w:rsidR="00C923AD" w:rsidRP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E83611" w:rsidRPr="00C923AD" w:rsidRDefault="00E83611" w:rsidP="0040272C">
      <w:pPr>
        <w:spacing w:line="360" w:lineRule="auto"/>
        <w:rPr>
          <w:sz w:val="24"/>
          <w:u w:val="single"/>
          <w:lang w:val="en-US"/>
        </w:rPr>
      </w:pPr>
      <w:r w:rsidRPr="00C923AD">
        <w:rPr>
          <w:sz w:val="24"/>
          <w:u w:val="single"/>
          <w:lang w:val="en-US"/>
        </w:rPr>
        <w:t>Background situation</w:t>
      </w:r>
    </w:p>
    <w:p w:rsidR="00E83611" w:rsidRPr="0013347B" w:rsidRDefault="00E83611" w:rsidP="0013347B">
      <w:pPr>
        <w:spacing w:line="360" w:lineRule="auto"/>
        <w:rPr>
          <w:sz w:val="24"/>
          <w:lang w:val="en-US"/>
        </w:rPr>
      </w:pPr>
      <w:r w:rsidRPr="0013347B">
        <w:rPr>
          <w:sz w:val="24"/>
          <w:lang w:val="en-US"/>
        </w:rPr>
        <w:t xml:space="preserve">contains a slot </w:t>
      </w:r>
      <w:r w:rsidR="00AA5AB2">
        <w:rPr>
          <w:sz w:val="24"/>
          <w:lang w:val="en-US"/>
        </w:rPr>
        <w:t>that was filled by</w:t>
      </w:r>
      <w:r w:rsidR="0040272C" w:rsidRPr="0013347B">
        <w:rPr>
          <w:sz w:val="24"/>
          <w:lang w:val="en-US"/>
        </w:rPr>
        <w:t xml:space="preserve"> an event expected to occur and </w:t>
      </w:r>
      <w:r w:rsidRPr="0013347B">
        <w:rPr>
          <w:sz w:val="24"/>
          <w:lang w:val="en-US"/>
        </w:rPr>
        <w:t>that is filled by an alternative event.</w:t>
      </w:r>
    </w:p>
    <w:p w:rsidR="00E83611" w:rsidRPr="00C923AD" w:rsidRDefault="00E83611" w:rsidP="00C923AD">
      <w:pPr>
        <w:spacing w:line="360" w:lineRule="auto"/>
        <w:ind w:left="0" w:firstLine="0"/>
        <w:rPr>
          <w:sz w:val="24"/>
          <w:lang w:val="en-US"/>
        </w:rPr>
      </w:pPr>
    </w:p>
    <w:p w:rsidR="000D0E68" w:rsidRPr="00E40CCB" w:rsidRDefault="00C923AD" w:rsidP="00E83611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Type 2 </w:t>
      </w:r>
      <w:r>
        <w:rPr>
          <w:i/>
          <w:iCs/>
          <w:sz w:val="24"/>
          <w:lang w:val="en-US"/>
        </w:rPr>
        <w:t>i</w:t>
      </w:r>
      <w:r w:rsidR="0040272C" w:rsidRPr="00E83611">
        <w:rPr>
          <w:i/>
          <w:iCs/>
          <w:sz w:val="24"/>
          <w:lang w:val="en-US"/>
        </w:rPr>
        <w:t>nstead</w:t>
      </w:r>
      <w:r w:rsidR="0040272C" w:rsidRPr="00E83611">
        <w:rPr>
          <w:sz w:val="24"/>
          <w:lang w:val="en-US"/>
        </w:rPr>
        <w:t>-sentences are restricted to event descriptions</w:t>
      </w:r>
      <w:r w:rsidR="00E83611">
        <w:rPr>
          <w:sz w:val="24"/>
          <w:lang w:val="en-US"/>
        </w:rPr>
        <w:t xml:space="preserve"> (?):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13347B">
        <w:rPr>
          <w:sz w:val="24"/>
          <w:lang w:val="en-US"/>
        </w:rPr>
        <w:t>16</w:t>
      </w:r>
      <w:r w:rsidRPr="00E40CCB">
        <w:rPr>
          <w:sz w:val="24"/>
          <w:lang w:val="en-US"/>
        </w:rPr>
        <w:t>) a. ???Instead of knowing / speaking French, John knows / speaks Spanish.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</w:t>
      </w:r>
      <w:r w:rsidR="0013347B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b. Instead of speaking French, John spoke Spanish during the meeting.</w:t>
      </w:r>
    </w:p>
    <w:p w:rsidR="002711E7" w:rsidRDefault="002711E7" w:rsidP="0040272C">
      <w:pPr>
        <w:spacing w:line="360" w:lineRule="auto"/>
        <w:rPr>
          <w:sz w:val="24"/>
          <w:lang w:val="en-US"/>
        </w:rPr>
      </w:pPr>
    </w:p>
    <w:p w:rsidR="002711E7" w:rsidRDefault="002711E7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Background situations as a structured whole containing a slot:</w:t>
      </w:r>
    </w:p>
    <w:p w:rsidR="002711E7" w:rsidRDefault="002711E7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Slot here </w:t>
      </w:r>
      <w:r w:rsidR="00AA5AB2">
        <w:rPr>
          <w:sz w:val="24"/>
          <w:lang w:val="en-US"/>
        </w:rPr>
        <w:t xml:space="preserve">individuated by </w:t>
      </w:r>
      <w:proofErr w:type="spellStart"/>
      <w:r>
        <w:rPr>
          <w:sz w:val="24"/>
          <w:lang w:val="en-US"/>
        </w:rPr>
        <w:t>spatio</w:t>
      </w:r>
      <w:proofErr w:type="spellEnd"/>
      <w:r>
        <w:rPr>
          <w:sz w:val="24"/>
          <w:lang w:val="en-US"/>
        </w:rPr>
        <w:t>-temporal location</w:t>
      </w:r>
      <w:r w:rsidR="00AA5AB2">
        <w:rPr>
          <w:sz w:val="24"/>
          <w:lang w:val="en-US"/>
        </w:rPr>
        <w:t xml:space="preserve"> and</w:t>
      </w:r>
      <w:r>
        <w:rPr>
          <w:sz w:val="24"/>
          <w:lang w:val="en-US"/>
        </w:rPr>
        <w:t xml:space="preserve"> concurrence with other events</w:t>
      </w:r>
      <w:r w:rsidR="00AA5AB2">
        <w:rPr>
          <w:sz w:val="24"/>
          <w:lang w:val="en-US"/>
        </w:rPr>
        <w:t xml:space="preserve"> or states.</w:t>
      </w:r>
    </w:p>
    <w:p w:rsid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</w:p>
    <w:p w:rsidR="002711E7" w:rsidRDefault="002711E7" w:rsidP="002711E7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2711E7">
        <w:rPr>
          <w:sz w:val="24"/>
          <w:u w:val="single"/>
          <w:lang w:val="en-US"/>
        </w:rPr>
        <w:t xml:space="preserve">What distinguishes structured propositions and background situations from entities that are structured </w:t>
      </w:r>
      <w:proofErr w:type="gramStart"/>
      <w:r w:rsidRPr="002711E7">
        <w:rPr>
          <w:sz w:val="24"/>
          <w:u w:val="single"/>
          <w:lang w:val="en-US"/>
        </w:rPr>
        <w:t>wholes ?</w:t>
      </w:r>
      <w:proofErr w:type="gramEnd"/>
      <w:r>
        <w:rPr>
          <w:sz w:val="24"/>
          <w:u w:val="single"/>
          <w:lang w:val="en-US"/>
        </w:rPr>
        <w:t xml:space="preserve"> </w:t>
      </w:r>
    </w:p>
    <w:p w:rsidR="002711E7" w:rsidRP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  <w:r w:rsidRPr="002711E7">
        <w:rPr>
          <w:sz w:val="24"/>
          <w:lang w:val="en-US"/>
        </w:rPr>
        <w:t xml:space="preserve">The latter are generated by semantic or pragmatic processes; the former </w:t>
      </w:r>
      <w:r w:rsidR="00AA5AB2">
        <w:rPr>
          <w:sz w:val="24"/>
          <w:lang w:val="en-US"/>
        </w:rPr>
        <w:t>is part of</w:t>
      </w:r>
      <w:r w:rsidRPr="002711E7">
        <w:rPr>
          <w:sz w:val="24"/>
          <w:lang w:val="en-US"/>
        </w:rPr>
        <w:t xml:space="preserve"> </w:t>
      </w:r>
      <w:r w:rsidR="00AA5AB2">
        <w:rPr>
          <w:sz w:val="24"/>
          <w:lang w:val="en-US"/>
        </w:rPr>
        <w:t>our</w:t>
      </w:r>
      <w:r w:rsidRPr="002711E7">
        <w:rPr>
          <w:sz w:val="24"/>
          <w:lang w:val="en-US"/>
        </w:rPr>
        <w:t xml:space="preserve"> </w:t>
      </w:r>
      <w:r w:rsidR="00AA5AB2">
        <w:rPr>
          <w:sz w:val="24"/>
          <w:lang w:val="en-US"/>
        </w:rPr>
        <w:t xml:space="preserve">ordinary </w:t>
      </w:r>
      <w:r w:rsidRPr="002711E7">
        <w:rPr>
          <w:sz w:val="24"/>
          <w:lang w:val="en-US"/>
        </w:rPr>
        <w:t>ontology.</w:t>
      </w:r>
    </w:p>
    <w:p w:rsid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Structured propositions: </w:t>
      </w:r>
      <w:r w:rsidR="00AA5AB2">
        <w:rPr>
          <w:sz w:val="24"/>
          <w:lang w:val="en-US"/>
        </w:rPr>
        <w:t xml:space="preserve">result </w:t>
      </w:r>
      <w:r>
        <w:rPr>
          <w:sz w:val="24"/>
          <w:lang w:val="en-US"/>
        </w:rPr>
        <w:t>semantic composition (of focus-semantic values)</w:t>
      </w:r>
    </w:p>
    <w:p w:rsid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Background situations: </w:t>
      </w:r>
      <w:r w:rsidR="00AA5AB2">
        <w:rPr>
          <w:sz w:val="24"/>
          <w:lang w:val="en-US"/>
        </w:rPr>
        <w:t xml:space="preserve">result of </w:t>
      </w:r>
      <w:r>
        <w:rPr>
          <w:sz w:val="24"/>
          <w:lang w:val="en-US"/>
        </w:rPr>
        <w:t xml:space="preserve">pragmatic </w:t>
      </w:r>
      <w:r w:rsidR="00AA5AB2">
        <w:rPr>
          <w:sz w:val="24"/>
          <w:lang w:val="en-US"/>
        </w:rPr>
        <w:t xml:space="preserve">processes (serving </w:t>
      </w:r>
      <w:r w:rsidR="00364446">
        <w:rPr>
          <w:sz w:val="24"/>
          <w:lang w:val="en-US"/>
        </w:rPr>
        <w:t xml:space="preserve">pragmatic </w:t>
      </w:r>
      <w:r>
        <w:rPr>
          <w:sz w:val="24"/>
          <w:lang w:val="en-US"/>
        </w:rPr>
        <w:t>enrichment</w:t>
      </w:r>
      <w:r w:rsidR="00AA5AB2">
        <w:rPr>
          <w:sz w:val="24"/>
          <w:lang w:val="en-US"/>
        </w:rPr>
        <w:t>)</w:t>
      </w:r>
    </w:p>
    <w:p w:rsidR="007960E1" w:rsidRDefault="007960E1" w:rsidP="002711E7">
      <w:pPr>
        <w:spacing w:line="360" w:lineRule="auto"/>
        <w:ind w:left="0" w:firstLine="0"/>
        <w:rPr>
          <w:sz w:val="24"/>
          <w:lang w:val="en-US"/>
        </w:rPr>
      </w:pPr>
    </w:p>
    <w:p w:rsidR="007960E1" w:rsidRPr="007960E1" w:rsidRDefault="00364446" w:rsidP="007960E1">
      <w:pPr>
        <w:spacing w:line="360" w:lineRule="auto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>A simple</w:t>
      </w:r>
      <w:r w:rsidR="007960E1" w:rsidRPr="007960E1">
        <w:rPr>
          <w:sz w:val="24"/>
          <w:u w:val="single"/>
          <w:lang w:val="en-US"/>
        </w:rPr>
        <w:t xml:space="preserve"> formal semantics</w:t>
      </w:r>
      <w:r w:rsidR="007960E1">
        <w:rPr>
          <w:sz w:val="24"/>
          <w:u w:val="single"/>
          <w:lang w:val="en-US"/>
        </w:rPr>
        <w:t xml:space="preserve"> of </w:t>
      </w:r>
      <w:r w:rsidR="007960E1" w:rsidRPr="005534BC">
        <w:rPr>
          <w:i/>
          <w:iCs/>
          <w:sz w:val="24"/>
          <w:u w:val="single"/>
          <w:lang w:val="en-US"/>
        </w:rPr>
        <w:t>instead</w:t>
      </w:r>
    </w:p>
    <w:p w:rsidR="0013347B" w:rsidRDefault="007960E1" w:rsidP="007960E1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 w:rsidR="0013347B">
        <w:rPr>
          <w:sz w:val="24"/>
          <w:lang w:val="en-US"/>
        </w:rPr>
        <w:t>17</w:t>
      </w:r>
      <w:r>
        <w:rPr>
          <w:sz w:val="24"/>
          <w:lang w:val="en-US"/>
        </w:rPr>
        <w:t>)</w:t>
      </w:r>
      <w:r w:rsidR="0013347B">
        <w:rPr>
          <w:sz w:val="24"/>
          <w:lang w:val="en-US"/>
        </w:rPr>
        <w:t xml:space="preserve"> a.</w:t>
      </w:r>
      <w:r>
        <w:rPr>
          <w:sz w:val="24"/>
          <w:lang w:val="en-US"/>
        </w:rPr>
        <w:t xml:space="preserve"> </w:t>
      </w:r>
      <w:r w:rsidRPr="0013347B">
        <w:rPr>
          <w:sz w:val="24"/>
          <w:u w:val="single"/>
          <w:lang w:val="en-US"/>
        </w:rPr>
        <w:t>With association with focus</w:t>
      </w:r>
      <w:r w:rsidRPr="00E40CCB">
        <w:rPr>
          <w:sz w:val="24"/>
          <w:lang w:val="en-US"/>
        </w:rPr>
        <w:t xml:space="preserve"> </w:t>
      </w:r>
    </w:p>
    <w:p w:rsidR="00D2796D" w:rsidRDefault="0013347B" w:rsidP="00D2796D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 </w:t>
      </w:r>
      <w:r w:rsidR="00D2796D">
        <w:rPr>
          <w:sz w:val="24"/>
          <w:lang w:val="en-US"/>
        </w:rPr>
        <w:sym w:font="Symbol" w:char="F05B"/>
      </w:r>
      <w:r w:rsidR="005534BC" w:rsidRPr="00AE611B">
        <w:rPr>
          <w:i/>
          <w:iCs/>
          <w:sz w:val="24"/>
          <w:lang w:val="en-US"/>
        </w:rPr>
        <w:t>Instead of</w:t>
      </w:r>
      <w:r w:rsidR="005534BC">
        <w:rPr>
          <w:sz w:val="24"/>
          <w:lang w:val="en-US"/>
        </w:rPr>
        <w:t xml:space="preserve"> X</w:t>
      </w:r>
      <w:r w:rsidR="005534BC">
        <w:rPr>
          <w:sz w:val="24"/>
          <w:vertAlign w:val="subscript"/>
          <w:lang w:val="en-US"/>
        </w:rPr>
        <w:t>F</w:t>
      </w:r>
      <w:r w:rsidR="00D2796D">
        <w:rPr>
          <w:sz w:val="24"/>
          <w:vertAlign w:val="subscript"/>
          <w:lang w:val="en-US"/>
        </w:rPr>
        <w:t xml:space="preserve"> </w:t>
      </w:r>
      <w:r w:rsidR="00D2796D">
        <w:rPr>
          <w:sz w:val="24"/>
          <w:lang w:val="en-US"/>
        </w:rPr>
        <w:sym w:font="Symbol" w:char="F05B"/>
      </w:r>
      <w:r w:rsidR="005534BC">
        <w:rPr>
          <w:sz w:val="24"/>
          <w:lang w:val="en-US"/>
        </w:rPr>
        <w:t>… Y</w:t>
      </w:r>
      <w:r w:rsidR="005534BC" w:rsidRPr="005534BC">
        <w:rPr>
          <w:sz w:val="24"/>
          <w:vertAlign w:val="subscript"/>
          <w:lang w:val="en-US"/>
        </w:rPr>
        <w:t>F</w:t>
      </w:r>
      <w:r w:rsidR="005534BC">
        <w:rPr>
          <w:sz w:val="24"/>
          <w:lang w:val="en-US"/>
        </w:rPr>
        <w:t xml:space="preserve"> …</w:t>
      </w:r>
      <w:r w:rsidR="00D2796D">
        <w:rPr>
          <w:sz w:val="24"/>
          <w:lang w:val="en-US"/>
        </w:rPr>
        <w:sym w:font="Symbol" w:char="F05D"/>
      </w:r>
      <w:r w:rsidR="00D2796D">
        <w:rPr>
          <w:sz w:val="24"/>
          <w:vertAlign w:val="subscript"/>
          <w:lang w:val="en-US"/>
        </w:rPr>
        <w:t>S</w:t>
      </w:r>
      <w:r w:rsidR="00D2796D">
        <w:rPr>
          <w:sz w:val="24"/>
          <w:lang w:val="en-US"/>
        </w:rPr>
        <w:sym w:font="Symbol" w:char="F05D"/>
      </w:r>
      <w:r w:rsidR="00D2796D">
        <w:rPr>
          <w:sz w:val="24"/>
          <w:vertAlign w:val="superscript"/>
          <w:lang w:val="en-US"/>
        </w:rPr>
        <w:t>w</w:t>
      </w:r>
      <w:r w:rsidR="00D2796D">
        <w:rPr>
          <w:sz w:val="24"/>
          <w:lang w:val="en-US"/>
        </w:rPr>
        <w:t xml:space="preserve"> = 1 </w:t>
      </w:r>
      <w:proofErr w:type="spellStart"/>
      <w:r w:rsidR="00D2796D">
        <w:rPr>
          <w:sz w:val="24"/>
          <w:lang w:val="en-US"/>
        </w:rPr>
        <w:t>iff</w:t>
      </w:r>
      <w:proofErr w:type="spellEnd"/>
      <w:r w:rsidR="00D2796D">
        <w:rPr>
          <w:sz w:val="24"/>
          <w:lang w:val="en-US"/>
        </w:rPr>
        <w:t xml:space="preserve"> </w:t>
      </w:r>
      <w:r w:rsidR="005534BC">
        <w:rPr>
          <w:sz w:val="24"/>
          <w:lang w:val="en-US"/>
        </w:rPr>
        <w:t>for the focus-semantic value of p of S, p</w:t>
      </w:r>
      <w:r w:rsidR="00D2796D">
        <w:rPr>
          <w:sz w:val="24"/>
          <w:vertAlign w:val="superscript"/>
          <w:lang w:val="en-US"/>
        </w:rPr>
        <w:t>w</w:t>
      </w:r>
      <w:r w:rsidR="005534BC">
        <w:rPr>
          <w:sz w:val="24"/>
          <w:lang w:val="en-US"/>
        </w:rPr>
        <w:t>(</w:t>
      </w:r>
      <w:r w:rsidR="00D2796D">
        <w:rPr>
          <w:sz w:val="24"/>
          <w:lang w:val="en-US"/>
        </w:rPr>
        <w:sym w:font="Symbol" w:char="F05B"/>
      </w:r>
      <w:r w:rsidR="00D2796D">
        <w:rPr>
          <w:sz w:val="24"/>
          <w:lang w:val="en-US"/>
        </w:rPr>
        <w:t>Y</w:t>
      </w:r>
      <w:r w:rsidR="00D2796D">
        <w:rPr>
          <w:sz w:val="24"/>
          <w:lang w:val="en-US"/>
        </w:rPr>
        <w:sym w:font="Symbol" w:char="F05D"/>
      </w:r>
      <w:r w:rsidR="005534BC">
        <w:rPr>
          <w:sz w:val="24"/>
          <w:lang w:val="en-US"/>
        </w:rPr>
        <w:t xml:space="preserve">) = 1, </w:t>
      </w:r>
    </w:p>
    <w:p w:rsidR="005534BC" w:rsidRDefault="00D2796D" w:rsidP="00D2796D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 w:rsidR="006852BB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      </w:t>
      </w:r>
      <w:r w:rsidR="005534BC">
        <w:rPr>
          <w:sz w:val="24"/>
          <w:lang w:val="en-US"/>
        </w:rPr>
        <w:t>provided that p</w:t>
      </w:r>
      <w:r>
        <w:rPr>
          <w:sz w:val="24"/>
          <w:vertAlign w:val="superscript"/>
          <w:lang w:val="en-US"/>
        </w:rPr>
        <w:t>w</w:t>
      </w:r>
      <w:r w:rsidR="005534BC">
        <w:rPr>
          <w:sz w:val="24"/>
          <w:lang w:val="en-US"/>
        </w:rPr>
        <w:t>(</w:t>
      </w:r>
      <w:r>
        <w:rPr>
          <w:sz w:val="24"/>
          <w:lang w:val="en-US"/>
        </w:rPr>
        <w:sym w:font="Symbol" w:char="F05B"/>
      </w:r>
      <w:r>
        <w:rPr>
          <w:sz w:val="24"/>
          <w:lang w:val="en-US"/>
        </w:rPr>
        <w:t>X</w:t>
      </w:r>
      <w:r>
        <w:rPr>
          <w:sz w:val="24"/>
          <w:lang w:val="en-US"/>
        </w:rPr>
        <w:sym w:font="Symbol" w:char="F05D"/>
      </w:r>
      <w:r w:rsidR="005534BC"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= </w:t>
      </w:r>
      <w:r>
        <w:rPr>
          <w:sz w:val="24"/>
          <w:lang w:val="en-US"/>
        </w:rPr>
        <w:t xml:space="preserve">0 and for </w:t>
      </w:r>
      <w:r w:rsidR="00C82985">
        <w:rPr>
          <w:sz w:val="24"/>
          <w:lang w:val="en-US"/>
        </w:rPr>
        <w:t xml:space="preserve">any </w:t>
      </w:r>
      <w:r>
        <w:rPr>
          <w:sz w:val="24"/>
          <w:lang w:val="en-US"/>
        </w:rPr>
        <w:t>world</w:t>
      </w:r>
      <w:r w:rsidR="00C82985">
        <w:rPr>
          <w:sz w:val="24"/>
          <w:lang w:val="en-US"/>
        </w:rPr>
        <w:t xml:space="preserve"> w’</w:t>
      </w:r>
      <w:r>
        <w:rPr>
          <w:sz w:val="24"/>
          <w:lang w:val="en-US"/>
        </w:rPr>
        <w:t xml:space="preserve"> in the common ground, p</w:t>
      </w:r>
      <w:r>
        <w:rPr>
          <w:sz w:val="24"/>
          <w:vertAlign w:val="superscript"/>
          <w:lang w:val="en-US"/>
        </w:rPr>
        <w:t>w’</w:t>
      </w:r>
      <w:r>
        <w:rPr>
          <w:sz w:val="24"/>
          <w:lang w:val="en-US"/>
        </w:rPr>
        <w:t>(</w:t>
      </w:r>
      <w:r>
        <w:rPr>
          <w:sz w:val="24"/>
          <w:lang w:val="en-US"/>
        </w:rPr>
        <w:sym w:font="Symbol" w:char="F05B"/>
      </w:r>
      <w:r>
        <w:rPr>
          <w:sz w:val="24"/>
          <w:lang w:val="en-US"/>
        </w:rPr>
        <w:t>X</w:t>
      </w:r>
      <w:r>
        <w:rPr>
          <w:sz w:val="24"/>
          <w:lang w:val="en-US"/>
        </w:rPr>
        <w:sym w:font="Symbol" w:char="F05D"/>
      </w:r>
      <w:r>
        <w:rPr>
          <w:sz w:val="24"/>
          <w:lang w:val="en-US"/>
        </w:rPr>
        <w:t>) = 1.</w:t>
      </w:r>
    </w:p>
    <w:p w:rsidR="004450FC" w:rsidRDefault="007960E1" w:rsidP="00FB1721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</w:t>
      </w:r>
      <w:r w:rsidR="006852BB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    </w:t>
      </w:r>
      <w:r w:rsidR="00D2796D">
        <w:rPr>
          <w:sz w:val="24"/>
          <w:lang w:val="en-US"/>
        </w:rPr>
        <w:t>b</w:t>
      </w:r>
      <w:r w:rsidRPr="00E40CCB">
        <w:rPr>
          <w:sz w:val="24"/>
          <w:lang w:val="en-US"/>
        </w:rPr>
        <w:t xml:space="preserve">. </w:t>
      </w:r>
      <w:r w:rsidRPr="0013347B">
        <w:rPr>
          <w:sz w:val="24"/>
          <w:u w:val="single"/>
          <w:lang w:val="en-US"/>
        </w:rPr>
        <w:t>Without association with focus</w:t>
      </w:r>
    </w:p>
    <w:p w:rsidR="007960E1" w:rsidRPr="00FB1721" w:rsidRDefault="004450FC" w:rsidP="00FB1721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 w:rsidR="00D2796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   </w:t>
      </w:r>
      <w:r w:rsidR="007960E1" w:rsidRPr="00E40CCB">
        <w:rPr>
          <w:sz w:val="24"/>
          <w:lang w:val="en-US"/>
        </w:rPr>
        <w:t xml:space="preserve">For a contextually given situation </w:t>
      </w:r>
      <w:r w:rsidR="007960E1" w:rsidRPr="00C82985">
        <w:rPr>
          <w:sz w:val="24"/>
          <w:lang w:val="en-US"/>
        </w:rPr>
        <w:t>c</w:t>
      </w:r>
      <w:r w:rsidR="007960E1" w:rsidRPr="00E40CCB">
        <w:rPr>
          <w:sz w:val="24"/>
          <w:lang w:val="en-US"/>
        </w:rPr>
        <w:t xml:space="preserve"> with a slot </w:t>
      </w:r>
      <w:r w:rsidR="00FB1721" w:rsidRPr="00C82985">
        <w:rPr>
          <w:sz w:val="24"/>
          <w:lang w:val="en-US"/>
        </w:rPr>
        <w:t>l for</w:t>
      </w:r>
      <w:r w:rsidR="00FB1721">
        <w:rPr>
          <w:i/>
          <w:iCs/>
          <w:sz w:val="24"/>
          <w:lang w:val="en-US"/>
        </w:rPr>
        <w:t xml:space="preserve"> </w:t>
      </w:r>
      <w:r w:rsidR="00FB1721" w:rsidRPr="00C82985">
        <w:rPr>
          <w:sz w:val="24"/>
          <w:lang w:val="en-US"/>
        </w:rPr>
        <w:t>a</w:t>
      </w:r>
      <w:r w:rsidR="00FB1721">
        <w:rPr>
          <w:i/>
          <w:iCs/>
          <w:sz w:val="24"/>
          <w:lang w:val="en-US"/>
        </w:rPr>
        <w:t xml:space="preserve"> </w:t>
      </w:r>
      <w:proofErr w:type="spellStart"/>
      <w:r w:rsidR="00FB1721" w:rsidRPr="00FB1721">
        <w:rPr>
          <w:sz w:val="24"/>
          <w:lang w:val="en-US"/>
        </w:rPr>
        <w:t>subsituation</w:t>
      </w:r>
      <w:proofErr w:type="spellEnd"/>
      <w:r w:rsidR="00C82985">
        <w:rPr>
          <w:sz w:val="24"/>
          <w:lang w:val="en-US"/>
        </w:rPr>
        <w:t xml:space="preserve"> s</w:t>
      </w:r>
      <w:r w:rsidR="00D2796D">
        <w:rPr>
          <w:sz w:val="24"/>
          <w:lang w:val="en-US"/>
        </w:rPr>
        <w:t xml:space="preserve"> (</w:t>
      </w:r>
      <w:r w:rsidR="00A414C0">
        <w:rPr>
          <w:sz w:val="24"/>
          <w:lang w:val="en-US"/>
        </w:rPr>
        <w:t>c(l/s)</w:t>
      </w:r>
      <w:r w:rsidR="00D2796D">
        <w:rPr>
          <w:sz w:val="24"/>
          <w:lang w:val="en-US"/>
        </w:rPr>
        <w:t>),</w:t>
      </w:r>
    </w:p>
    <w:p w:rsidR="00D2796D" w:rsidRDefault="007960E1" w:rsidP="00D2796D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lastRenderedPageBreak/>
        <w:t xml:space="preserve">    </w:t>
      </w:r>
      <w:r w:rsidR="00D2796D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      </w:t>
      </w:r>
      <w:r w:rsidR="00B4762F">
        <w:rPr>
          <w:sz w:val="24"/>
          <w:lang w:val="en-US"/>
        </w:rPr>
        <w:sym w:font="Symbol" w:char="F05B"/>
      </w: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 </w:t>
      </w:r>
      <w:r w:rsidRPr="00E40CCB">
        <w:rPr>
          <w:i/>
          <w:iCs/>
          <w:sz w:val="24"/>
          <w:lang w:val="en-US"/>
        </w:rPr>
        <w:t>of</w:t>
      </w:r>
      <w:r w:rsidRPr="00E40CCB">
        <w:rPr>
          <w:sz w:val="24"/>
          <w:lang w:val="en-US"/>
        </w:rPr>
        <w:t xml:space="preserve"> S’, S</w:t>
      </w:r>
      <w:r w:rsidR="00B4762F">
        <w:rPr>
          <w:sz w:val="24"/>
          <w:lang w:val="en-US"/>
        </w:rPr>
        <w:sym w:font="Symbol" w:char="F05D"/>
      </w:r>
      <w:r w:rsidR="00B4762F">
        <w:rPr>
          <w:sz w:val="24"/>
          <w:lang w:val="en-US"/>
        </w:rPr>
        <w:t xml:space="preserve"> = 1</w:t>
      </w:r>
      <w:r w:rsidRPr="00E40CCB">
        <w:rPr>
          <w:sz w:val="24"/>
          <w:lang w:val="en-US"/>
        </w:rPr>
        <w:t xml:space="preserve"> </w:t>
      </w:r>
      <w:proofErr w:type="spellStart"/>
      <w:r w:rsidRPr="00E40CCB">
        <w:rPr>
          <w:sz w:val="24"/>
          <w:lang w:val="en-US"/>
        </w:rPr>
        <w:t>iff</w:t>
      </w:r>
      <w:proofErr w:type="spellEnd"/>
      <w:r w:rsidRPr="00E40CCB">
        <w:rPr>
          <w:sz w:val="24"/>
          <w:lang w:val="en-US"/>
        </w:rPr>
        <w:t xml:space="preserve"> there </w:t>
      </w:r>
      <w:r w:rsidR="001F2F1A">
        <w:rPr>
          <w:sz w:val="24"/>
          <w:lang w:val="en-US"/>
        </w:rPr>
        <w:t>is a situation s</w:t>
      </w:r>
      <w:r w:rsidR="00AE611B">
        <w:rPr>
          <w:sz w:val="24"/>
          <w:lang w:val="en-US"/>
        </w:rPr>
        <w:t>’</w:t>
      </w:r>
      <w:r w:rsidR="00A414C0">
        <w:rPr>
          <w:sz w:val="24"/>
          <w:lang w:val="en-US"/>
        </w:rPr>
        <w:t>, s</w:t>
      </w:r>
      <w:r w:rsidR="00AE611B">
        <w:rPr>
          <w:sz w:val="24"/>
          <w:lang w:val="en-US"/>
        </w:rPr>
        <w:t>’</w:t>
      </w:r>
      <w:r w:rsidR="00A414C0">
        <w:rPr>
          <w:sz w:val="24"/>
          <w:lang w:val="en-US"/>
        </w:rPr>
        <w:t xml:space="preserve"> &lt; w,</w:t>
      </w:r>
      <w:r w:rsidRPr="00E40CCB">
        <w:rPr>
          <w:sz w:val="24"/>
          <w:lang w:val="en-US"/>
        </w:rPr>
        <w:t xml:space="preserve"> </w:t>
      </w:r>
      <w:r w:rsidR="00A414C0">
        <w:rPr>
          <w:sz w:val="24"/>
          <w:lang w:val="en-US"/>
        </w:rPr>
        <w:t>s</w:t>
      </w:r>
      <w:r w:rsidR="00AE611B">
        <w:rPr>
          <w:sz w:val="24"/>
          <w:lang w:val="en-US"/>
        </w:rPr>
        <w:t>’</w:t>
      </w:r>
      <w:r w:rsidR="00A414C0">
        <w:rPr>
          <w:sz w:val="24"/>
          <w:lang w:val="en-US"/>
        </w:rPr>
        <w:t xml:space="preserve"> </w:t>
      </w:r>
      <w:r w:rsidR="00677796">
        <w:rPr>
          <w:sz w:val="24"/>
          <w:lang w:val="en-US"/>
        </w:rPr>
        <w:sym w:font="Symbol" w:char="F0CE"/>
      </w:r>
      <w:r w:rsidR="00A414C0">
        <w:rPr>
          <w:sz w:val="24"/>
          <w:lang w:val="en-US"/>
        </w:rPr>
        <w:t xml:space="preserve"> pos(</w:t>
      </w:r>
      <w:r w:rsidR="001F2F1A" w:rsidRPr="001F2F1A">
        <w:rPr>
          <w:sz w:val="24"/>
          <w:lang w:val="en-US"/>
        </w:rPr>
        <w:t>S</w:t>
      </w:r>
      <w:r w:rsidR="00A414C0">
        <w:rPr>
          <w:sz w:val="24"/>
          <w:lang w:val="en-US"/>
        </w:rPr>
        <w:t>)</w:t>
      </w:r>
      <w:r w:rsidR="001F2F1A" w:rsidRPr="001F2F1A">
        <w:rPr>
          <w:sz w:val="24"/>
          <w:lang w:val="en-US"/>
        </w:rPr>
        <w:t xml:space="preserve">, </w:t>
      </w:r>
      <w:r w:rsidR="00677796">
        <w:rPr>
          <w:sz w:val="24"/>
          <w:lang w:val="en-US"/>
        </w:rPr>
        <w:sym w:font="Symbol" w:char="F06C"/>
      </w:r>
      <w:r w:rsidR="00677796" w:rsidRPr="00FB1721">
        <w:rPr>
          <w:sz w:val="24"/>
          <w:lang w:val="en-US"/>
        </w:rPr>
        <w:t>s</w:t>
      </w:r>
      <w:r w:rsidR="00677796">
        <w:rPr>
          <w:sz w:val="24"/>
          <w:lang w:val="en-US"/>
        </w:rPr>
        <w:sym w:font="Symbol" w:char="F05B"/>
      </w:r>
      <w:r w:rsidR="00677796">
        <w:rPr>
          <w:sz w:val="24"/>
          <w:lang w:val="en-US"/>
        </w:rPr>
        <w:t>c(l/s)</w:t>
      </w:r>
      <w:r w:rsidR="00677796">
        <w:rPr>
          <w:sz w:val="24"/>
          <w:lang w:val="en-US"/>
        </w:rPr>
        <w:sym w:font="Symbol" w:char="F05D"/>
      </w:r>
      <w:r w:rsidR="00677796">
        <w:rPr>
          <w:sz w:val="24"/>
          <w:lang w:val="en-US"/>
        </w:rPr>
        <w:t>(s’)</w:t>
      </w:r>
      <w:r w:rsidR="00D2796D">
        <w:rPr>
          <w:sz w:val="24"/>
          <w:lang w:val="en-US"/>
        </w:rPr>
        <w:t xml:space="preserve"> = 1</w:t>
      </w:r>
      <w:r w:rsidR="00FB1721">
        <w:rPr>
          <w:sz w:val="24"/>
          <w:lang w:val="en-US"/>
        </w:rPr>
        <w:t xml:space="preserve">, </w:t>
      </w:r>
    </w:p>
    <w:p w:rsidR="00AE611B" w:rsidRDefault="00D2796D" w:rsidP="00D2796D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</w:t>
      </w:r>
      <w:r w:rsidR="00FB1721">
        <w:rPr>
          <w:sz w:val="24"/>
          <w:lang w:val="en-US"/>
        </w:rPr>
        <w:t xml:space="preserve">provided s </w:t>
      </w:r>
      <w:r w:rsidR="00677796">
        <w:rPr>
          <w:sz w:val="24"/>
          <w:lang w:val="en-US"/>
        </w:rPr>
        <w:sym w:font="Symbol" w:char="F0CF"/>
      </w:r>
      <w:r w:rsidR="00E622BF">
        <w:rPr>
          <w:sz w:val="24"/>
          <w:lang w:val="en-US"/>
        </w:rPr>
        <w:t xml:space="preserve"> pos(S) and there is a possible situation s</w:t>
      </w:r>
      <w:r w:rsidR="00AE611B">
        <w:rPr>
          <w:sz w:val="24"/>
          <w:lang w:val="en-US"/>
        </w:rPr>
        <w:t>’</w:t>
      </w:r>
      <w:r w:rsidR="00E622BF">
        <w:rPr>
          <w:sz w:val="24"/>
          <w:lang w:val="en-US"/>
        </w:rPr>
        <w:t>’, s</w:t>
      </w:r>
      <w:r w:rsidR="00AE611B">
        <w:rPr>
          <w:sz w:val="24"/>
          <w:lang w:val="en-US"/>
        </w:rPr>
        <w:t>’</w:t>
      </w:r>
      <w:r w:rsidR="00E622BF">
        <w:rPr>
          <w:sz w:val="24"/>
          <w:lang w:val="en-US"/>
        </w:rPr>
        <w:t>’</w:t>
      </w:r>
      <w:r w:rsidR="00677796">
        <w:rPr>
          <w:sz w:val="24"/>
          <w:lang w:val="en-US"/>
        </w:rPr>
        <w:t xml:space="preserve"> </w:t>
      </w:r>
      <w:r w:rsidR="00677796">
        <w:rPr>
          <w:sz w:val="24"/>
          <w:lang w:val="en-US"/>
        </w:rPr>
        <w:sym w:font="Symbol" w:char="F0CE"/>
      </w:r>
      <w:r w:rsidR="00E622BF">
        <w:rPr>
          <w:sz w:val="24"/>
          <w:lang w:val="en-US"/>
        </w:rPr>
        <w:t xml:space="preserve"> pos(S’)</w:t>
      </w:r>
      <w:r w:rsidR="00AE611B">
        <w:rPr>
          <w:sz w:val="24"/>
          <w:lang w:val="en-US"/>
        </w:rPr>
        <w:t>,</w:t>
      </w:r>
      <w:r w:rsidR="00E622BF">
        <w:rPr>
          <w:sz w:val="24"/>
          <w:lang w:val="en-US"/>
        </w:rPr>
        <w:t xml:space="preserve"> </w:t>
      </w:r>
    </w:p>
    <w:p w:rsidR="00C82985" w:rsidRDefault="00AE611B" w:rsidP="00C82985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</w:t>
      </w:r>
      <w:r w:rsidR="00E622BF">
        <w:rPr>
          <w:sz w:val="24"/>
          <w:lang w:val="en-US"/>
        </w:rPr>
        <w:t>and</w:t>
      </w:r>
      <w:r w:rsidR="00677796">
        <w:rPr>
          <w:sz w:val="24"/>
          <w:lang w:val="en-US"/>
        </w:rPr>
        <w:t xml:space="preserve"> </w:t>
      </w:r>
      <w:r w:rsidR="00677796">
        <w:rPr>
          <w:sz w:val="24"/>
          <w:lang w:val="en-US"/>
        </w:rPr>
        <w:sym w:font="Symbol" w:char="F06C"/>
      </w:r>
      <w:r w:rsidR="00677796" w:rsidRPr="00FB1721">
        <w:rPr>
          <w:sz w:val="24"/>
          <w:lang w:val="en-US"/>
        </w:rPr>
        <w:t>s</w:t>
      </w:r>
      <w:r w:rsidR="00677796">
        <w:rPr>
          <w:sz w:val="24"/>
          <w:lang w:val="en-US"/>
        </w:rPr>
        <w:sym w:font="Symbol" w:char="F05B"/>
      </w:r>
      <w:r w:rsidR="00677796">
        <w:rPr>
          <w:sz w:val="24"/>
          <w:lang w:val="en-US"/>
        </w:rPr>
        <w:t>c(l/s)</w:t>
      </w:r>
      <w:r w:rsidR="00677796">
        <w:rPr>
          <w:sz w:val="24"/>
          <w:lang w:val="en-US"/>
        </w:rPr>
        <w:sym w:font="Symbol" w:char="F05D"/>
      </w:r>
      <w:r w:rsidR="00677796">
        <w:rPr>
          <w:sz w:val="24"/>
          <w:lang w:val="en-US"/>
        </w:rPr>
        <w:t>(s’’)</w:t>
      </w:r>
      <w:r>
        <w:rPr>
          <w:sz w:val="24"/>
          <w:lang w:val="en-US"/>
        </w:rPr>
        <w:t xml:space="preserve"> = 1</w:t>
      </w:r>
      <w:r w:rsidR="00C82985">
        <w:rPr>
          <w:sz w:val="24"/>
          <w:lang w:val="en-US"/>
        </w:rPr>
        <w:t>.</w:t>
      </w:r>
    </w:p>
    <w:p w:rsidR="00C82985" w:rsidRDefault="00C82985" w:rsidP="00C82985">
      <w:pPr>
        <w:spacing w:line="360" w:lineRule="auto"/>
        <w:rPr>
          <w:sz w:val="24"/>
          <w:lang w:val="en-US"/>
        </w:rPr>
      </w:pPr>
    </w:p>
    <w:p w:rsidR="000D0E68" w:rsidRDefault="00D2796D" w:rsidP="00C82985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pos(S): the situations </w:t>
      </w:r>
      <w:r w:rsidR="00AE611B">
        <w:rPr>
          <w:sz w:val="24"/>
          <w:lang w:val="en-US"/>
        </w:rPr>
        <w:t xml:space="preserve">described </w:t>
      </w:r>
      <w:r>
        <w:rPr>
          <w:sz w:val="24"/>
          <w:lang w:val="en-US"/>
        </w:rPr>
        <w:t>by S (</w:t>
      </w:r>
      <w:r w:rsidR="00C8298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exact </w:t>
      </w:r>
      <w:proofErr w:type="spellStart"/>
      <w:r>
        <w:rPr>
          <w:sz w:val="24"/>
          <w:lang w:val="en-US"/>
        </w:rPr>
        <w:t>truthmakers</w:t>
      </w:r>
      <w:proofErr w:type="spellEnd"/>
      <w:r>
        <w:rPr>
          <w:sz w:val="24"/>
          <w:lang w:val="en-US"/>
        </w:rPr>
        <w:t xml:space="preserve"> of S).</w:t>
      </w:r>
    </w:p>
    <w:p w:rsidR="00D2796D" w:rsidRPr="00E40CCB" w:rsidRDefault="00D2796D" w:rsidP="002711E7">
      <w:pPr>
        <w:spacing w:line="360" w:lineRule="auto"/>
        <w:ind w:left="0" w:firstLine="0"/>
        <w:rPr>
          <w:sz w:val="24"/>
          <w:lang w:val="en-US"/>
        </w:rPr>
      </w:pPr>
    </w:p>
    <w:p w:rsidR="000D0E68" w:rsidRDefault="00C923AD" w:rsidP="0040272C">
      <w:pPr>
        <w:spacing w:line="360" w:lineRule="auto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2.</w:t>
      </w:r>
      <w:r w:rsidR="0040272C" w:rsidRPr="00E40CCB">
        <w:rPr>
          <w:b/>
          <w:bCs/>
          <w:sz w:val="24"/>
          <w:lang w:val="en-US"/>
        </w:rPr>
        <w:t xml:space="preserve">3. The anaphoric adverb </w:t>
      </w:r>
      <w:r w:rsidR="0040272C" w:rsidRPr="00E40CCB">
        <w:rPr>
          <w:b/>
          <w:bCs/>
          <w:i/>
          <w:iCs/>
          <w:sz w:val="24"/>
          <w:lang w:val="en-US"/>
        </w:rPr>
        <w:t>instead</w:t>
      </w:r>
    </w:p>
    <w:p w:rsidR="00C923AD" w:rsidRPr="00E40CCB" w:rsidRDefault="00C923AD" w:rsidP="0040272C">
      <w:pPr>
        <w:spacing w:line="360" w:lineRule="auto"/>
        <w:rPr>
          <w:sz w:val="24"/>
          <w:lang w:val="en-US"/>
        </w:rPr>
      </w:pPr>
    </w:p>
    <w:p w:rsidR="008C3AF5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 without complement </w:t>
      </w:r>
      <w:r w:rsidR="008C3AF5" w:rsidRPr="008C3AF5">
        <w:rPr>
          <w:sz w:val="24"/>
          <w:lang w:val="en-US"/>
        </w:rPr>
        <w:t>when associating with focus</w:t>
      </w:r>
      <w:r w:rsidR="008C3AF5">
        <w:rPr>
          <w:sz w:val="24"/>
          <w:lang w:val="en-US"/>
        </w:rPr>
        <w:t>:</w:t>
      </w:r>
    </w:p>
    <w:p w:rsidR="000D0E68" w:rsidRPr="00E40CCB" w:rsidRDefault="0040272C" w:rsidP="008C3AF5">
      <w:pPr>
        <w:spacing w:line="360" w:lineRule="auto"/>
        <w:rPr>
          <w:sz w:val="24"/>
          <w:lang w:val="en-US"/>
        </w:rPr>
      </w:pPr>
      <w:r w:rsidRPr="008C3AF5">
        <w:rPr>
          <w:sz w:val="24"/>
          <w:lang w:val="en-US"/>
        </w:rPr>
        <w:t>acts as an adverbial that</w:t>
      </w:r>
      <w:r w:rsidR="008C3AF5" w:rsidRPr="008C3AF5">
        <w:rPr>
          <w:sz w:val="24"/>
          <w:lang w:val="en-US"/>
        </w:rPr>
        <w:t>,</w:t>
      </w:r>
      <w:r w:rsidRPr="008C3AF5">
        <w:rPr>
          <w:sz w:val="24"/>
          <w:lang w:val="en-US"/>
        </w:rPr>
        <w:t xml:space="preserve"> relates anaphorically to the </w:t>
      </w:r>
      <w:proofErr w:type="spellStart"/>
      <w:r w:rsidRPr="008C3AF5">
        <w:rPr>
          <w:sz w:val="24"/>
          <w:lang w:val="en-US"/>
        </w:rPr>
        <w:t>replacee</w:t>
      </w:r>
      <w:proofErr w:type="spellEnd"/>
      <w:r w:rsidRPr="008C3AF5">
        <w:rPr>
          <w:sz w:val="24"/>
          <w:lang w:val="en-US"/>
        </w:rPr>
        <w:t xml:space="preserve"> in a preceding negative sentence: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AE611B">
        <w:rPr>
          <w:sz w:val="24"/>
          <w:lang w:val="en-US"/>
        </w:rPr>
        <w:t>18</w:t>
      </w:r>
      <w:r w:rsidRPr="00E40CCB">
        <w:rPr>
          <w:sz w:val="24"/>
          <w:lang w:val="en-US"/>
        </w:rPr>
        <w:t xml:space="preserve">) a. Bill did not meet </w:t>
      </w:r>
      <w:r w:rsidRPr="00E40CCB">
        <w:rPr>
          <w:i/>
          <w:iCs/>
          <w:sz w:val="24"/>
          <w:lang w:val="en-US"/>
        </w:rPr>
        <w:t>Mary</w:t>
      </w:r>
      <w:r w:rsidRPr="00E40CCB">
        <w:rPr>
          <w:sz w:val="24"/>
          <w:lang w:val="en-US"/>
        </w:rPr>
        <w:t xml:space="preserve">. Instead, he met </w:t>
      </w:r>
      <w:r w:rsidRPr="00E40CCB">
        <w:rPr>
          <w:i/>
          <w:iCs/>
          <w:sz w:val="24"/>
          <w:lang w:val="en-US"/>
        </w:rPr>
        <w:t>Sue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</w:t>
      </w:r>
      <w:r w:rsidR="00C13576">
        <w:rPr>
          <w:sz w:val="24"/>
          <w:lang w:val="en-US"/>
        </w:rPr>
        <w:t xml:space="preserve">   </w:t>
      </w:r>
      <w:r w:rsidRPr="00E40CCB">
        <w:rPr>
          <w:sz w:val="24"/>
          <w:lang w:val="en-US"/>
        </w:rPr>
        <w:t xml:space="preserve">   b. The firm should have hired a </w:t>
      </w:r>
      <w:r w:rsidRPr="00E40CCB">
        <w:rPr>
          <w:i/>
          <w:iCs/>
          <w:sz w:val="24"/>
          <w:lang w:val="en-US"/>
        </w:rPr>
        <w:t>woman</w:t>
      </w:r>
      <w:r w:rsidRPr="00E40CCB">
        <w:rPr>
          <w:sz w:val="24"/>
          <w:lang w:val="en-US"/>
        </w:rPr>
        <w:t xml:space="preserve">. Instead, it hired a </w:t>
      </w:r>
      <w:r w:rsidRPr="00E40CCB">
        <w:rPr>
          <w:i/>
          <w:iCs/>
          <w:sz w:val="24"/>
          <w:lang w:val="en-US"/>
        </w:rPr>
        <w:t>man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</w:t>
      </w:r>
      <w:r w:rsidR="00C13576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c. John did not </w:t>
      </w:r>
      <w:r w:rsidRPr="00E40CCB">
        <w:rPr>
          <w:i/>
          <w:iCs/>
          <w:sz w:val="24"/>
          <w:lang w:val="en-US"/>
        </w:rPr>
        <w:t>run</w:t>
      </w:r>
      <w:r w:rsidRPr="00E40CCB">
        <w:rPr>
          <w:sz w:val="24"/>
          <w:lang w:val="en-US"/>
        </w:rPr>
        <w:t xml:space="preserve"> to the use. Instead, he </w:t>
      </w:r>
      <w:r w:rsidRPr="00E40CCB">
        <w:rPr>
          <w:i/>
          <w:iCs/>
          <w:sz w:val="24"/>
          <w:lang w:val="en-US"/>
        </w:rPr>
        <w:t>walked</w:t>
      </w:r>
      <w:r w:rsidRPr="00E40CCB">
        <w:rPr>
          <w:sz w:val="24"/>
          <w:lang w:val="en-US"/>
        </w:rPr>
        <w:t xml:space="preserve"> to the house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C13576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d. The bird did not fly </w:t>
      </w:r>
      <w:r w:rsidRPr="00E40CCB">
        <w:rPr>
          <w:i/>
          <w:iCs/>
          <w:sz w:val="24"/>
          <w:lang w:val="en-US"/>
        </w:rPr>
        <w:t>over</w:t>
      </w:r>
      <w:r w:rsidRPr="00E40CCB">
        <w:rPr>
          <w:sz w:val="24"/>
          <w:lang w:val="en-US"/>
        </w:rPr>
        <w:t xml:space="preserve"> the house. Instead, it flew </w:t>
      </w:r>
      <w:r w:rsidRPr="00E40CCB">
        <w:rPr>
          <w:i/>
          <w:iCs/>
          <w:sz w:val="24"/>
          <w:lang w:val="en-US"/>
        </w:rPr>
        <w:t>into</w:t>
      </w:r>
      <w:r w:rsidRPr="00E40CCB">
        <w:rPr>
          <w:sz w:val="24"/>
          <w:lang w:val="en-US"/>
        </w:rPr>
        <w:t xml:space="preserve"> the house.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C13576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e. Mary did not give </w:t>
      </w:r>
      <w:r w:rsidRPr="00E40CCB">
        <w:rPr>
          <w:i/>
          <w:iCs/>
          <w:sz w:val="24"/>
          <w:lang w:val="en-US"/>
        </w:rPr>
        <w:t>John a book</w:t>
      </w:r>
      <w:r w:rsidRPr="00E40CCB">
        <w:rPr>
          <w:sz w:val="24"/>
          <w:lang w:val="en-US"/>
        </w:rPr>
        <w:t xml:space="preserve">. Instead, she gave </w:t>
      </w:r>
      <w:r w:rsidRPr="00E40CCB">
        <w:rPr>
          <w:i/>
          <w:iCs/>
          <w:sz w:val="24"/>
          <w:lang w:val="en-US"/>
        </w:rPr>
        <w:t>Bill a pen</w:t>
      </w:r>
      <w:r w:rsidRPr="00E40CCB">
        <w:rPr>
          <w:sz w:val="24"/>
          <w:lang w:val="en-US"/>
        </w:rPr>
        <w:t>.</w:t>
      </w:r>
    </w:p>
    <w:p w:rsidR="000D0E68" w:rsidRPr="00E40CCB" w:rsidRDefault="000D0E68" w:rsidP="0040272C">
      <w:pPr>
        <w:spacing w:line="360" w:lineRule="auto"/>
        <w:rPr>
          <w:sz w:val="24"/>
          <w:lang w:val="en-US"/>
        </w:rPr>
      </w:pPr>
    </w:p>
    <w:p w:rsidR="008C3AF5" w:rsidRDefault="0040272C" w:rsidP="008C3AF5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The adverb </w:t>
      </w:r>
      <w:r w:rsidRPr="00E40CCB">
        <w:rPr>
          <w:i/>
          <w:iCs/>
          <w:sz w:val="24"/>
          <w:lang w:val="en-US"/>
        </w:rPr>
        <w:t>instead</w:t>
      </w:r>
      <w:r w:rsidR="008C3AF5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in a sentence </w:t>
      </w:r>
      <w:r w:rsidRPr="00E40CCB">
        <w:rPr>
          <w:i/>
          <w:iCs/>
          <w:sz w:val="24"/>
          <w:lang w:val="en-US"/>
        </w:rPr>
        <w:t>S</w:t>
      </w:r>
      <w:r w:rsidRPr="00E40CCB">
        <w:rPr>
          <w:sz w:val="24"/>
          <w:lang w:val="en-US"/>
        </w:rPr>
        <w:t xml:space="preserve"> requires the preceding sentence </w:t>
      </w:r>
      <w:r w:rsidRPr="00E40CCB">
        <w:rPr>
          <w:i/>
          <w:iCs/>
          <w:sz w:val="24"/>
          <w:lang w:val="en-US"/>
        </w:rPr>
        <w:t>S’</w:t>
      </w:r>
      <w:r w:rsidRPr="00E40CCB">
        <w:rPr>
          <w:sz w:val="24"/>
          <w:lang w:val="en-US"/>
        </w:rPr>
        <w:t xml:space="preserve"> to entail or implicate the negation of what S describes applied to the </w:t>
      </w:r>
      <w:proofErr w:type="spellStart"/>
      <w:r w:rsidRPr="00E40CCB">
        <w:rPr>
          <w:sz w:val="24"/>
          <w:lang w:val="en-US"/>
        </w:rPr>
        <w:t>replacee</w:t>
      </w:r>
      <w:proofErr w:type="spellEnd"/>
      <w:r w:rsidRPr="00E40CCB">
        <w:rPr>
          <w:sz w:val="24"/>
          <w:lang w:val="en-US"/>
        </w:rPr>
        <w:t xml:space="preserve"> rather than the replacer. </w:t>
      </w:r>
    </w:p>
    <w:p w:rsidR="008C3AF5" w:rsidRPr="00E40CCB" w:rsidRDefault="008C3AF5" w:rsidP="008C3AF5">
      <w:pPr>
        <w:spacing w:line="360" w:lineRule="auto"/>
        <w:ind w:left="0" w:firstLine="0"/>
        <w:rPr>
          <w:sz w:val="24"/>
          <w:lang w:val="en-US"/>
        </w:rPr>
      </w:pPr>
    </w:p>
    <w:p w:rsidR="008C3AF5" w:rsidRDefault="008C3AF5" w:rsidP="008C3AF5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 without complement </w:t>
      </w:r>
      <w:r>
        <w:rPr>
          <w:sz w:val="24"/>
          <w:lang w:val="en-US"/>
        </w:rPr>
        <w:t>when</w:t>
      </w:r>
      <w:r w:rsidR="0040272C" w:rsidRPr="00E40CCB">
        <w:rPr>
          <w:sz w:val="24"/>
          <w:lang w:val="en-US"/>
        </w:rPr>
        <w:t xml:space="preserve"> not associating with focus</w:t>
      </w:r>
      <w:r>
        <w:rPr>
          <w:sz w:val="24"/>
          <w:lang w:val="en-US"/>
        </w:rPr>
        <w:t>:</w:t>
      </w:r>
    </w:p>
    <w:p w:rsidR="003A306B" w:rsidRPr="00E40CCB" w:rsidRDefault="008C3AF5" w:rsidP="00AA5AB2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Only</w:t>
      </w:r>
      <w:r w:rsidR="0040272C" w:rsidRPr="00E40CCB">
        <w:rPr>
          <w:sz w:val="24"/>
          <w:lang w:val="en-US"/>
        </w:rPr>
        <w:t xml:space="preserve"> requires the preceding sentence to entail or implicate the negation of </w:t>
      </w:r>
      <w:r w:rsidR="0040272C" w:rsidRPr="00E40CCB">
        <w:rPr>
          <w:i/>
          <w:iCs/>
          <w:sz w:val="24"/>
          <w:lang w:val="en-US"/>
        </w:rPr>
        <w:t>S</w:t>
      </w:r>
      <w:r w:rsidR="0040272C" w:rsidRPr="00E40CCB">
        <w:rPr>
          <w:sz w:val="24"/>
          <w:lang w:val="en-US"/>
        </w:rPr>
        <w:t>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(1</w:t>
      </w:r>
      <w:r w:rsidR="00AE611B">
        <w:rPr>
          <w:sz w:val="24"/>
          <w:lang w:val="en-US"/>
        </w:rPr>
        <w:t>9</w:t>
      </w:r>
      <w:r w:rsidRPr="00E40CCB">
        <w:rPr>
          <w:sz w:val="24"/>
          <w:lang w:val="en-US"/>
        </w:rPr>
        <w:t>) a. It should have rained. Instead, it snowed.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  b. People did not dance in the street. Instead, there was silence everywhere.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  c. John did not praise himself. Instead, Joe criticized Mary. </w:t>
      </w:r>
    </w:p>
    <w:p w:rsidR="00E169F8" w:rsidRPr="00E40CCB" w:rsidRDefault="00E169F8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proofErr w:type="gramStart"/>
      <w:r>
        <w:rPr>
          <w:sz w:val="24"/>
          <w:lang w:val="en-US"/>
        </w:rPr>
        <w:t>d. ?</w:t>
      </w:r>
      <w:proofErr w:type="gramEnd"/>
      <w:r>
        <w:rPr>
          <w:sz w:val="24"/>
          <w:lang w:val="en-US"/>
        </w:rPr>
        <w:t xml:space="preserve"> John does not know French. Instead, he knows Spanish.</w:t>
      </w:r>
    </w:p>
    <w:p w:rsidR="000D0E68" w:rsidRDefault="000D0E68" w:rsidP="0040272C">
      <w:pPr>
        <w:spacing w:line="360" w:lineRule="auto"/>
        <w:rPr>
          <w:sz w:val="24"/>
          <w:lang w:val="en-US"/>
        </w:rPr>
      </w:pPr>
    </w:p>
    <w:p w:rsidR="005E400B" w:rsidRPr="005E400B" w:rsidRDefault="00742C5E" w:rsidP="005E400B">
      <w:pPr>
        <w:spacing w:line="360" w:lineRule="auto"/>
        <w:rPr>
          <w:sz w:val="24"/>
          <w:u w:val="single"/>
          <w:lang w:val="en-US"/>
        </w:rPr>
      </w:pPr>
      <w:r w:rsidRPr="005E400B">
        <w:rPr>
          <w:sz w:val="24"/>
          <w:u w:val="single"/>
          <w:lang w:val="en-US"/>
        </w:rPr>
        <w:t>Semantics</w:t>
      </w:r>
    </w:p>
    <w:p w:rsidR="005E400B" w:rsidRDefault="005E400B" w:rsidP="005E400B">
      <w:pPr>
        <w:spacing w:line="360" w:lineRule="auto"/>
        <w:rPr>
          <w:sz w:val="24"/>
          <w:lang w:val="en-US"/>
        </w:rPr>
      </w:pPr>
      <w:r w:rsidRPr="00AA5AB2">
        <w:rPr>
          <w:i/>
          <w:iCs/>
          <w:sz w:val="24"/>
          <w:lang w:val="en-US"/>
        </w:rPr>
        <w:t xml:space="preserve">Instead </w:t>
      </w:r>
      <w:r>
        <w:rPr>
          <w:sz w:val="24"/>
          <w:lang w:val="en-US"/>
        </w:rPr>
        <w:t>takes a contextually given proposition as an argument,</w:t>
      </w:r>
    </w:p>
    <w:p w:rsidR="005E400B" w:rsidRDefault="005E400B" w:rsidP="005E400B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Same semantics as </w:t>
      </w:r>
      <w:r w:rsidRPr="00AA5AB2">
        <w:rPr>
          <w:i/>
          <w:iCs/>
          <w:sz w:val="24"/>
          <w:lang w:val="en-US"/>
        </w:rPr>
        <w:t>instead</w:t>
      </w:r>
      <w:r w:rsidR="00AA5AB2">
        <w:rPr>
          <w:sz w:val="24"/>
          <w:lang w:val="en-US"/>
        </w:rPr>
        <w:t>-phrases:</w:t>
      </w:r>
    </w:p>
    <w:p w:rsidR="00AE611B" w:rsidRDefault="00AE611B" w:rsidP="00AE611B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(20</w:t>
      </w:r>
      <w:r w:rsidR="006852BB">
        <w:rPr>
          <w:sz w:val="24"/>
          <w:lang w:val="en-US"/>
        </w:rPr>
        <w:t>)</w:t>
      </w:r>
      <w:r>
        <w:rPr>
          <w:sz w:val="24"/>
          <w:lang w:val="en-US"/>
        </w:rPr>
        <w:t xml:space="preserve"> </w:t>
      </w:r>
      <w:r w:rsidR="004450FC" w:rsidRPr="004D69DE">
        <w:rPr>
          <w:sz w:val="24"/>
          <w:lang w:val="en-US"/>
        </w:rPr>
        <w:t xml:space="preserve">For a contextually given situation </w:t>
      </w:r>
      <w:r w:rsidR="004450FC" w:rsidRPr="004D69DE">
        <w:rPr>
          <w:i/>
          <w:iCs/>
          <w:sz w:val="24"/>
          <w:lang w:val="en-US"/>
        </w:rPr>
        <w:t>c</w:t>
      </w:r>
      <w:r w:rsidR="004450FC" w:rsidRPr="004D69DE">
        <w:rPr>
          <w:sz w:val="24"/>
          <w:lang w:val="en-US"/>
        </w:rPr>
        <w:t xml:space="preserve"> with a slot </w:t>
      </w:r>
      <w:r w:rsidR="004450FC" w:rsidRPr="004D69DE">
        <w:rPr>
          <w:i/>
          <w:iCs/>
          <w:sz w:val="24"/>
          <w:lang w:val="en-US"/>
        </w:rPr>
        <w:t xml:space="preserve">l for a </w:t>
      </w:r>
      <w:proofErr w:type="spellStart"/>
      <w:r w:rsidR="004450FC" w:rsidRPr="004D69DE">
        <w:rPr>
          <w:sz w:val="24"/>
          <w:lang w:val="en-US"/>
        </w:rPr>
        <w:t>subsituation</w:t>
      </w:r>
      <w:proofErr w:type="spellEnd"/>
      <w:r>
        <w:rPr>
          <w:sz w:val="24"/>
          <w:lang w:val="en-US"/>
        </w:rPr>
        <w:t xml:space="preserve"> and a proposition p (set </w:t>
      </w:r>
    </w:p>
    <w:p w:rsidR="004450FC" w:rsidRPr="004D69DE" w:rsidRDefault="00AE611B" w:rsidP="00AE611B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 w:rsidR="00364446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 w:rsidR="00364446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of situations) that </w:t>
      </w:r>
      <w:r w:rsidRPr="00AE611B">
        <w:rPr>
          <w:i/>
          <w:iCs/>
          <w:sz w:val="24"/>
          <w:lang w:val="en-US"/>
        </w:rPr>
        <w:t>instead</w:t>
      </w:r>
      <w:r>
        <w:rPr>
          <w:sz w:val="24"/>
          <w:lang w:val="en-US"/>
        </w:rPr>
        <w:t xml:space="preserve"> refers to,</w:t>
      </w:r>
      <w:r w:rsidR="004450FC" w:rsidRPr="004D69DE">
        <w:rPr>
          <w:sz w:val="24"/>
          <w:lang w:val="en-US"/>
        </w:rPr>
        <w:t xml:space="preserve"> </w:t>
      </w:r>
    </w:p>
    <w:p w:rsidR="004450FC" w:rsidRPr="004D69DE" w:rsidRDefault="004450FC" w:rsidP="004450FC">
      <w:pPr>
        <w:spacing w:line="360" w:lineRule="auto"/>
        <w:rPr>
          <w:sz w:val="24"/>
          <w:lang w:val="en-US"/>
        </w:rPr>
      </w:pPr>
      <w:r w:rsidRPr="004D69DE">
        <w:rPr>
          <w:sz w:val="24"/>
          <w:lang w:val="en-US"/>
        </w:rPr>
        <w:t xml:space="preserve">     </w:t>
      </w:r>
      <w:r w:rsidR="00364446">
        <w:rPr>
          <w:sz w:val="24"/>
          <w:lang w:val="en-US"/>
        </w:rPr>
        <w:t xml:space="preserve">  </w:t>
      </w:r>
      <w:r w:rsidRPr="004D69DE">
        <w:rPr>
          <w:sz w:val="24"/>
          <w:lang w:val="en-US"/>
        </w:rPr>
        <w:t xml:space="preserve"> </w:t>
      </w:r>
      <w:r w:rsidRPr="004D69DE">
        <w:rPr>
          <w:sz w:val="24"/>
          <w:lang w:val="en-US"/>
        </w:rPr>
        <w:sym w:font="Symbol" w:char="F05B"/>
      </w:r>
      <w:proofErr w:type="gramStart"/>
      <w:r w:rsidR="00AE611B">
        <w:rPr>
          <w:i/>
          <w:iCs/>
          <w:sz w:val="24"/>
          <w:lang w:val="en-US"/>
        </w:rPr>
        <w:t>I</w:t>
      </w:r>
      <w:r w:rsidRPr="004D69DE">
        <w:rPr>
          <w:i/>
          <w:iCs/>
          <w:sz w:val="24"/>
          <w:lang w:val="en-US"/>
        </w:rPr>
        <w:t>nstead</w:t>
      </w:r>
      <w:proofErr w:type="gramEnd"/>
      <w:r w:rsidRPr="004D69DE">
        <w:rPr>
          <w:sz w:val="24"/>
          <w:lang w:val="en-US"/>
        </w:rPr>
        <w:t xml:space="preserve"> S</w:t>
      </w:r>
      <w:r w:rsidRPr="004D69DE">
        <w:rPr>
          <w:sz w:val="24"/>
          <w:lang w:val="en-US"/>
        </w:rPr>
        <w:sym w:font="Symbol" w:char="F05D"/>
      </w:r>
      <w:r w:rsidRPr="004D69DE">
        <w:rPr>
          <w:sz w:val="24"/>
          <w:lang w:val="en-US"/>
        </w:rPr>
        <w:t xml:space="preserve"> = 1 </w:t>
      </w:r>
      <w:proofErr w:type="spellStart"/>
      <w:r w:rsidRPr="004D69DE">
        <w:rPr>
          <w:sz w:val="24"/>
          <w:lang w:val="en-US"/>
        </w:rPr>
        <w:t>iff</w:t>
      </w:r>
      <w:proofErr w:type="spellEnd"/>
      <w:r w:rsidRPr="004D69DE">
        <w:rPr>
          <w:sz w:val="24"/>
          <w:lang w:val="en-US"/>
        </w:rPr>
        <w:t xml:space="preserve"> there is a situation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>, s’ &lt; w,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 xml:space="preserve"> </w:t>
      </w:r>
      <w:r w:rsidRPr="004D69DE">
        <w:rPr>
          <w:sz w:val="24"/>
          <w:lang w:val="en-US"/>
        </w:rPr>
        <w:sym w:font="Symbol" w:char="F0CE"/>
      </w:r>
      <w:r w:rsidRPr="004D69DE">
        <w:rPr>
          <w:sz w:val="24"/>
          <w:lang w:val="en-US"/>
        </w:rPr>
        <w:t xml:space="preserve"> pos(S), </w:t>
      </w:r>
      <w:r w:rsidRPr="004D69DE">
        <w:rPr>
          <w:sz w:val="24"/>
          <w:lang w:val="en-US"/>
        </w:rPr>
        <w:sym w:font="Symbol" w:char="F06C"/>
      </w:r>
      <w:r w:rsidRPr="004D69DE">
        <w:rPr>
          <w:sz w:val="24"/>
          <w:lang w:val="en-US"/>
        </w:rPr>
        <w:t>s</w:t>
      </w:r>
      <w:r w:rsidRPr="004D69DE">
        <w:rPr>
          <w:sz w:val="24"/>
          <w:lang w:val="en-US"/>
        </w:rPr>
        <w:sym w:font="Symbol" w:char="F05B"/>
      </w:r>
      <w:r w:rsidRPr="004D69DE">
        <w:rPr>
          <w:sz w:val="24"/>
          <w:lang w:val="en-US"/>
        </w:rPr>
        <w:t>c(l/s)</w:t>
      </w:r>
      <w:r w:rsidRPr="004D69DE">
        <w:rPr>
          <w:sz w:val="24"/>
          <w:lang w:val="en-US"/>
        </w:rPr>
        <w:sym w:font="Symbol" w:char="F05D"/>
      </w:r>
      <w:r w:rsidRPr="004D69DE">
        <w:rPr>
          <w:sz w:val="24"/>
          <w:lang w:val="en-US"/>
        </w:rPr>
        <w:t xml:space="preserve">(s’) = 1, provided </w:t>
      </w:r>
    </w:p>
    <w:p w:rsidR="003A306B" w:rsidRPr="004D69DE" w:rsidRDefault="004450FC" w:rsidP="00AE611B">
      <w:pPr>
        <w:spacing w:line="360" w:lineRule="auto"/>
        <w:rPr>
          <w:sz w:val="24"/>
          <w:lang w:val="en-US"/>
        </w:rPr>
      </w:pPr>
      <w:r w:rsidRPr="004D69DE">
        <w:rPr>
          <w:sz w:val="24"/>
          <w:lang w:val="en-US"/>
        </w:rPr>
        <w:lastRenderedPageBreak/>
        <w:t xml:space="preserve">   </w:t>
      </w:r>
      <w:r w:rsidR="00364446">
        <w:rPr>
          <w:sz w:val="24"/>
          <w:lang w:val="en-US"/>
        </w:rPr>
        <w:t xml:space="preserve">   </w:t>
      </w:r>
      <w:r w:rsidRPr="004D69DE">
        <w:rPr>
          <w:sz w:val="24"/>
          <w:lang w:val="en-US"/>
        </w:rPr>
        <w:t xml:space="preserve">  </w:t>
      </w:r>
      <w:r w:rsidR="00AE611B" w:rsidRPr="004D69DE">
        <w:rPr>
          <w:sz w:val="24"/>
          <w:lang w:val="en-US"/>
        </w:rPr>
        <w:t>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 xml:space="preserve"> </w:t>
      </w:r>
      <w:r w:rsidRPr="004D69DE">
        <w:rPr>
          <w:sz w:val="24"/>
          <w:lang w:val="en-US"/>
        </w:rPr>
        <w:sym w:font="Symbol" w:char="F0CF"/>
      </w:r>
      <w:r w:rsidRPr="004D69DE">
        <w:rPr>
          <w:sz w:val="24"/>
          <w:lang w:val="en-US"/>
        </w:rPr>
        <w:t xml:space="preserve"> pos(S) and there is a possible situation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>’,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 xml:space="preserve">’ </w:t>
      </w:r>
      <w:r w:rsidRPr="004D69DE">
        <w:rPr>
          <w:sz w:val="24"/>
          <w:lang w:val="en-US"/>
        </w:rPr>
        <w:sym w:font="Symbol" w:char="F0CE"/>
      </w:r>
      <w:r w:rsidRPr="004D69DE">
        <w:rPr>
          <w:sz w:val="24"/>
          <w:lang w:val="en-US"/>
        </w:rPr>
        <w:t xml:space="preserve"> </w:t>
      </w:r>
      <w:r w:rsidR="00AE611B">
        <w:rPr>
          <w:sz w:val="24"/>
          <w:lang w:val="en-US"/>
        </w:rPr>
        <w:t>p</w:t>
      </w:r>
      <w:r w:rsidRPr="004D69DE">
        <w:rPr>
          <w:sz w:val="24"/>
          <w:lang w:val="en-US"/>
        </w:rPr>
        <w:t xml:space="preserve"> and </w:t>
      </w:r>
      <w:r w:rsidRPr="004D69DE">
        <w:rPr>
          <w:sz w:val="24"/>
          <w:lang w:val="en-US"/>
        </w:rPr>
        <w:sym w:font="Symbol" w:char="F06C"/>
      </w:r>
      <w:r w:rsidRPr="004D69DE">
        <w:rPr>
          <w:sz w:val="24"/>
          <w:lang w:val="en-US"/>
        </w:rPr>
        <w:t>s</w:t>
      </w:r>
      <w:r w:rsidRPr="004D69DE">
        <w:rPr>
          <w:sz w:val="24"/>
          <w:lang w:val="en-US"/>
        </w:rPr>
        <w:sym w:font="Symbol" w:char="F05B"/>
      </w:r>
      <w:r w:rsidRPr="004D69DE">
        <w:rPr>
          <w:sz w:val="24"/>
          <w:lang w:val="en-US"/>
        </w:rPr>
        <w:t>c(l/s)</w:t>
      </w:r>
      <w:r w:rsidRPr="004D69DE">
        <w:rPr>
          <w:sz w:val="24"/>
          <w:lang w:val="en-US"/>
        </w:rPr>
        <w:sym w:font="Symbol" w:char="F05D"/>
      </w:r>
      <w:r w:rsidRPr="004D69DE">
        <w:rPr>
          <w:sz w:val="24"/>
          <w:lang w:val="en-US"/>
        </w:rPr>
        <w:t>(s’’) = 1</w:t>
      </w:r>
    </w:p>
    <w:p w:rsidR="004450FC" w:rsidRPr="004D69DE" w:rsidRDefault="004450FC" w:rsidP="005E400B">
      <w:pPr>
        <w:spacing w:line="360" w:lineRule="auto"/>
        <w:ind w:left="0" w:firstLine="0"/>
        <w:rPr>
          <w:sz w:val="24"/>
          <w:lang w:val="en-US"/>
        </w:rPr>
      </w:pPr>
    </w:p>
    <w:p w:rsidR="003A306B" w:rsidRPr="004D69DE" w:rsidRDefault="0054143C" w:rsidP="003A306B">
      <w:pPr>
        <w:pStyle w:val="Heading2"/>
        <w:spacing w:line="360" w:lineRule="auto"/>
        <w:ind w:left="-4"/>
        <w:rPr>
          <w:sz w:val="24"/>
        </w:rPr>
      </w:pPr>
      <w:r w:rsidRPr="00C82985">
        <w:rPr>
          <w:sz w:val="24"/>
          <w:lang w:val="en-US"/>
        </w:rPr>
        <w:t>2.4</w:t>
      </w:r>
      <w:r w:rsidR="003A306B" w:rsidRPr="004D69DE">
        <w:rPr>
          <w:sz w:val="24"/>
        </w:rPr>
        <w:t xml:space="preserve">. Replacement with descriptions </w:t>
      </w:r>
    </w:p>
    <w:p w:rsidR="003A306B" w:rsidRPr="0054143C" w:rsidRDefault="003A306B" w:rsidP="003A306B">
      <w:pPr>
        <w:spacing w:after="104" w:line="360" w:lineRule="auto"/>
        <w:ind w:left="1" w:firstLine="0"/>
        <w:jc w:val="left"/>
        <w:rPr>
          <w:sz w:val="24"/>
        </w:rPr>
      </w:pPr>
      <w:r w:rsidRPr="0054143C">
        <w:rPr>
          <w:sz w:val="24"/>
        </w:rPr>
        <w:t xml:space="preserve"> </w:t>
      </w:r>
    </w:p>
    <w:p w:rsidR="003A306B" w:rsidRPr="0054143C" w:rsidRDefault="003A306B" w:rsidP="003A306B">
      <w:pPr>
        <w:spacing w:line="360" w:lineRule="auto"/>
        <w:ind w:left="-4"/>
        <w:rPr>
          <w:sz w:val="24"/>
          <w:lang w:val="en-US"/>
        </w:rPr>
      </w:pPr>
      <w:r w:rsidRPr="0054143C">
        <w:rPr>
          <w:i/>
          <w:sz w:val="24"/>
          <w:lang w:val="en-US"/>
        </w:rPr>
        <w:t>I</w:t>
      </w:r>
      <w:r w:rsidRPr="0054143C">
        <w:rPr>
          <w:i/>
          <w:sz w:val="24"/>
        </w:rPr>
        <w:t>nstead-</w:t>
      </w:r>
      <w:r w:rsidRPr="0054143C">
        <w:rPr>
          <w:sz w:val="24"/>
        </w:rPr>
        <w:t>phrases in descriptions</w:t>
      </w:r>
      <w:r w:rsidRPr="0054143C">
        <w:rPr>
          <w:sz w:val="24"/>
          <w:lang w:val="en-US"/>
        </w:rPr>
        <w:t xml:space="preserve"> re</w:t>
      </w:r>
      <w:r w:rsidR="00742C5E" w:rsidRPr="0054143C">
        <w:rPr>
          <w:sz w:val="24"/>
          <w:lang w:val="en-US"/>
        </w:rPr>
        <w:t>q</w:t>
      </w:r>
      <w:r w:rsidRPr="0054143C">
        <w:rPr>
          <w:sz w:val="24"/>
          <w:lang w:val="en-US"/>
        </w:rPr>
        <w:t>uire a different semantics:</w:t>
      </w:r>
    </w:p>
    <w:p w:rsidR="003A306B" w:rsidRPr="0054143C" w:rsidRDefault="003A306B" w:rsidP="003A306B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>(</w:t>
      </w:r>
      <w:r w:rsidR="00AE611B" w:rsidRPr="0054143C">
        <w:rPr>
          <w:sz w:val="24"/>
          <w:lang w:val="en-US"/>
        </w:rPr>
        <w:t>21</w:t>
      </w:r>
      <w:r w:rsidRPr="0054143C">
        <w:rPr>
          <w:sz w:val="24"/>
          <w:lang w:val="en-US"/>
        </w:rPr>
        <w:t xml:space="preserve">) </w:t>
      </w:r>
      <w:r w:rsidRPr="0054143C">
        <w:rPr>
          <w:sz w:val="24"/>
        </w:rPr>
        <w:t xml:space="preserve">a. the student that uses a typewriter instead of a computer </w:t>
      </w:r>
    </w:p>
    <w:p w:rsidR="003A306B" w:rsidRPr="0054143C" w:rsidRDefault="00742C5E" w:rsidP="00742C5E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  </w:t>
      </w:r>
      <w:r w:rsidR="00AE611B" w:rsidRPr="0054143C">
        <w:rPr>
          <w:sz w:val="24"/>
          <w:lang w:val="en-US"/>
        </w:rPr>
        <w:t xml:space="preserve">   b.</w:t>
      </w:r>
      <w:r w:rsidRPr="0054143C">
        <w:rPr>
          <w:sz w:val="24"/>
          <w:lang w:val="en-US"/>
        </w:rPr>
        <w:t xml:space="preserve"> </w:t>
      </w:r>
      <w:r w:rsidR="003A306B" w:rsidRPr="0054143C">
        <w:rPr>
          <w:sz w:val="24"/>
        </w:rPr>
        <w:t xml:space="preserve">the house that has a balcony instead of a garden </w:t>
      </w:r>
    </w:p>
    <w:p w:rsidR="003A306B" w:rsidRPr="0054143C" w:rsidRDefault="00742C5E" w:rsidP="00742C5E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</w:t>
      </w:r>
      <w:r w:rsidR="00AE611B" w:rsidRPr="0054143C">
        <w:rPr>
          <w:sz w:val="24"/>
          <w:lang w:val="en-US"/>
        </w:rPr>
        <w:t xml:space="preserve">     c.</w:t>
      </w:r>
      <w:r w:rsidRPr="0054143C">
        <w:rPr>
          <w:sz w:val="24"/>
          <w:lang w:val="en-US"/>
        </w:rPr>
        <w:t xml:space="preserve"> </w:t>
      </w:r>
      <w:r w:rsidR="003A306B" w:rsidRPr="0054143C">
        <w:rPr>
          <w:sz w:val="24"/>
        </w:rPr>
        <w:t xml:space="preserve">the spoon that is made of wood instead of silver </w:t>
      </w:r>
    </w:p>
    <w:p w:rsidR="003A306B" w:rsidRPr="0054143C" w:rsidRDefault="00742C5E" w:rsidP="00742C5E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  </w:t>
      </w:r>
      <w:r w:rsidR="00AE611B" w:rsidRPr="0054143C">
        <w:rPr>
          <w:sz w:val="24"/>
          <w:lang w:val="en-US"/>
        </w:rPr>
        <w:t xml:space="preserve">   d.</w:t>
      </w:r>
      <w:r w:rsidRPr="0054143C">
        <w:rPr>
          <w:sz w:val="24"/>
          <w:lang w:val="en-US"/>
        </w:rPr>
        <w:t xml:space="preserve"> </w:t>
      </w:r>
      <w:r w:rsidR="003A306B" w:rsidRPr="0054143C">
        <w:rPr>
          <w:sz w:val="24"/>
        </w:rPr>
        <w:t xml:space="preserve">the bird that flew into instead of over the house </w:t>
      </w:r>
    </w:p>
    <w:p w:rsidR="00832E42" w:rsidRPr="0054143C" w:rsidRDefault="00832E42" w:rsidP="00742C5E">
      <w:pPr>
        <w:spacing w:line="360" w:lineRule="auto"/>
        <w:rPr>
          <w:sz w:val="24"/>
        </w:rPr>
      </w:pPr>
    </w:p>
    <w:p w:rsidR="00832E42" w:rsidRPr="0054143C" w:rsidRDefault="00832E42" w:rsidP="005F7079">
      <w:pPr>
        <w:spacing w:line="360" w:lineRule="auto"/>
        <w:ind w:left="-4"/>
        <w:rPr>
          <w:sz w:val="24"/>
        </w:rPr>
      </w:pPr>
      <w:r w:rsidRPr="0054143C">
        <w:rPr>
          <w:sz w:val="24"/>
        </w:rPr>
        <w:t>The abstract wholes on which</w:t>
      </w:r>
      <w:r w:rsidRPr="0054143C">
        <w:rPr>
          <w:i/>
          <w:sz w:val="24"/>
        </w:rPr>
        <w:t xml:space="preserve"> instead</w:t>
      </w:r>
      <w:r w:rsidRPr="0054143C">
        <w:rPr>
          <w:sz w:val="24"/>
        </w:rPr>
        <w:t>-phrases can operate may be expected types, as in (</w:t>
      </w:r>
      <w:r w:rsidR="005F7079" w:rsidRPr="0054143C">
        <w:rPr>
          <w:sz w:val="24"/>
          <w:lang w:val="en-US"/>
        </w:rPr>
        <w:t>21</w:t>
      </w:r>
      <w:r w:rsidRPr="0054143C">
        <w:rPr>
          <w:sz w:val="24"/>
        </w:rPr>
        <w:t>), kinds as in (</w:t>
      </w:r>
      <w:r w:rsidR="005F7079" w:rsidRPr="0054143C">
        <w:rPr>
          <w:sz w:val="24"/>
          <w:lang w:val="en-US"/>
        </w:rPr>
        <w:t>22</w:t>
      </w:r>
      <w:r w:rsidRPr="0054143C">
        <w:rPr>
          <w:sz w:val="24"/>
        </w:rPr>
        <w:t>a) as well as previous or future types of stages of objects as in (</w:t>
      </w:r>
      <w:r w:rsidR="005F7079" w:rsidRPr="0054143C">
        <w:rPr>
          <w:sz w:val="24"/>
          <w:lang w:val="en-US"/>
        </w:rPr>
        <w:t>22</w:t>
      </w:r>
      <w:r w:rsidRPr="0054143C">
        <w:rPr>
          <w:sz w:val="24"/>
        </w:rPr>
        <w:t xml:space="preserve">b, c): </w:t>
      </w:r>
    </w:p>
    <w:p w:rsidR="0054143C" w:rsidRPr="0054143C" w:rsidRDefault="0054143C" w:rsidP="005F7079">
      <w:pPr>
        <w:spacing w:line="360" w:lineRule="auto"/>
        <w:ind w:left="-4"/>
        <w:rPr>
          <w:sz w:val="24"/>
        </w:rPr>
      </w:pPr>
    </w:p>
    <w:p w:rsidR="00832E42" w:rsidRPr="0054143C" w:rsidRDefault="00832E42" w:rsidP="00832E42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(22) a. </w:t>
      </w:r>
      <w:r w:rsidRPr="0054143C">
        <w:rPr>
          <w:sz w:val="24"/>
        </w:rPr>
        <w:t xml:space="preserve">the </w:t>
      </w:r>
      <w:r w:rsidR="005F7079" w:rsidRPr="0054143C">
        <w:rPr>
          <w:sz w:val="24"/>
          <w:lang w:val="en-US"/>
        </w:rPr>
        <w:t>swan</w:t>
      </w:r>
      <w:r w:rsidR="0054143C">
        <w:rPr>
          <w:sz w:val="24"/>
          <w:lang w:val="en-US"/>
        </w:rPr>
        <w:t>s</w:t>
      </w:r>
      <w:r w:rsidR="005F7079" w:rsidRPr="0054143C">
        <w:rPr>
          <w:sz w:val="24"/>
          <w:lang w:val="en-US"/>
        </w:rPr>
        <w:t xml:space="preserve"> that </w:t>
      </w:r>
      <w:r w:rsidR="0054143C">
        <w:rPr>
          <w:sz w:val="24"/>
          <w:lang w:val="en-US"/>
        </w:rPr>
        <w:t>are</w:t>
      </w:r>
      <w:r w:rsidR="005F7079" w:rsidRPr="0054143C">
        <w:rPr>
          <w:sz w:val="24"/>
          <w:lang w:val="en-US"/>
        </w:rPr>
        <w:t xml:space="preserve"> black instead of white</w:t>
      </w:r>
      <w:r w:rsidRPr="0054143C">
        <w:rPr>
          <w:sz w:val="24"/>
        </w:rPr>
        <w:t xml:space="preserve"> </w:t>
      </w:r>
    </w:p>
    <w:p w:rsidR="00832E42" w:rsidRPr="0054143C" w:rsidRDefault="00832E42" w:rsidP="00832E42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</w:t>
      </w:r>
      <w:r w:rsidR="00AA0131">
        <w:rPr>
          <w:sz w:val="24"/>
          <w:lang w:val="en-US"/>
        </w:rPr>
        <w:t xml:space="preserve">  </w:t>
      </w:r>
      <w:r w:rsidRPr="0054143C">
        <w:rPr>
          <w:sz w:val="24"/>
          <w:lang w:val="en-US"/>
        </w:rPr>
        <w:t xml:space="preserve"> </w:t>
      </w:r>
      <w:r w:rsidR="0054143C">
        <w:rPr>
          <w:sz w:val="24"/>
          <w:lang w:val="en-US"/>
        </w:rPr>
        <w:t xml:space="preserve"> </w:t>
      </w:r>
      <w:r w:rsidRPr="0054143C">
        <w:rPr>
          <w:sz w:val="24"/>
          <w:lang w:val="en-US"/>
        </w:rPr>
        <w:t xml:space="preserve">  b. </w:t>
      </w:r>
      <w:r w:rsidRPr="0054143C">
        <w:rPr>
          <w:sz w:val="24"/>
        </w:rPr>
        <w:t xml:space="preserve">the house that now has two doors instead of one </w:t>
      </w:r>
    </w:p>
    <w:p w:rsidR="00832E42" w:rsidRDefault="00832E42" w:rsidP="00832E42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</w:t>
      </w:r>
      <w:r w:rsidR="0054143C">
        <w:rPr>
          <w:sz w:val="24"/>
          <w:lang w:val="en-US"/>
        </w:rPr>
        <w:t xml:space="preserve">  </w:t>
      </w:r>
      <w:r w:rsidR="00AA0131">
        <w:rPr>
          <w:sz w:val="24"/>
          <w:lang w:val="en-US"/>
        </w:rPr>
        <w:t xml:space="preserve">  </w:t>
      </w:r>
      <w:r w:rsidRPr="0054143C">
        <w:rPr>
          <w:sz w:val="24"/>
          <w:lang w:val="en-US"/>
        </w:rPr>
        <w:t xml:space="preserve"> c. </w:t>
      </w:r>
      <w:r w:rsidRPr="0054143C">
        <w:rPr>
          <w:sz w:val="24"/>
        </w:rPr>
        <w:t xml:space="preserve">the house that will be blue rather than yellow </w:t>
      </w:r>
    </w:p>
    <w:p w:rsidR="0054143C" w:rsidRDefault="0054143C" w:rsidP="00832E42">
      <w:pPr>
        <w:spacing w:line="360" w:lineRule="auto"/>
        <w:rPr>
          <w:sz w:val="24"/>
        </w:rPr>
      </w:pPr>
    </w:p>
    <w:p w:rsidR="0054143C" w:rsidRPr="0054143C" w:rsidRDefault="0054143C" w:rsidP="0054143C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54143C">
        <w:rPr>
          <w:sz w:val="24"/>
          <w:u w:val="single"/>
          <w:lang w:val="en-US"/>
        </w:rPr>
        <w:t>Towards a semantics</w:t>
      </w:r>
    </w:p>
    <w:p w:rsidR="0054143C" w:rsidRDefault="0054143C" w:rsidP="0054143C">
      <w:pPr>
        <w:spacing w:line="360" w:lineRule="auto"/>
        <w:ind w:left="0" w:firstLine="0"/>
        <w:rPr>
          <w:sz w:val="24"/>
          <w:lang w:val="en-US"/>
        </w:rPr>
      </w:pPr>
      <w:r w:rsidRPr="0054143C">
        <w:rPr>
          <w:sz w:val="24"/>
          <w:lang w:val="en-US"/>
        </w:rPr>
        <w:t>Focus</w:t>
      </w:r>
      <w:r w:rsidR="00AA0131">
        <w:rPr>
          <w:sz w:val="24"/>
          <w:lang w:val="en-US"/>
        </w:rPr>
        <w:t>-</w:t>
      </w:r>
      <w:r w:rsidRPr="0054143C">
        <w:rPr>
          <w:sz w:val="24"/>
          <w:lang w:val="en-US"/>
        </w:rPr>
        <w:t>seman</w:t>
      </w:r>
      <w:r>
        <w:rPr>
          <w:sz w:val="24"/>
          <w:lang w:val="en-US"/>
        </w:rPr>
        <w:t>tic value:</w:t>
      </w:r>
    </w:p>
    <w:p w:rsidR="0054143C" w:rsidRDefault="0054143C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Function from semantic values to de</w:t>
      </w:r>
      <w:r w:rsidR="00AA0131">
        <w:rPr>
          <w:sz w:val="24"/>
          <w:lang w:val="en-US"/>
        </w:rPr>
        <w:t>sc</w:t>
      </w:r>
      <w:r>
        <w:rPr>
          <w:sz w:val="24"/>
          <w:lang w:val="en-US"/>
        </w:rPr>
        <w:t>riptions of types of objects o</w:t>
      </w:r>
      <w:r w:rsidR="00AA0131">
        <w:rPr>
          <w:sz w:val="24"/>
          <w:lang w:val="en-US"/>
        </w:rPr>
        <w:t xml:space="preserve">r descriptions of </w:t>
      </w:r>
      <w:r>
        <w:rPr>
          <w:sz w:val="24"/>
          <w:lang w:val="en-US"/>
        </w:rPr>
        <w:t>objects</w:t>
      </w:r>
    </w:p>
    <w:p w:rsidR="0054143C" w:rsidRDefault="0054143C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Background type (with </w:t>
      </w:r>
      <w:proofErr w:type="spellStart"/>
      <w:r>
        <w:rPr>
          <w:sz w:val="24"/>
          <w:lang w:val="en-US"/>
        </w:rPr>
        <w:t>replacee</w:t>
      </w:r>
      <w:proofErr w:type="spellEnd"/>
      <w:r>
        <w:rPr>
          <w:sz w:val="24"/>
          <w:lang w:val="en-US"/>
        </w:rPr>
        <w:t>) mapped onto description (with replacer) of individuals</w:t>
      </w: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3. General issues: replacement and </w:t>
      </w:r>
      <w:proofErr w:type="spellStart"/>
      <w:r>
        <w:rPr>
          <w:sz w:val="24"/>
          <w:lang w:val="en-US"/>
        </w:rPr>
        <w:t>positionalism</w:t>
      </w:r>
      <w:proofErr w:type="spellEnd"/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Fine (2000): </w:t>
      </w: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Positions as abstractions from substitutability:</w:t>
      </w: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Substitution prior to positions</w:t>
      </w: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Motivations for </w:t>
      </w:r>
      <w:proofErr w:type="spellStart"/>
      <w:r>
        <w:rPr>
          <w:sz w:val="24"/>
          <w:lang w:val="en-US"/>
        </w:rPr>
        <w:t>positionalism</w:t>
      </w:r>
      <w:proofErr w:type="spellEnd"/>
      <w:r>
        <w:rPr>
          <w:sz w:val="24"/>
          <w:lang w:val="en-US"/>
        </w:rPr>
        <w:t>:</w:t>
      </w: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</w:p>
    <w:p w:rsidR="00364446" w:rsidRDefault="00364446" w:rsidP="0054143C">
      <w:pPr>
        <w:spacing w:line="360" w:lineRule="auto"/>
        <w:ind w:left="0" w:firstLine="0"/>
        <w:rPr>
          <w:sz w:val="24"/>
          <w:lang w:val="en-US"/>
        </w:rPr>
      </w:pPr>
    </w:p>
    <w:p w:rsidR="00364446" w:rsidRPr="0054143C" w:rsidRDefault="00364446" w:rsidP="0054143C">
      <w:pPr>
        <w:spacing w:line="360" w:lineRule="auto"/>
        <w:ind w:left="0" w:firstLine="0"/>
        <w:rPr>
          <w:sz w:val="24"/>
          <w:lang w:val="en-US"/>
        </w:rPr>
      </w:pPr>
    </w:p>
    <w:p w:rsidR="008C3AF5" w:rsidRPr="00E40CCB" w:rsidRDefault="008C3AF5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lastRenderedPageBreak/>
        <w:t>---------------------------------------------------------------------------------------------------------------</w:t>
      </w:r>
    </w:p>
    <w:p w:rsidR="008C3AF5" w:rsidRDefault="008C3AF5" w:rsidP="0040272C">
      <w:pPr>
        <w:spacing w:line="360" w:lineRule="auto"/>
        <w:rPr>
          <w:b/>
          <w:bCs/>
          <w:sz w:val="24"/>
          <w:lang w:val="en-US"/>
        </w:rPr>
      </w:pPr>
    </w:p>
    <w:p w:rsidR="00C923AD" w:rsidRDefault="00364446" w:rsidP="0040272C">
      <w:pPr>
        <w:spacing w:line="360" w:lineRule="auto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3</w:t>
      </w:r>
      <w:r w:rsidR="0040272C" w:rsidRPr="00E40CCB">
        <w:rPr>
          <w:b/>
          <w:bCs/>
          <w:sz w:val="24"/>
          <w:lang w:val="en-US"/>
        </w:rPr>
        <w:t xml:space="preserve">. </w:t>
      </w:r>
      <w:r w:rsidR="0040272C" w:rsidRPr="00E40CCB">
        <w:rPr>
          <w:b/>
          <w:bCs/>
          <w:i/>
          <w:iCs/>
          <w:sz w:val="24"/>
          <w:lang w:val="en-US"/>
        </w:rPr>
        <w:t>Place</w:t>
      </w:r>
      <w:r w:rsidR="0040272C" w:rsidRPr="00E40CCB">
        <w:rPr>
          <w:b/>
          <w:bCs/>
          <w:sz w:val="24"/>
          <w:lang w:val="en-US"/>
        </w:rPr>
        <w:t>-NP</w:t>
      </w:r>
      <w:r w:rsidR="00C923AD">
        <w:rPr>
          <w:b/>
          <w:bCs/>
          <w:sz w:val="24"/>
          <w:lang w:val="en-US"/>
        </w:rPr>
        <w:t>s</w:t>
      </w:r>
    </w:p>
    <w:p w:rsidR="00C923AD" w:rsidRDefault="00C923AD" w:rsidP="0040272C">
      <w:pPr>
        <w:spacing w:line="360" w:lineRule="auto"/>
        <w:rPr>
          <w:b/>
          <w:bCs/>
          <w:sz w:val="24"/>
          <w:lang w:val="en-US"/>
        </w:rPr>
      </w:pPr>
    </w:p>
    <w:p w:rsidR="004D69DE" w:rsidRDefault="0040272C" w:rsidP="00C923AD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Place</w:t>
      </w:r>
      <w:r w:rsidRPr="00E40CCB">
        <w:rPr>
          <w:sz w:val="24"/>
          <w:lang w:val="en-US"/>
        </w:rPr>
        <w:t xml:space="preserve">-phrases </w:t>
      </w:r>
    </w:p>
    <w:p w:rsidR="004D69DE" w:rsidRDefault="004D69DE" w:rsidP="004D69DE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r w:rsidRPr="004D69DE">
        <w:rPr>
          <w:sz w:val="24"/>
          <w:lang w:val="en-US"/>
        </w:rPr>
        <w:t xml:space="preserve">come with a counterfactual conditional force </w:t>
      </w:r>
    </w:p>
    <w:p w:rsidR="00C923AD" w:rsidRPr="00364446" w:rsidRDefault="004D69DE" w:rsidP="00364446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proofErr w:type="gramStart"/>
      <w:r w:rsidRPr="004D69DE">
        <w:rPr>
          <w:sz w:val="24"/>
          <w:lang w:val="en-US"/>
        </w:rPr>
        <w:t>generally</w:t>
      </w:r>
      <w:proofErr w:type="gramEnd"/>
      <w:r w:rsidRPr="004D69DE">
        <w:rPr>
          <w:sz w:val="24"/>
          <w:lang w:val="en-US"/>
        </w:rPr>
        <w:t xml:space="preserve"> relate to the subject of the sentence: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C13576">
        <w:rPr>
          <w:sz w:val="24"/>
          <w:lang w:val="en-US"/>
        </w:rPr>
        <w:t>2</w:t>
      </w:r>
      <w:r w:rsidR="0054143C">
        <w:rPr>
          <w:sz w:val="24"/>
          <w:lang w:val="en-US"/>
        </w:rPr>
        <w:t>4</w:t>
      </w:r>
      <w:r w:rsidRPr="00E40CCB">
        <w:rPr>
          <w:sz w:val="24"/>
          <w:lang w:val="en-US"/>
        </w:rPr>
        <w:t>) a. In your place, I would have declined the offer.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  b. ??In your place, the company would have hired Bill.</w:t>
      </w:r>
    </w:p>
    <w:p w:rsidR="000D0E68" w:rsidRPr="00E40CCB" w:rsidRDefault="000D0E68" w:rsidP="004D69DE">
      <w:pPr>
        <w:spacing w:line="360" w:lineRule="auto"/>
        <w:ind w:left="0" w:firstLine="0"/>
        <w:rPr>
          <w:sz w:val="24"/>
          <w:lang w:val="en-US"/>
        </w:rPr>
      </w:pPr>
    </w:p>
    <w:p w:rsidR="004D69DE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Place</w:t>
      </w:r>
      <w:r w:rsidRPr="00E40CCB">
        <w:rPr>
          <w:sz w:val="24"/>
          <w:lang w:val="en-US"/>
        </w:rPr>
        <w:t xml:space="preserve">-NPs </w:t>
      </w:r>
      <w:r w:rsidR="004D69DE">
        <w:rPr>
          <w:sz w:val="24"/>
          <w:lang w:val="en-US"/>
        </w:rPr>
        <w:t>involve</w:t>
      </w:r>
      <w:r w:rsidRPr="00E40CCB">
        <w:rPr>
          <w:sz w:val="24"/>
          <w:lang w:val="en-US"/>
        </w:rPr>
        <w:t xml:space="preserve"> a slot in a contextually given situation</w:t>
      </w:r>
    </w:p>
    <w:p w:rsidR="004D69DE" w:rsidRDefault="004D69D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</w:t>
      </w:r>
      <w:r w:rsidR="0040272C" w:rsidRPr="00E40CCB">
        <w:rPr>
          <w:sz w:val="24"/>
          <w:lang w:val="en-US"/>
        </w:rPr>
        <w:t>onnection between antecedent and consequent established on the basis of empathy</w:t>
      </w:r>
      <w:r>
        <w:rPr>
          <w:sz w:val="24"/>
          <w:lang w:val="en-US"/>
        </w:rPr>
        <w:t xml:space="preserve"> or simulation</w:t>
      </w:r>
      <w:r w:rsidR="006852BB">
        <w:rPr>
          <w:sz w:val="24"/>
          <w:lang w:val="en-US"/>
        </w:rPr>
        <w:t>.</w:t>
      </w:r>
    </w:p>
    <w:p w:rsidR="006852BB" w:rsidRDefault="004D69DE" w:rsidP="00D63197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Equivalence</w:t>
      </w:r>
      <w:r w:rsidR="0040272C" w:rsidRPr="00E40CCB">
        <w:rPr>
          <w:sz w:val="24"/>
          <w:lang w:val="en-US"/>
        </w:rPr>
        <w:t xml:space="preserve"> to the antecedent of empathetic conditionals: 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C13576">
        <w:rPr>
          <w:sz w:val="24"/>
          <w:lang w:val="en-US"/>
        </w:rPr>
        <w:t>2</w:t>
      </w:r>
      <w:r w:rsidR="0054143C">
        <w:rPr>
          <w:sz w:val="24"/>
          <w:lang w:val="en-US"/>
        </w:rPr>
        <w:t>5</w:t>
      </w:r>
      <w:r w:rsidRPr="00E40CCB">
        <w:rPr>
          <w:sz w:val="24"/>
          <w:lang w:val="en-US"/>
        </w:rPr>
        <w:t>) If I were you, I would have declined the offer.</w:t>
      </w:r>
    </w:p>
    <w:p w:rsidR="00C923AD" w:rsidRPr="00E40CCB" w:rsidRDefault="00C923AD" w:rsidP="0040272C">
      <w:pPr>
        <w:spacing w:line="360" w:lineRule="auto"/>
        <w:rPr>
          <w:sz w:val="24"/>
          <w:lang w:val="en-US"/>
        </w:rPr>
      </w:pPr>
    </w:p>
    <w:p w:rsidR="0040272C" w:rsidRPr="00E40CCB" w:rsidRDefault="0040272C" w:rsidP="006852BB">
      <w:pPr>
        <w:spacing w:line="360" w:lineRule="auto"/>
        <w:ind w:left="0" w:firstLine="0"/>
        <w:rPr>
          <w:sz w:val="24"/>
          <w:lang w:val="en-US"/>
        </w:rPr>
      </w:pPr>
      <w:r w:rsidRPr="00E40CCB">
        <w:rPr>
          <w:sz w:val="24"/>
          <w:lang w:val="en-US"/>
        </w:rPr>
        <w:t>‘</w:t>
      </w:r>
      <w:r w:rsidR="004D69DE">
        <w:rPr>
          <w:sz w:val="24"/>
          <w:lang w:val="en-US"/>
        </w:rPr>
        <w:t>Y</w:t>
      </w:r>
      <w:r w:rsidRPr="00E40CCB">
        <w:rPr>
          <w:sz w:val="24"/>
          <w:lang w:val="en-US"/>
        </w:rPr>
        <w:t xml:space="preserve">ou’ refers to the addressee as someone </w:t>
      </w:r>
      <w:r w:rsidR="0073552F">
        <w:rPr>
          <w:sz w:val="24"/>
          <w:lang w:val="en-US"/>
        </w:rPr>
        <w:t>occupying the</w:t>
      </w:r>
      <w:r w:rsidRPr="00E40CCB">
        <w:rPr>
          <w:sz w:val="24"/>
          <w:lang w:val="en-US"/>
        </w:rPr>
        <w:t xml:space="preserve"> slot in </w:t>
      </w:r>
      <w:r w:rsidR="0073552F">
        <w:rPr>
          <w:sz w:val="24"/>
          <w:lang w:val="en-US"/>
        </w:rPr>
        <w:t>th</w:t>
      </w:r>
      <w:r w:rsidR="006852BB">
        <w:rPr>
          <w:sz w:val="24"/>
          <w:lang w:val="en-US"/>
        </w:rPr>
        <w:t>e contextually given</w:t>
      </w:r>
      <w:r w:rsidR="0073552F">
        <w:rPr>
          <w:sz w:val="24"/>
          <w:lang w:val="en-US"/>
        </w:rPr>
        <w:t xml:space="preserve"> situation.</w:t>
      </w:r>
    </w:p>
    <w:p w:rsidR="00E40CCB" w:rsidRDefault="0073552F" w:rsidP="0073552F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----------------------------------------------------------------------------------------------------------------</w:t>
      </w:r>
    </w:p>
    <w:p w:rsidR="0073552F" w:rsidRDefault="0073552F" w:rsidP="005534BC">
      <w:pPr>
        <w:pStyle w:val="Heading2"/>
        <w:spacing w:line="360" w:lineRule="auto"/>
        <w:ind w:left="-4"/>
        <w:rPr>
          <w:sz w:val="24"/>
        </w:rPr>
      </w:pPr>
    </w:p>
    <w:p w:rsidR="005534BC" w:rsidRPr="005534BC" w:rsidRDefault="005534BC" w:rsidP="005534BC">
      <w:pPr>
        <w:pStyle w:val="Heading2"/>
        <w:spacing w:line="360" w:lineRule="auto"/>
        <w:ind w:left="-4"/>
        <w:rPr>
          <w:sz w:val="24"/>
        </w:rPr>
      </w:pPr>
      <w:r w:rsidRPr="005534BC">
        <w:rPr>
          <w:sz w:val="24"/>
        </w:rPr>
        <w:t xml:space="preserve">References </w:t>
      </w:r>
    </w:p>
    <w:p w:rsidR="005534BC" w:rsidRPr="005534BC" w:rsidRDefault="005534BC" w:rsidP="005534BC">
      <w:pPr>
        <w:spacing w:after="0" w:line="360" w:lineRule="auto"/>
        <w:ind w:left="1" w:firstLine="0"/>
        <w:jc w:val="left"/>
        <w:rPr>
          <w:sz w:val="24"/>
        </w:rPr>
      </w:pPr>
      <w:r w:rsidRPr="005534BC">
        <w:rPr>
          <w:b/>
          <w:sz w:val="24"/>
        </w:rPr>
        <w:t xml:space="preserve"> </w:t>
      </w:r>
      <w:r w:rsidRPr="005534BC">
        <w:rPr>
          <w:b/>
          <w:sz w:val="24"/>
        </w:rPr>
        <w:tab/>
        <w:t xml:space="preserve"> </w:t>
      </w:r>
    </w:p>
    <w:p w:rsidR="00F635CE" w:rsidRDefault="00F635CE" w:rsidP="005534BC">
      <w:pPr>
        <w:spacing w:line="360" w:lineRule="auto"/>
        <w:ind w:left="-4"/>
        <w:rPr>
          <w:sz w:val="24"/>
          <w:lang w:val="en-US"/>
        </w:rPr>
      </w:pPr>
      <w:proofErr w:type="spellStart"/>
      <w:r w:rsidRPr="00F635CE">
        <w:rPr>
          <w:sz w:val="24"/>
          <w:lang w:val="en-US"/>
        </w:rPr>
        <w:t>Ardisson</w:t>
      </w:r>
      <w:proofErr w:type="spellEnd"/>
      <w:r w:rsidRPr="00F635CE">
        <w:rPr>
          <w:sz w:val="24"/>
          <w:lang w:val="en-US"/>
        </w:rPr>
        <w:t xml:space="preserve">, P, F. </w:t>
      </w:r>
      <w:proofErr w:type="spellStart"/>
      <w:r w:rsidRPr="00F635CE">
        <w:rPr>
          <w:sz w:val="24"/>
          <w:lang w:val="en-US"/>
        </w:rPr>
        <w:t>Dikme</w:t>
      </w:r>
      <w:r w:rsidR="008C2FC5">
        <w:rPr>
          <w:sz w:val="24"/>
          <w:lang w:val="en-US"/>
        </w:rPr>
        <w:t>n</w:t>
      </w:r>
      <w:proofErr w:type="spellEnd"/>
      <w:r w:rsidRPr="00F635CE">
        <w:rPr>
          <w:sz w:val="24"/>
          <w:lang w:val="en-US"/>
        </w:rPr>
        <w:t xml:space="preserve">, F. </w:t>
      </w:r>
      <w:proofErr w:type="spellStart"/>
      <w:r w:rsidRPr="00F635CE">
        <w:rPr>
          <w:sz w:val="24"/>
          <w:lang w:val="en-US"/>
        </w:rPr>
        <w:t>Moltmann</w:t>
      </w:r>
      <w:proofErr w:type="spellEnd"/>
      <w:r w:rsidRPr="00F635CE">
        <w:rPr>
          <w:sz w:val="24"/>
          <w:lang w:val="en-US"/>
        </w:rPr>
        <w:t xml:space="preserve">, K. Mueller (2025): </w:t>
      </w:r>
      <w:r>
        <w:rPr>
          <w:sz w:val="24"/>
          <w:lang w:val="en-US"/>
        </w:rPr>
        <w:t>‘</w:t>
      </w:r>
      <w:r w:rsidRPr="00F635CE">
        <w:rPr>
          <w:sz w:val="24"/>
          <w:lang w:val="en-US"/>
        </w:rPr>
        <w:t xml:space="preserve">The Role of Plans for Qua Events </w:t>
      </w:r>
    </w:p>
    <w:p w:rsidR="00F635CE" w:rsidRDefault="00F635CE" w:rsidP="005534BC">
      <w:pPr>
        <w:spacing w:line="360" w:lineRule="auto"/>
        <w:ind w:left="-4"/>
        <w:rPr>
          <w:i/>
          <w:iCs/>
          <w:sz w:val="24"/>
        </w:rPr>
      </w:pPr>
      <w:r>
        <w:rPr>
          <w:sz w:val="24"/>
          <w:lang w:val="en-US"/>
        </w:rPr>
        <w:t xml:space="preserve">       </w:t>
      </w:r>
      <w:r w:rsidRPr="00F635CE">
        <w:rPr>
          <w:sz w:val="24"/>
          <w:lang w:val="en-US"/>
        </w:rPr>
        <w:t>and their Effect on Part Structure</w:t>
      </w:r>
      <w:r>
        <w:rPr>
          <w:sz w:val="24"/>
          <w:lang w:val="en-US"/>
        </w:rPr>
        <w:t>’</w:t>
      </w:r>
      <w:r w:rsidRPr="00F635CE">
        <w:rPr>
          <w:sz w:val="24"/>
          <w:lang w:val="en-US"/>
        </w:rPr>
        <w:t xml:space="preserve">. </w:t>
      </w:r>
      <w:r w:rsidRPr="00F635CE">
        <w:rPr>
          <w:i/>
          <w:iCs/>
          <w:sz w:val="24"/>
        </w:rPr>
        <w:t xml:space="preserve">Proceedings of Formal Ontology in Information </w:t>
      </w:r>
    </w:p>
    <w:p w:rsidR="00F635CE" w:rsidRPr="00F635CE" w:rsidRDefault="00F635CE" w:rsidP="005534BC">
      <w:pPr>
        <w:spacing w:line="360" w:lineRule="auto"/>
        <w:ind w:left="-4"/>
        <w:rPr>
          <w:sz w:val="24"/>
          <w:lang w:val="en-US"/>
        </w:rPr>
      </w:pPr>
      <w:r w:rsidRPr="00F635CE">
        <w:rPr>
          <w:i/>
          <w:iCs/>
          <w:sz w:val="24"/>
          <w:lang w:val="en-US"/>
        </w:rPr>
        <w:t xml:space="preserve">       </w:t>
      </w:r>
      <w:r w:rsidRPr="00F635CE">
        <w:rPr>
          <w:i/>
          <w:iCs/>
          <w:sz w:val="24"/>
        </w:rPr>
        <w:t>Systems</w:t>
      </w:r>
      <w:r w:rsidRPr="00F635CE">
        <w:rPr>
          <w:sz w:val="24"/>
        </w:rPr>
        <w:t xml:space="preserve"> (FOIS) 15, IOS Press, Amsterdam</w:t>
      </w:r>
      <w:r w:rsidRPr="00F635CE">
        <w:rPr>
          <w:sz w:val="24"/>
          <w:lang w:val="en-US"/>
        </w:rPr>
        <w:t>.</w:t>
      </w:r>
    </w:p>
    <w:p w:rsidR="002561E1" w:rsidRPr="00F635CE" w:rsidRDefault="005534BC" w:rsidP="005534BC">
      <w:pPr>
        <w:spacing w:line="360" w:lineRule="auto"/>
        <w:ind w:left="-4"/>
        <w:rPr>
          <w:color w:val="242424"/>
          <w:sz w:val="24"/>
        </w:rPr>
      </w:pPr>
      <w:r w:rsidRPr="00F635CE">
        <w:rPr>
          <w:sz w:val="24"/>
        </w:rPr>
        <w:t>Bennett, K. (2013): ‘Having a Part Twice Over’.</w:t>
      </w:r>
      <w:r w:rsidRPr="00F635CE">
        <w:rPr>
          <w:color w:val="242424"/>
          <w:sz w:val="24"/>
        </w:rPr>
        <w:t xml:space="preserve"> </w:t>
      </w:r>
      <w:r w:rsidRPr="00F635CE">
        <w:rPr>
          <w:i/>
          <w:color w:val="242424"/>
          <w:sz w:val="24"/>
        </w:rPr>
        <w:t xml:space="preserve">The Australasian Journal of Philosophy </w:t>
      </w:r>
      <w:r w:rsidRPr="00F635CE">
        <w:rPr>
          <w:color w:val="242424"/>
          <w:sz w:val="24"/>
        </w:rPr>
        <w:t xml:space="preserve">91, </w:t>
      </w:r>
    </w:p>
    <w:p w:rsidR="005534BC" w:rsidRDefault="002561E1" w:rsidP="005534BC">
      <w:pPr>
        <w:spacing w:line="360" w:lineRule="auto"/>
        <w:ind w:left="-4"/>
        <w:rPr>
          <w:color w:val="242424"/>
          <w:sz w:val="24"/>
        </w:rPr>
      </w:pPr>
      <w:r w:rsidRPr="00C801C4">
        <w:rPr>
          <w:color w:val="242424"/>
          <w:sz w:val="24"/>
          <w:lang w:val="en-US"/>
        </w:rPr>
        <w:t xml:space="preserve">      </w:t>
      </w:r>
      <w:r w:rsidR="005534BC" w:rsidRPr="00C801C4">
        <w:rPr>
          <w:color w:val="242424"/>
          <w:sz w:val="24"/>
        </w:rPr>
        <w:t xml:space="preserve">83-103 </w:t>
      </w:r>
    </w:p>
    <w:p w:rsidR="00C801C4" w:rsidRDefault="00C801C4" w:rsidP="00C801C4">
      <w:pPr>
        <w:spacing w:after="0" w:line="360" w:lineRule="auto"/>
        <w:ind w:left="1" w:firstLine="0"/>
        <w:jc w:val="left"/>
        <w:rPr>
          <w:i/>
          <w:color w:val="333333"/>
          <w:sz w:val="24"/>
        </w:rPr>
      </w:pPr>
      <w:r w:rsidRPr="005D5A37">
        <w:rPr>
          <w:color w:val="333333"/>
          <w:sz w:val="24"/>
        </w:rPr>
        <w:t xml:space="preserve">Dixon, S. (2018): ‘Plural Slot Theory‘. Karen Bennett &amp; Dean W. Zimmerman, </w:t>
      </w:r>
      <w:r w:rsidRPr="005D5A37">
        <w:rPr>
          <w:i/>
          <w:color w:val="333333"/>
          <w:sz w:val="24"/>
        </w:rPr>
        <w:t xml:space="preserve">Oxford </w:t>
      </w:r>
    </w:p>
    <w:p w:rsidR="00C801C4" w:rsidRPr="00F635CE" w:rsidRDefault="00C801C4" w:rsidP="00C801C4">
      <w:pPr>
        <w:spacing w:after="0" w:line="360" w:lineRule="auto"/>
        <w:ind w:left="1" w:firstLine="0"/>
        <w:jc w:val="left"/>
        <w:rPr>
          <w:sz w:val="24"/>
        </w:rPr>
      </w:pPr>
      <w:r w:rsidRPr="00295EEC">
        <w:rPr>
          <w:color w:val="333333"/>
          <w:sz w:val="24"/>
          <w:lang w:val="de-DE"/>
        </w:rPr>
        <w:t xml:space="preserve">     </w:t>
      </w:r>
      <w:r w:rsidRPr="005D5A37">
        <w:rPr>
          <w:i/>
          <w:color w:val="333333"/>
          <w:sz w:val="24"/>
        </w:rPr>
        <w:t>Studies in  Metaphysics Volume 11</w:t>
      </w:r>
      <w:r w:rsidRPr="005D5A37">
        <w:rPr>
          <w:color w:val="333333"/>
          <w:sz w:val="24"/>
        </w:rPr>
        <w:t xml:space="preserve">. pp. 193-223 </w:t>
      </w:r>
    </w:p>
    <w:p w:rsidR="00C801C4" w:rsidRPr="00C801C4" w:rsidRDefault="00C801C4" w:rsidP="005534BC">
      <w:pPr>
        <w:spacing w:line="360" w:lineRule="auto"/>
        <w:ind w:left="-4"/>
        <w:rPr>
          <w:sz w:val="24"/>
        </w:rPr>
      </w:pPr>
      <w:r w:rsidRPr="00C801C4">
        <w:rPr>
          <w:spacing w:val="-5"/>
          <w:sz w:val="24"/>
          <w:shd w:val="clear" w:color="auto" w:fill="FFFFFF"/>
        </w:rPr>
        <w:t>Johnston, M.</w:t>
      </w:r>
      <w:r w:rsidRPr="00C801C4">
        <w:rPr>
          <w:spacing w:val="-5"/>
          <w:sz w:val="24"/>
          <w:shd w:val="clear" w:color="auto" w:fill="FFFFFF"/>
          <w:lang w:val="en-US"/>
        </w:rPr>
        <w:t xml:space="preserve"> (2006):</w:t>
      </w:r>
      <w:r w:rsidRPr="00C801C4">
        <w:rPr>
          <w:spacing w:val="-5"/>
          <w:sz w:val="24"/>
          <w:shd w:val="clear" w:color="auto" w:fill="FFFFFF"/>
        </w:rPr>
        <w:t xml:space="preserve"> </w:t>
      </w:r>
      <w:r w:rsidRPr="00C801C4">
        <w:rPr>
          <w:spacing w:val="-5"/>
          <w:sz w:val="24"/>
          <w:shd w:val="clear" w:color="auto" w:fill="FFFFFF"/>
          <w:lang w:val="en-US"/>
        </w:rPr>
        <w:t>‘</w:t>
      </w:r>
      <w:r w:rsidRPr="00C801C4">
        <w:rPr>
          <w:spacing w:val="-5"/>
          <w:sz w:val="24"/>
          <w:shd w:val="clear" w:color="auto" w:fill="FFFFFF"/>
        </w:rPr>
        <w:t>Hylomorphism</w:t>
      </w:r>
      <w:r w:rsidRPr="00C801C4">
        <w:rPr>
          <w:spacing w:val="-5"/>
          <w:sz w:val="24"/>
          <w:shd w:val="clear" w:color="auto" w:fill="FFFFFF"/>
          <w:lang w:val="en-US"/>
        </w:rPr>
        <w:t>’.</w:t>
      </w:r>
      <w:r w:rsidRPr="00C801C4">
        <w:rPr>
          <w:spacing w:val="-5"/>
          <w:sz w:val="24"/>
          <w:shd w:val="clear" w:color="auto" w:fill="FFFFFF"/>
        </w:rPr>
        <w:t> </w:t>
      </w:r>
      <w:r w:rsidRPr="00C801C4">
        <w:rPr>
          <w:i/>
          <w:iCs/>
          <w:spacing w:val="-5"/>
          <w:sz w:val="24"/>
          <w:shd w:val="clear" w:color="auto" w:fill="FFFFFF"/>
        </w:rPr>
        <w:t>The Journal of Philosophy</w:t>
      </w:r>
      <w:r w:rsidRPr="00C801C4">
        <w:rPr>
          <w:spacing w:val="-5"/>
          <w:sz w:val="24"/>
          <w:shd w:val="clear" w:color="auto" w:fill="FFFFFF"/>
        </w:rPr>
        <w:t>, vol. 103</w:t>
      </w:r>
      <w:r w:rsidRPr="00C801C4">
        <w:rPr>
          <w:spacing w:val="-5"/>
          <w:sz w:val="24"/>
          <w:shd w:val="clear" w:color="auto" w:fill="FFFFFF"/>
          <w:lang w:val="en-US"/>
        </w:rPr>
        <w:t>.</w:t>
      </w:r>
      <w:r w:rsidRPr="00C801C4">
        <w:rPr>
          <w:spacing w:val="-5"/>
          <w:sz w:val="24"/>
          <w:shd w:val="clear" w:color="auto" w:fill="FFFFFF"/>
        </w:rPr>
        <w:t xml:space="preserve"> 12, 652–98.</w:t>
      </w:r>
    </w:p>
    <w:p w:rsidR="002561E1" w:rsidRPr="00C801C4" w:rsidRDefault="002561E1" w:rsidP="002561E1">
      <w:pPr>
        <w:spacing w:after="0" w:line="360" w:lineRule="auto"/>
        <w:ind w:left="1" w:firstLine="0"/>
        <w:jc w:val="left"/>
        <w:rPr>
          <w:iCs/>
          <w:color w:val="333333"/>
          <w:sz w:val="24"/>
          <w:lang w:val="en-US"/>
        </w:rPr>
      </w:pPr>
      <w:proofErr w:type="spellStart"/>
      <w:r w:rsidRPr="00C801C4">
        <w:rPr>
          <w:iCs/>
          <w:color w:val="333333"/>
          <w:sz w:val="24"/>
          <w:lang w:val="en-US"/>
        </w:rPr>
        <w:t>Langacker</w:t>
      </w:r>
      <w:proofErr w:type="spellEnd"/>
      <w:r w:rsidRPr="00C801C4">
        <w:rPr>
          <w:iCs/>
          <w:color w:val="333333"/>
          <w:sz w:val="24"/>
          <w:lang w:val="en-US"/>
        </w:rPr>
        <w:t xml:space="preserve">, R. W. (1993): ‘Reference Point Constructions’. </w:t>
      </w:r>
      <w:r w:rsidRPr="00C801C4">
        <w:rPr>
          <w:i/>
          <w:color w:val="333333"/>
          <w:sz w:val="24"/>
          <w:lang w:val="en-US"/>
        </w:rPr>
        <w:t>Cognitive Linguistics</w:t>
      </w:r>
      <w:r w:rsidRPr="00C801C4">
        <w:rPr>
          <w:iCs/>
          <w:color w:val="333333"/>
          <w:sz w:val="24"/>
          <w:lang w:val="en-US"/>
        </w:rPr>
        <w:t xml:space="preserve"> 4.1., 1-38.</w:t>
      </w:r>
    </w:p>
    <w:p w:rsidR="002561E1" w:rsidRPr="00C801C4" w:rsidRDefault="002561E1" w:rsidP="002561E1">
      <w:pPr>
        <w:autoSpaceDE w:val="0"/>
        <w:autoSpaceDN w:val="0"/>
        <w:adjustRightInd w:val="0"/>
        <w:spacing w:line="360" w:lineRule="auto"/>
        <w:rPr>
          <w:sz w:val="24"/>
          <w:lang w:val="en-US"/>
        </w:rPr>
      </w:pPr>
      <w:r w:rsidRPr="00C801C4">
        <w:rPr>
          <w:sz w:val="24"/>
          <w:lang w:val="en-US"/>
        </w:rPr>
        <w:t xml:space="preserve">Fine, K. (1999): ‘Things and Their Parts’. </w:t>
      </w:r>
      <w:r w:rsidRPr="00C801C4">
        <w:rPr>
          <w:i/>
          <w:iCs/>
          <w:sz w:val="24"/>
          <w:lang w:val="en-US"/>
        </w:rPr>
        <w:t>Midwest Studies in Philosophy</w:t>
      </w:r>
      <w:r w:rsidRPr="00C801C4">
        <w:rPr>
          <w:sz w:val="24"/>
          <w:lang w:val="en-US"/>
        </w:rPr>
        <w:t xml:space="preserve"> 23(1), 61–74. </w:t>
      </w:r>
    </w:p>
    <w:p w:rsidR="005534BC" w:rsidRPr="00F635CE" w:rsidRDefault="005534BC" w:rsidP="005534BC">
      <w:pPr>
        <w:spacing w:line="360" w:lineRule="auto"/>
        <w:ind w:left="-4"/>
        <w:rPr>
          <w:sz w:val="24"/>
        </w:rPr>
      </w:pPr>
      <w:r w:rsidRPr="00F635CE">
        <w:rPr>
          <w:sz w:val="24"/>
        </w:rPr>
        <w:t xml:space="preserve">Fine, K. (2000): ‘Neutral Relations’. </w:t>
      </w:r>
      <w:r w:rsidRPr="00F635CE">
        <w:rPr>
          <w:i/>
          <w:sz w:val="24"/>
        </w:rPr>
        <w:t>Philosophical Review</w:t>
      </w:r>
      <w:r w:rsidRPr="00F635CE">
        <w:rPr>
          <w:sz w:val="24"/>
        </w:rPr>
        <w:t xml:space="preserve"> 109.1., 1-33. </w:t>
      </w:r>
    </w:p>
    <w:p w:rsidR="00F635CE" w:rsidRPr="00D63197" w:rsidRDefault="002561E1" w:rsidP="00D63197">
      <w:pPr>
        <w:spacing w:line="360" w:lineRule="auto"/>
        <w:ind w:left="-4"/>
        <w:rPr>
          <w:color w:val="222222"/>
          <w:sz w:val="24"/>
          <w:shd w:val="clear" w:color="auto" w:fill="FFFFFF"/>
        </w:rPr>
      </w:pPr>
      <w:r w:rsidRPr="00F635CE">
        <w:rPr>
          <w:color w:val="222222"/>
          <w:sz w:val="24"/>
          <w:shd w:val="clear" w:color="auto" w:fill="FFFFFF"/>
        </w:rPr>
        <w:t xml:space="preserve">Rooth, M. </w:t>
      </w:r>
      <w:r w:rsidRPr="00F635CE">
        <w:rPr>
          <w:color w:val="222222"/>
          <w:sz w:val="24"/>
          <w:shd w:val="clear" w:color="auto" w:fill="FFFFFF"/>
          <w:lang w:val="en-US"/>
        </w:rPr>
        <w:t>(1992): ‘</w:t>
      </w:r>
      <w:r w:rsidRPr="00F635CE">
        <w:rPr>
          <w:color w:val="222222"/>
          <w:sz w:val="24"/>
          <w:shd w:val="clear" w:color="auto" w:fill="FFFFFF"/>
        </w:rPr>
        <w:t xml:space="preserve">A </w:t>
      </w:r>
      <w:r w:rsidRPr="00F635CE">
        <w:rPr>
          <w:color w:val="222222"/>
          <w:sz w:val="24"/>
          <w:shd w:val="clear" w:color="auto" w:fill="FFFFFF"/>
          <w:lang w:val="en-US"/>
        </w:rPr>
        <w:t>T</w:t>
      </w:r>
      <w:r w:rsidRPr="00F635CE">
        <w:rPr>
          <w:color w:val="222222"/>
          <w:sz w:val="24"/>
          <w:shd w:val="clear" w:color="auto" w:fill="FFFFFF"/>
        </w:rPr>
        <w:t xml:space="preserve">heory of </w:t>
      </w:r>
      <w:r w:rsidRPr="00F635CE">
        <w:rPr>
          <w:color w:val="222222"/>
          <w:sz w:val="24"/>
          <w:shd w:val="clear" w:color="auto" w:fill="FFFFFF"/>
          <w:lang w:val="en-US"/>
        </w:rPr>
        <w:t>F</w:t>
      </w:r>
      <w:r w:rsidRPr="00F635CE">
        <w:rPr>
          <w:color w:val="222222"/>
          <w:sz w:val="24"/>
          <w:shd w:val="clear" w:color="auto" w:fill="FFFFFF"/>
        </w:rPr>
        <w:t xml:space="preserve">ocus </w:t>
      </w:r>
      <w:r w:rsidRPr="00F635CE">
        <w:rPr>
          <w:color w:val="222222"/>
          <w:sz w:val="24"/>
          <w:shd w:val="clear" w:color="auto" w:fill="FFFFFF"/>
          <w:lang w:val="en-US"/>
        </w:rPr>
        <w:t>I</w:t>
      </w:r>
      <w:r w:rsidRPr="00F635CE">
        <w:rPr>
          <w:color w:val="222222"/>
          <w:sz w:val="24"/>
          <w:shd w:val="clear" w:color="auto" w:fill="FFFFFF"/>
        </w:rPr>
        <w:t>nterpretation</w:t>
      </w:r>
      <w:r w:rsidRPr="00F635CE">
        <w:rPr>
          <w:color w:val="222222"/>
          <w:sz w:val="24"/>
          <w:shd w:val="clear" w:color="auto" w:fill="FFFFFF"/>
          <w:lang w:val="en-US"/>
        </w:rPr>
        <w:t>’</w:t>
      </w:r>
      <w:r w:rsidRPr="00F635CE">
        <w:rPr>
          <w:color w:val="222222"/>
          <w:sz w:val="24"/>
          <w:shd w:val="clear" w:color="auto" w:fill="FFFFFF"/>
        </w:rPr>
        <w:t>. </w:t>
      </w:r>
      <w:r w:rsidRPr="00F635CE">
        <w:rPr>
          <w:i/>
          <w:iCs/>
          <w:color w:val="222222"/>
          <w:sz w:val="24"/>
          <w:shd w:val="clear" w:color="auto" w:fill="FFFFFF"/>
          <w:lang w:val="en-US"/>
        </w:rPr>
        <w:t>Natural Language Semantics</w:t>
      </w:r>
      <w:r w:rsidRPr="00F635CE">
        <w:rPr>
          <w:color w:val="222222"/>
          <w:sz w:val="24"/>
          <w:shd w:val="clear" w:color="auto" w:fill="FFFFFF"/>
        </w:rPr>
        <w:t> </w:t>
      </w:r>
      <w:r w:rsidRPr="00F635CE">
        <w:rPr>
          <w:b/>
          <w:bCs/>
          <w:color w:val="222222"/>
          <w:sz w:val="24"/>
          <w:shd w:val="clear" w:color="auto" w:fill="FFFFFF"/>
        </w:rPr>
        <w:t>1</w:t>
      </w:r>
      <w:r w:rsidRPr="00F635CE">
        <w:rPr>
          <w:color w:val="222222"/>
          <w:sz w:val="24"/>
          <w:shd w:val="clear" w:color="auto" w:fill="FFFFFF"/>
        </w:rPr>
        <w:t>, 75–116.</w:t>
      </w:r>
    </w:p>
    <w:sectPr w:rsidR="00F635CE" w:rsidRPr="00D63197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02C" w:rsidRDefault="0070702C" w:rsidP="003B27D1">
      <w:pPr>
        <w:spacing w:after="0" w:line="240" w:lineRule="auto"/>
      </w:pPr>
      <w:r>
        <w:separator/>
      </w:r>
    </w:p>
  </w:endnote>
  <w:endnote w:type="continuationSeparator" w:id="0">
    <w:p w:rsidR="0070702C" w:rsidRDefault="0070702C" w:rsidP="003B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02C" w:rsidRDefault="0070702C" w:rsidP="003B27D1">
      <w:pPr>
        <w:spacing w:after="0" w:line="240" w:lineRule="auto"/>
      </w:pPr>
      <w:r>
        <w:separator/>
      </w:r>
    </w:p>
  </w:footnote>
  <w:footnote w:type="continuationSeparator" w:id="0">
    <w:p w:rsidR="0070702C" w:rsidRDefault="0070702C" w:rsidP="003B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09779769"/>
      <w:docPartObj>
        <w:docPartGallery w:val="Page Numbers (Top of Page)"/>
        <w:docPartUnique/>
      </w:docPartObj>
    </w:sdtPr>
    <w:sdtContent>
      <w:p w:rsidR="003B27D1" w:rsidRDefault="003B27D1" w:rsidP="00D26BD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B27D1" w:rsidRDefault="003B2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57536110"/>
      <w:docPartObj>
        <w:docPartGallery w:val="Page Numbers (Top of Page)"/>
        <w:docPartUnique/>
      </w:docPartObj>
    </w:sdtPr>
    <w:sdtContent>
      <w:p w:rsidR="003B27D1" w:rsidRDefault="003B27D1" w:rsidP="00D26BD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B27D1" w:rsidRDefault="003B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31DF"/>
    <w:multiLevelType w:val="hybridMultilevel"/>
    <w:tmpl w:val="8898A48E"/>
    <w:lvl w:ilvl="0" w:tplc="0809000F">
      <w:start w:val="1"/>
      <w:numFmt w:val="decimal"/>
      <w:lvlText w:val="%1.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CF57911"/>
    <w:multiLevelType w:val="hybridMultilevel"/>
    <w:tmpl w:val="861C4A8E"/>
    <w:lvl w:ilvl="0" w:tplc="0809000F">
      <w:start w:val="1"/>
      <w:numFmt w:val="decimal"/>
      <w:lvlText w:val="%1.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2E523E26"/>
    <w:multiLevelType w:val="hybridMultilevel"/>
    <w:tmpl w:val="F5F0C0EA"/>
    <w:lvl w:ilvl="0" w:tplc="51E29EB8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3F7F2B73"/>
    <w:multiLevelType w:val="hybridMultilevel"/>
    <w:tmpl w:val="502407DA"/>
    <w:lvl w:ilvl="0" w:tplc="BB08A1AA">
      <w:start w:val="13"/>
      <w:numFmt w:val="decimal"/>
      <w:lvlText w:val="(%1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83EAC">
      <w:start w:val="2"/>
      <w:numFmt w:val="lowerLetter"/>
      <w:lvlText w:val="%2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294CC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EB502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A0F0A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2EB28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4A864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027C8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ED808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347114"/>
    <w:multiLevelType w:val="hybridMultilevel"/>
    <w:tmpl w:val="8F2E4852"/>
    <w:lvl w:ilvl="0" w:tplc="51E29EB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56C20E7F"/>
    <w:multiLevelType w:val="hybridMultilevel"/>
    <w:tmpl w:val="AFD64D8A"/>
    <w:lvl w:ilvl="0" w:tplc="51E29E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6" w15:restartNumberingAfterBreak="0">
    <w:nsid w:val="5B0C2878"/>
    <w:multiLevelType w:val="hybridMultilevel"/>
    <w:tmpl w:val="3EC6AE3A"/>
    <w:lvl w:ilvl="0" w:tplc="51E29E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 w16cid:durableId="1895040574">
    <w:abstractNumId w:val="4"/>
  </w:num>
  <w:num w:numId="2" w16cid:durableId="333387237">
    <w:abstractNumId w:val="2"/>
  </w:num>
  <w:num w:numId="3" w16cid:durableId="789325805">
    <w:abstractNumId w:val="6"/>
  </w:num>
  <w:num w:numId="4" w16cid:durableId="608507356">
    <w:abstractNumId w:val="5"/>
  </w:num>
  <w:num w:numId="5" w16cid:durableId="1613590629">
    <w:abstractNumId w:val="3"/>
  </w:num>
  <w:num w:numId="6" w16cid:durableId="1760102174">
    <w:abstractNumId w:val="1"/>
  </w:num>
  <w:num w:numId="7" w16cid:durableId="45760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AE"/>
    <w:rsid w:val="00053E5C"/>
    <w:rsid w:val="00066E37"/>
    <w:rsid w:val="000C4E65"/>
    <w:rsid w:val="000D0E68"/>
    <w:rsid w:val="000E1D77"/>
    <w:rsid w:val="0013347B"/>
    <w:rsid w:val="00170004"/>
    <w:rsid w:val="001F2F1A"/>
    <w:rsid w:val="00202395"/>
    <w:rsid w:val="002561E1"/>
    <w:rsid w:val="002711E7"/>
    <w:rsid w:val="00335D7D"/>
    <w:rsid w:val="00336BAE"/>
    <w:rsid w:val="0034572E"/>
    <w:rsid w:val="00364446"/>
    <w:rsid w:val="003A306B"/>
    <w:rsid w:val="003B27D1"/>
    <w:rsid w:val="0040272C"/>
    <w:rsid w:val="004450FC"/>
    <w:rsid w:val="0047204B"/>
    <w:rsid w:val="004C31F6"/>
    <w:rsid w:val="004D69DE"/>
    <w:rsid w:val="004F5663"/>
    <w:rsid w:val="0054143C"/>
    <w:rsid w:val="005534BC"/>
    <w:rsid w:val="005E400B"/>
    <w:rsid w:val="005F7079"/>
    <w:rsid w:val="00617D84"/>
    <w:rsid w:val="0064133A"/>
    <w:rsid w:val="00673351"/>
    <w:rsid w:val="00677796"/>
    <w:rsid w:val="00682F46"/>
    <w:rsid w:val="006852BB"/>
    <w:rsid w:val="00694D98"/>
    <w:rsid w:val="006C0C23"/>
    <w:rsid w:val="006F3EA8"/>
    <w:rsid w:val="0070702C"/>
    <w:rsid w:val="0073552F"/>
    <w:rsid w:val="00742C5E"/>
    <w:rsid w:val="007564AC"/>
    <w:rsid w:val="007960E1"/>
    <w:rsid w:val="00832E42"/>
    <w:rsid w:val="00846F86"/>
    <w:rsid w:val="008C2FC5"/>
    <w:rsid w:val="008C3AF5"/>
    <w:rsid w:val="008D3472"/>
    <w:rsid w:val="008E4C28"/>
    <w:rsid w:val="00A414C0"/>
    <w:rsid w:val="00A566F8"/>
    <w:rsid w:val="00AA0131"/>
    <w:rsid w:val="00AA5AB2"/>
    <w:rsid w:val="00AE611B"/>
    <w:rsid w:val="00B022C0"/>
    <w:rsid w:val="00B4762F"/>
    <w:rsid w:val="00B538E8"/>
    <w:rsid w:val="00B86E1D"/>
    <w:rsid w:val="00B9696E"/>
    <w:rsid w:val="00BD0FCE"/>
    <w:rsid w:val="00C01C0C"/>
    <w:rsid w:val="00C13576"/>
    <w:rsid w:val="00C801C4"/>
    <w:rsid w:val="00C82985"/>
    <w:rsid w:val="00C923AD"/>
    <w:rsid w:val="00D172B6"/>
    <w:rsid w:val="00D2796D"/>
    <w:rsid w:val="00D63197"/>
    <w:rsid w:val="00E169F8"/>
    <w:rsid w:val="00E40CCB"/>
    <w:rsid w:val="00E622BF"/>
    <w:rsid w:val="00E67ED3"/>
    <w:rsid w:val="00E83611"/>
    <w:rsid w:val="00F41F17"/>
    <w:rsid w:val="00F635CE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D53418"/>
  <w15:chartTrackingRefBased/>
  <w15:docId w15:val="{43A9929B-5B18-FB49-BF47-0AF993C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AE"/>
    <w:pPr>
      <w:spacing w:after="12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5534BC"/>
    <w:pPr>
      <w:keepNext/>
      <w:keepLines/>
      <w:spacing w:line="259" w:lineRule="auto"/>
      <w:ind w:left="11" w:hanging="10"/>
      <w:outlineLvl w:val="1"/>
    </w:pPr>
    <w:rPr>
      <w:rFonts w:ascii="Times New Roman" w:eastAsia="Times New Roman" w:hAnsi="Times New Roman" w:cs="Times New Roman"/>
      <w:b/>
      <w:color w:val="000000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D1"/>
    <w:rPr>
      <w:rFonts w:ascii="Times New Roman" w:eastAsia="Times New Roman" w:hAnsi="Times New Roman" w:cs="Times New Roman"/>
      <w:color w:val="000000"/>
      <w:sz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3B27D1"/>
  </w:style>
  <w:style w:type="character" w:customStyle="1" w:styleId="Heading2Char">
    <w:name w:val="Heading 2 Char"/>
    <w:basedOn w:val="DefaultParagraphFont"/>
    <w:link w:val="Heading2"/>
    <w:rsid w:val="005534BC"/>
    <w:rPr>
      <w:rFonts w:ascii="Times New Roman" w:eastAsia="Times New Roman" w:hAnsi="Times New Roman" w:cs="Times New Roman"/>
      <w:b/>
      <w:color w:val="000000"/>
      <w:sz w:val="22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635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5C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852BB"/>
    <w:rPr>
      <w:rFonts w:ascii="Times New Roman" w:eastAsia="Times New Roman" w:hAnsi="Times New Roman" w:cs="Times New Roman"/>
      <w:color w:val="000000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5</cp:revision>
  <cp:lastPrinted>2025-11-18T12:41:00Z</cp:lastPrinted>
  <dcterms:created xsi:type="dcterms:W3CDTF">2025-11-19T14:47:00Z</dcterms:created>
  <dcterms:modified xsi:type="dcterms:W3CDTF">2025-11-19T15:30:00Z</dcterms:modified>
</cp:coreProperties>
</file>